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BD6C" w14:textId="43A36999" w:rsidR="00174BD2" w:rsidRPr="002D4763" w:rsidRDefault="00174BD2" w:rsidP="00174BD2">
      <w:pPr>
        <w:pStyle w:val="Titre1"/>
        <w:jc w:val="center"/>
        <w:rPr>
          <w:rFonts w:ascii="Brandon Grotesque Regular" w:hAnsi="Brandon Grotesque Regular"/>
          <w:caps/>
          <w:color w:val="00326E"/>
          <w:spacing w:val="10"/>
          <w:kern w:val="28"/>
          <w:sz w:val="40"/>
          <w:szCs w:val="52"/>
          <w:lang w:eastAsia="fr-FR"/>
        </w:rPr>
      </w:pPr>
      <w:r w:rsidRPr="002D4763">
        <w:rPr>
          <w:rFonts w:ascii="Brandon Grotesque Regular" w:hAnsi="Brandon Grotesque Regular"/>
          <w:caps/>
          <w:color w:val="00326E"/>
          <w:spacing w:val="10"/>
          <w:kern w:val="28"/>
          <w:sz w:val="40"/>
          <w:szCs w:val="52"/>
          <w:lang w:eastAsia="fr-FR"/>
        </w:rPr>
        <w:t xml:space="preserve">BIBLIOTHÈQUE Lavisse : </w:t>
      </w:r>
      <w:r>
        <w:rPr>
          <w:rFonts w:ascii="Brandon Grotesque Regular" w:hAnsi="Brandon Grotesque Regular"/>
          <w:caps/>
          <w:color w:val="00326E"/>
          <w:spacing w:val="10"/>
          <w:kern w:val="28"/>
          <w:sz w:val="40"/>
          <w:szCs w:val="52"/>
          <w:lang w:eastAsia="fr-FR"/>
        </w:rPr>
        <w:t>La construction de l’ÉTAT Monarchique en France de 1380 À 1715 (É</w:t>
      </w:r>
      <w:r>
        <w:rPr>
          <w:rFonts w:ascii="Brandon Grotesque Regular" w:hAnsi="Brandon Grotesque Regular"/>
          <w:caps/>
          <w:color w:val="00326E"/>
          <w:spacing w:val="10"/>
          <w:kern w:val="28"/>
          <w:sz w:val="40"/>
          <w:szCs w:val="52"/>
          <w:lang w:val="fr-FR" w:eastAsia="fr-FR"/>
        </w:rPr>
        <w:t>POQUE MODERNE</w:t>
      </w:r>
      <w:r>
        <w:rPr>
          <w:rFonts w:ascii="Brandon Grotesque Regular" w:hAnsi="Brandon Grotesque Regular"/>
          <w:caps/>
          <w:color w:val="00326E"/>
          <w:spacing w:val="10"/>
          <w:kern w:val="28"/>
          <w:sz w:val="40"/>
          <w:szCs w:val="52"/>
          <w:lang w:eastAsia="fr-FR"/>
        </w:rPr>
        <w:t>)</w:t>
      </w:r>
    </w:p>
    <w:p w14:paraId="1EC303D7" w14:textId="39B66245" w:rsidR="00863FC3" w:rsidRDefault="00863FC3" w:rsidP="00863FC3">
      <w:pPr>
        <w:pStyle w:val="Question"/>
        <w:spacing w:line="240" w:lineRule="auto"/>
        <w:rPr>
          <w:rFonts w:ascii="Brandon Grotesque Bold" w:hAnsi="Brandon Grotesque Bold" w:cs="Brandon Grotesque Bold"/>
          <w:sz w:val="24"/>
          <w:szCs w:val="24"/>
        </w:rPr>
      </w:pPr>
    </w:p>
    <w:p w14:paraId="17E161D4" w14:textId="77777777" w:rsidR="009B0874" w:rsidRDefault="009B0874" w:rsidP="00313418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3C72BC16" w14:textId="77777777" w:rsidR="00280DE3" w:rsidRDefault="00280DE3" w:rsidP="00280DE3">
      <w:pPr>
        <w:autoSpaceDE w:val="0"/>
        <w:spacing w:after="0" w:line="240" w:lineRule="auto"/>
        <w:rPr>
          <w:sz w:val="24"/>
          <w:szCs w:val="24"/>
        </w:rPr>
      </w:pPr>
      <w:r>
        <w:rPr>
          <w:rFonts w:ascii="Brandon Grotesque Regular" w:hAnsi="Brandon Grotesque Regular" w:cs="Brandon Grotesque Regular"/>
          <w:sz w:val="24"/>
          <w:szCs w:val="24"/>
        </w:rPr>
        <w:t xml:space="preserve">Liste des publications accessibles en ligne établie d’après la bibliographie réalisée par </w:t>
      </w:r>
      <w:r w:rsidR="00B90ABC">
        <w:rPr>
          <w:rFonts w:ascii="Brandon Grotesque Regular" w:hAnsi="Brandon Grotesque Regular" w:cs="Brandon Grotesque Regular"/>
          <w:sz w:val="24"/>
          <w:szCs w:val="24"/>
        </w:rPr>
        <w:t xml:space="preserve">Valérie </w:t>
      </w:r>
      <w:proofErr w:type="spellStart"/>
      <w:r w:rsidR="00B90ABC">
        <w:rPr>
          <w:rFonts w:ascii="Brandon Grotesque Regular" w:hAnsi="Brandon Grotesque Regular" w:cs="Brandon Grotesque Regular"/>
          <w:sz w:val="24"/>
          <w:szCs w:val="24"/>
        </w:rPr>
        <w:t>Sottocasa</w:t>
      </w:r>
      <w:proofErr w:type="spellEnd"/>
      <w:r>
        <w:rPr>
          <w:rFonts w:ascii="Brandon Grotesque Regular" w:hAnsi="Brandon Grotesque Regular" w:cs="Brandon Grotesque Regular"/>
          <w:sz w:val="24"/>
          <w:szCs w:val="24"/>
        </w:rPr>
        <w:t xml:space="preserve"> publiée dans </w:t>
      </w:r>
      <w:r>
        <w:rPr>
          <w:rFonts w:ascii="Brandon Grotesque Regular" w:hAnsi="Brandon Grotesque Regular" w:cs="Brandon Grotesque Regular"/>
          <w:i/>
          <w:sz w:val="24"/>
          <w:szCs w:val="24"/>
        </w:rPr>
        <w:t>Historiens &amp; Géographes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 n°455 (août 2021), p.</w:t>
      </w:r>
      <w:r w:rsidR="00F3048D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BC7896">
        <w:rPr>
          <w:rFonts w:ascii="Brandon Grotesque Regular" w:hAnsi="Brandon Grotesque Regular" w:cs="Brandon Grotesque Regular"/>
          <w:sz w:val="24"/>
          <w:szCs w:val="24"/>
        </w:rPr>
        <w:t>20</w:t>
      </w:r>
      <w:r w:rsidR="00B90ABC">
        <w:rPr>
          <w:rFonts w:ascii="Brandon Grotesque Regular" w:hAnsi="Brandon Grotesque Regular" w:cs="Brandon Grotesque Regular"/>
          <w:sz w:val="24"/>
          <w:szCs w:val="24"/>
        </w:rPr>
        <w:t>0</w:t>
      </w:r>
      <w:r w:rsidR="00BC7896">
        <w:rPr>
          <w:rFonts w:ascii="Brandon Grotesque Regular" w:hAnsi="Brandon Grotesque Regular" w:cs="Brandon Grotesque Regular"/>
          <w:sz w:val="24"/>
          <w:szCs w:val="24"/>
        </w:rPr>
        <w:t xml:space="preserve"> - 206</w:t>
      </w:r>
      <w:r w:rsidR="00A67029">
        <w:rPr>
          <w:rFonts w:ascii="Brandon Grotesque Regular" w:hAnsi="Brandon Grotesque Regular" w:cs="Brandon Grotesque Regular"/>
          <w:sz w:val="24"/>
          <w:szCs w:val="24"/>
        </w:rPr>
        <w:t>.</w:t>
      </w:r>
    </w:p>
    <w:p w14:paraId="18A66911" w14:textId="77777777" w:rsidR="00280DE3" w:rsidRDefault="00280DE3" w:rsidP="00280DE3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4319792F" w14:textId="77777777" w:rsidR="00280DE3" w:rsidRDefault="00280DE3" w:rsidP="00280DE3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  <w:r>
        <w:rPr>
          <w:rFonts w:ascii="Brandon Grotesque Regular" w:hAnsi="Brandon Grotesque Regular" w:cs="Brandon Grotesque Regular"/>
          <w:sz w:val="24"/>
          <w:szCs w:val="24"/>
        </w:rPr>
        <w:t>Les liens donnés ci-dessous, lorsqu’ils renvoient à des bases payantes ou des bouquets d’abonnements payants, nécessitent de vous connecter au préalable sur votre ENT et de passer par</w:t>
      </w:r>
      <w:r w:rsidR="00F3048D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9001E8" w:rsidRPr="00C87D0C">
        <w:rPr>
          <w:rFonts w:ascii="Brandon Grotesque Regular" w:hAnsi="Brandon Grotesque Regular" w:cs="Brandon Grotesque Regular"/>
          <w:sz w:val="24"/>
          <w:szCs w:val="24"/>
        </w:rPr>
        <w:t>Mikado</w:t>
      </w:r>
      <w:r w:rsidR="009001E8">
        <w:rPr>
          <w:rFonts w:ascii="Brandon Grotesque Regular" w:hAnsi="Brandon Grotesque Regular" w:cs="Brandon Grotesque Regular"/>
          <w:sz w:val="24"/>
          <w:szCs w:val="24"/>
        </w:rPr>
        <w:t>, ressources électroniques et catalogue des bibliothèques de Paris 1, ou Domino, portail de ressources électroniques de Paris 1</w:t>
      </w:r>
      <w:r>
        <w:rPr>
          <w:rFonts w:ascii="Brandon Grotesque Regular" w:hAnsi="Brandon Grotesque Regular" w:cs="Brandon Grotesque Regular"/>
          <w:sz w:val="24"/>
          <w:szCs w:val="24"/>
        </w:rPr>
        <w:t>. Si vous n’avez pas accès à</w:t>
      </w:r>
      <w:r w:rsidR="009001E8">
        <w:rPr>
          <w:rFonts w:ascii="Brandon Grotesque Regular" w:hAnsi="Brandon Grotesque Regular" w:cs="Brandon Grotesque Regular"/>
          <w:sz w:val="24"/>
          <w:szCs w:val="24"/>
        </w:rPr>
        <w:t xml:space="preserve"> l’ENT de Paris 1</w:t>
      </w:r>
      <w:r>
        <w:rPr>
          <w:rFonts w:ascii="Brandon Grotesque Regular" w:hAnsi="Brandon Grotesque Regular" w:cs="Brandon Grotesque Regular"/>
          <w:sz w:val="24"/>
          <w:szCs w:val="24"/>
        </w:rPr>
        <w:t>, le bouquet de ressources électroniques de votre université vous offrira probablement les mêmes références en texte intégral en passant par les bases citées, mais les liens donnés ci-dessous ne vous donneront pas</w:t>
      </w:r>
      <w:r w:rsidR="0019389C">
        <w:rPr>
          <w:rFonts w:ascii="Brandon Grotesque Regular" w:hAnsi="Brandon Grotesque Regular" w:cs="Brandon Grotesque Regular"/>
          <w:sz w:val="24"/>
          <w:szCs w:val="24"/>
        </w:rPr>
        <w:t xml:space="preserve"> forcément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 un accès direct. </w:t>
      </w:r>
    </w:p>
    <w:p w14:paraId="434AC8E8" w14:textId="77777777" w:rsidR="00280DE3" w:rsidRDefault="00280DE3" w:rsidP="003E03D4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270A350A" w14:textId="77777777" w:rsidR="00174060" w:rsidRPr="00174BD2" w:rsidRDefault="00A9289B" w:rsidP="00A9289B">
      <w:pPr>
        <w:tabs>
          <w:tab w:val="left" w:pos="426"/>
        </w:tabs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174BD2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 xml:space="preserve">     </w:t>
      </w:r>
      <w:r w:rsidR="00BC7896" w:rsidRPr="00174BD2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1</w:t>
      </w:r>
      <w:r w:rsidR="00F3048D" w:rsidRPr="00174BD2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.</w:t>
      </w:r>
      <w:r w:rsidR="00BC7896" w:rsidRPr="00174BD2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 xml:space="preserve"> Instruments de travail</w:t>
      </w:r>
    </w:p>
    <w:p w14:paraId="4DA1826B" w14:textId="77777777" w:rsidR="00A9289B" w:rsidRPr="00174BD2" w:rsidRDefault="00A9289B" w:rsidP="00A9289B">
      <w:pPr>
        <w:tabs>
          <w:tab w:val="left" w:pos="426"/>
        </w:tabs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174BD2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 xml:space="preserve">     2</w:t>
      </w:r>
      <w:r w:rsidR="00F3048D" w:rsidRPr="00174BD2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.</w:t>
      </w:r>
      <w:r w:rsidRPr="00174BD2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 xml:space="preserve"> Manuels et ouvrages généraux</w:t>
      </w:r>
    </w:p>
    <w:p w14:paraId="6FBE63F9" w14:textId="77777777" w:rsidR="00313D96" w:rsidRPr="00174BD2" w:rsidRDefault="00313D96" w:rsidP="00313D96">
      <w:pPr>
        <w:suppressAutoHyphens w:val="0"/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AVEZOU Laurent,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Les institutions de la France moderne (XVe-XVIIIe siècle)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Paris, Armand Colin, coll. Cursus, 2014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F3048D" w:rsidRPr="00174BD2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8" w:history="1">
        <w:r w:rsidRPr="00174BD2">
          <w:rPr>
            <w:rFonts w:ascii="Brandon Grotesque Regular" w:hAnsi="Brandon Grotesque Regular"/>
            <w:sz w:val="24"/>
            <w:u w:val="single"/>
          </w:rPr>
          <w:t>https://www-cairn-info.ezpaarse.univ-paris1.fr/les-institutions-de-la-france-moderne--9782200286606.htm</w:t>
        </w:r>
      </w:hyperlink>
    </w:p>
    <w:p w14:paraId="760E36DF" w14:textId="77777777" w:rsidR="00313D96" w:rsidRPr="00174BD2" w:rsidRDefault="00313D96" w:rsidP="00313D96">
      <w:pPr>
        <w:suppressAutoHyphens w:val="0"/>
        <w:rPr>
          <w:rFonts w:ascii="Brandon Grotesque Regular" w:hAnsi="Brandon Grotesque Regular"/>
          <w:sz w:val="24"/>
        </w:rPr>
      </w:pPr>
      <w:r w:rsidRPr="00174BD2">
        <w:rPr>
          <w:rFonts w:ascii="Brandon Grotesque Regular" w:hAnsi="Brandon Grotesque Regular"/>
          <w:sz w:val="24"/>
        </w:rPr>
        <w:t xml:space="preserve">BELY Lucien, </w:t>
      </w:r>
      <w:r w:rsidRPr="00174BD2">
        <w:rPr>
          <w:rFonts w:ascii="Brandon Grotesque Regular" w:hAnsi="Brandon Grotesque Regular"/>
          <w:i/>
          <w:sz w:val="24"/>
        </w:rPr>
        <w:t>La France au XVIIe siècle. Puissance de l'État, contrôle de la société</w:t>
      </w:r>
      <w:r w:rsidRPr="00174BD2">
        <w:rPr>
          <w:rFonts w:ascii="Brandon Grotesque Regular" w:hAnsi="Brandon Grotesque Regular"/>
          <w:sz w:val="24"/>
        </w:rPr>
        <w:t>. Presses Universi</w:t>
      </w:r>
      <w:proofErr w:type="gramStart"/>
      <w:r w:rsidRPr="00174BD2">
        <w:rPr>
          <w:rFonts w:ascii="Brandon Grotesque Regular" w:hAnsi="Brandon Grotesque Regular"/>
          <w:sz w:val="24"/>
        </w:rPr>
        <w:t>taires</w:t>
      </w:r>
      <w:proofErr w:type="gramEnd"/>
      <w:r w:rsidRPr="00174BD2">
        <w:rPr>
          <w:rFonts w:ascii="Brandon Grotesque Regular" w:hAnsi="Brandon Grotesque Regular"/>
          <w:sz w:val="24"/>
        </w:rPr>
        <w:t xml:space="preserve"> de France, 2009</w:t>
      </w:r>
      <w:r w:rsidR="0045258E" w:rsidRPr="00174BD2">
        <w:rPr>
          <w:rFonts w:ascii="Brandon Grotesque Regular" w:hAnsi="Brandon Grotesque Regular"/>
          <w:sz w:val="24"/>
        </w:rPr>
        <w:br/>
      </w:r>
      <w:r w:rsidRPr="00174BD2">
        <w:rPr>
          <w:rFonts w:ascii="Brandon Grotesque Regular" w:hAnsi="Brandon Grotesque Regular"/>
          <w:sz w:val="24"/>
        </w:rPr>
        <w:t xml:space="preserve">Disponible sur </w:t>
      </w:r>
      <w:r w:rsidR="00F3048D" w:rsidRPr="00174BD2">
        <w:rPr>
          <w:rFonts w:ascii="Brandon Grotesque Regular" w:hAnsi="Brandon Grotesque Regular"/>
          <w:sz w:val="24"/>
        </w:rPr>
        <w:t>Cairn</w:t>
      </w:r>
      <w:r w:rsidRPr="00174BD2">
        <w:rPr>
          <w:rFonts w:ascii="Brandon Grotesque Regular" w:hAnsi="Brandon Grotesque Regular"/>
          <w:sz w:val="24"/>
        </w:rPr>
        <w:t xml:space="preserve"> : </w:t>
      </w:r>
      <w:hyperlink r:id="rId9" w:history="1">
        <w:r w:rsidRPr="00174BD2">
          <w:rPr>
            <w:rFonts w:ascii="Brandon Grotesque Regular" w:hAnsi="Brandon Grotesque Regular"/>
            <w:sz w:val="24"/>
            <w:u w:val="single"/>
          </w:rPr>
          <w:t>https://www-cairn-info.ezpaarse.univ-paris1.fr/france-au-xviie-siecle--9782130558279.htm</w:t>
        </w:r>
      </w:hyperlink>
    </w:p>
    <w:p w14:paraId="1A5C0D1D" w14:textId="77777777" w:rsidR="00313D96" w:rsidRPr="00174BD2" w:rsidRDefault="00313D96" w:rsidP="00313D96">
      <w:pPr>
        <w:suppressAutoHyphens w:val="0"/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/>
          <w:sz w:val="24"/>
        </w:rPr>
        <w:t>BELY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Lucien,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La France moderne, 1498-1789. Presses Universitaires de France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« Quadrige », 2013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F3048D" w:rsidRPr="00174BD2">
        <w:rPr>
          <w:rFonts w:ascii="Brandon Grotesque Regular" w:hAnsi="Brandon Grotesque Regular" w:cs="Brandon Grotesque Regular"/>
          <w:sz w:val="24"/>
          <w:szCs w:val="24"/>
        </w:rPr>
        <w:t>Cairn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10" w:history="1">
        <w:r w:rsidRPr="00174BD2">
          <w:rPr>
            <w:rFonts w:ascii="Brandon Grotesque Regular" w:hAnsi="Brandon Grotesque Regular"/>
            <w:sz w:val="24"/>
            <w:u w:val="single"/>
          </w:rPr>
          <w:t>https://www-cairn-info.ezpaarse.univ-paris1.fr/la-france-moderne-1498-1789--9782130595588.htm</w:t>
        </w:r>
      </w:hyperlink>
    </w:p>
    <w:p w14:paraId="0748161D" w14:textId="77777777" w:rsidR="007C4F0C" w:rsidRPr="00174BD2" w:rsidRDefault="007C4F0C" w:rsidP="00313D96">
      <w:pPr>
        <w:suppressAutoHyphens w:val="0"/>
        <w:rPr>
          <w:rFonts w:ascii="Brandon Grotesque Regular" w:hAnsi="Brandon Grotesque Regular"/>
          <w:sz w:val="24"/>
        </w:rPr>
      </w:pPr>
      <w:r w:rsidRPr="00174BD2">
        <w:rPr>
          <w:rFonts w:ascii="Brandon Grotesque Regular" w:hAnsi="Brandon Grotesque Regular"/>
          <w:sz w:val="24"/>
        </w:rPr>
        <w:t xml:space="preserve">HAVARD GILLES, VIDAL Cécile, </w:t>
      </w:r>
      <w:r w:rsidRPr="00174BD2">
        <w:rPr>
          <w:rFonts w:ascii="Brandon Grotesque Regular" w:hAnsi="Brandon Grotesque Regular"/>
          <w:i/>
          <w:sz w:val="24"/>
        </w:rPr>
        <w:t>Histoire de l’Amérique française</w:t>
      </w:r>
      <w:r w:rsidRPr="00174BD2">
        <w:rPr>
          <w:rFonts w:ascii="Brandon Grotesque Regular" w:hAnsi="Brandon Grotesque Regular"/>
          <w:sz w:val="24"/>
        </w:rPr>
        <w:t>, Paris, Flammarion, 2014</w:t>
      </w:r>
      <w:r w:rsidR="0045258E" w:rsidRPr="00174BD2">
        <w:rPr>
          <w:rFonts w:ascii="Brandon Grotesque Regular" w:hAnsi="Brandon Grotesque Regular"/>
          <w:sz w:val="24"/>
        </w:rPr>
        <w:br/>
      </w:r>
      <w:r w:rsidRPr="00174BD2">
        <w:rPr>
          <w:rFonts w:ascii="Brandon Grotesque Regular" w:hAnsi="Brandon Grotesque Regular"/>
          <w:sz w:val="24"/>
        </w:rPr>
        <w:t xml:space="preserve">Disponible sur </w:t>
      </w:r>
      <w:r w:rsidR="00F3048D" w:rsidRPr="00174BD2">
        <w:rPr>
          <w:rFonts w:ascii="Brandon Grotesque Regular" w:hAnsi="Brandon Grotesque Regular"/>
          <w:sz w:val="24"/>
        </w:rPr>
        <w:t>Numérique</w:t>
      </w:r>
      <w:r w:rsidRPr="00174BD2">
        <w:rPr>
          <w:rFonts w:ascii="Brandon Grotesque Regular" w:hAnsi="Brandon Grotesque Regular"/>
          <w:sz w:val="24"/>
        </w:rPr>
        <w:t xml:space="preserve"> Premium</w:t>
      </w:r>
      <w:r w:rsidR="00F3048D" w:rsidRPr="00174BD2">
        <w:rPr>
          <w:rFonts w:ascii="Brandon Grotesque Regular" w:hAnsi="Brandon Grotesque Regular"/>
          <w:sz w:val="24"/>
        </w:rPr>
        <w:t xml:space="preserve"> </w:t>
      </w:r>
      <w:r w:rsidRPr="00174BD2">
        <w:rPr>
          <w:rFonts w:ascii="Brandon Grotesque Regular" w:hAnsi="Brandon Grotesque Regular"/>
          <w:sz w:val="24"/>
        </w:rPr>
        <w:t xml:space="preserve">: </w:t>
      </w:r>
      <w:hyperlink r:id="rId11" w:history="1">
        <w:r w:rsidRPr="00174BD2">
          <w:rPr>
            <w:rStyle w:val="Lienhypertexte"/>
            <w:rFonts w:ascii="Brandon Grotesque Regular" w:hAnsi="Brandon Grotesque Regular" w:cs="Times New Roman"/>
            <w:color w:val="auto"/>
            <w:sz w:val="24"/>
          </w:rPr>
          <w:t>https://www-numeriquepremium-com.ezpaarse.univ-paris1.fr/content/books/9782081502260</w:t>
        </w:r>
      </w:hyperlink>
      <w:r w:rsidRPr="00174BD2">
        <w:rPr>
          <w:rFonts w:ascii="Brandon Grotesque Regular" w:hAnsi="Brandon Grotesque Regular"/>
          <w:sz w:val="24"/>
        </w:rPr>
        <w:t xml:space="preserve"> </w:t>
      </w:r>
    </w:p>
    <w:p w14:paraId="738504FD" w14:textId="77777777" w:rsidR="00C8514E" w:rsidRPr="00174BD2" w:rsidRDefault="00C8514E" w:rsidP="00313D96">
      <w:pPr>
        <w:suppressAutoHyphens w:val="0"/>
        <w:rPr>
          <w:rFonts w:ascii="Brandon Grotesque Regular" w:hAnsi="Brandon Grotesque Regular"/>
          <w:sz w:val="24"/>
        </w:rPr>
      </w:pPr>
      <w:r w:rsidRPr="00174BD2">
        <w:rPr>
          <w:rFonts w:ascii="Brandon Grotesque Regular" w:hAnsi="Brandon Grotesque Regular"/>
          <w:sz w:val="24"/>
        </w:rPr>
        <w:t xml:space="preserve">LE PAGE Dominique, LOYSEAU Jérôme, </w:t>
      </w:r>
      <w:r w:rsidRPr="00174BD2">
        <w:rPr>
          <w:rFonts w:ascii="Brandon Grotesque Regular" w:hAnsi="Brandon Grotesque Regular"/>
          <w:i/>
          <w:sz w:val="24"/>
        </w:rPr>
        <w:t>Pouvoir royal et institutions dans la France M</w:t>
      </w:r>
      <w:r w:rsidRPr="00174BD2">
        <w:rPr>
          <w:rFonts w:ascii="Brandon Grotesque Regular" w:hAnsi="Brandon Grotesque Regular"/>
          <w:i/>
          <w:sz w:val="24"/>
        </w:rPr>
        <w:t>o</w:t>
      </w:r>
      <w:r w:rsidRPr="00174BD2">
        <w:rPr>
          <w:rFonts w:ascii="Brandon Grotesque Regular" w:hAnsi="Brandon Grotesque Regular"/>
          <w:i/>
          <w:sz w:val="24"/>
        </w:rPr>
        <w:t>derne</w:t>
      </w:r>
      <w:r w:rsidRPr="00174BD2">
        <w:rPr>
          <w:rFonts w:ascii="Brandon Grotesque Regular" w:hAnsi="Brandon Grotesque Regular"/>
          <w:sz w:val="24"/>
        </w:rPr>
        <w:t>, Paris, Armand Colin, 2019</w:t>
      </w:r>
      <w:r w:rsidR="0045258E" w:rsidRPr="00174BD2">
        <w:rPr>
          <w:rFonts w:ascii="Brandon Grotesque Regular" w:hAnsi="Brandon Grotesque Regular"/>
          <w:sz w:val="24"/>
        </w:rPr>
        <w:br/>
      </w:r>
      <w:r w:rsidRPr="00174BD2">
        <w:rPr>
          <w:rFonts w:ascii="Brandon Grotesque Regular" w:hAnsi="Brandon Grotesque Regular"/>
          <w:sz w:val="24"/>
        </w:rPr>
        <w:lastRenderedPageBreak/>
        <w:t xml:space="preserve">Disponible sur </w:t>
      </w:r>
      <w:r w:rsidR="00F3048D" w:rsidRPr="00174BD2">
        <w:rPr>
          <w:rFonts w:ascii="Brandon Grotesque Regular" w:hAnsi="Brandon Grotesque Regular"/>
          <w:sz w:val="24"/>
        </w:rPr>
        <w:t>Cairn</w:t>
      </w:r>
      <w:r w:rsidRPr="00174BD2">
        <w:rPr>
          <w:rFonts w:ascii="Brandon Grotesque Regular" w:hAnsi="Brandon Grotesque Regular"/>
          <w:sz w:val="24"/>
        </w:rPr>
        <w:t xml:space="preserve"> : </w:t>
      </w:r>
      <w:hyperlink r:id="rId12" w:history="1">
        <w:r w:rsidRPr="00174BD2">
          <w:rPr>
            <w:rStyle w:val="Lienhypertexte"/>
            <w:rFonts w:ascii="Brandon Grotesque Regular" w:hAnsi="Brandon Grotesque Regular" w:cs="Times New Roman"/>
            <w:color w:val="auto"/>
            <w:sz w:val="24"/>
          </w:rPr>
          <w:t>https://www-cairn-info.ezpaarse.univ-paris1.fr/pouvoir-royal-et-institutions-dans-la-france-moder--9782200613075.htm</w:t>
        </w:r>
      </w:hyperlink>
      <w:r w:rsidRPr="00174BD2">
        <w:rPr>
          <w:rFonts w:ascii="Brandon Grotesque Regular" w:hAnsi="Brandon Grotesque Regular"/>
          <w:sz w:val="24"/>
        </w:rPr>
        <w:t xml:space="preserve"> </w:t>
      </w:r>
    </w:p>
    <w:p w14:paraId="511D4F6D" w14:textId="77777777" w:rsidR="00313D96" w:rsidRPr="00174BD2" w:rsidRDefault="00313D96" w:rsidP="00313D96">
      <w:pPr>
        <w:suppressAutoHyphens w:val="0"/>
        <w:rPr>
          <w:rFonts w:ascii="Brandon Grotesque Regular" w:hAnsi="Brandon Grotesque Regular"/>
          <w:sz w:val="24"/>
          <w:u w:val="single"/>
        </w:rPr>
      </w:pPr>
    </w:p>
    <w:p w14:paraId="6C7CE9A1" w14:textId="77777777" w:rsidR="00313D96" w:rsidRPr="00174BD2" w:rsidRDefault="0045258E" w:rsidP="00FF6B15">
      <w:pPr>
        <w:suppressAutoHyphens w:val="0"/>
        <w:ind w:firstLine="708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174BD2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3.</w:t>
      </w:r>
      <w:r w:rsidR="00313D96" w:rsidRPr="00174BD2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 xml:space="preserve"> Ouvrages spécialisés</w:t>
      </w:r>
    </w:p>
    <w:p w14:paraId="3306BC77" w14:textId="77777777" w:rsidR="00313D96" w:rsidRPr="00174BD2" w:rsidRDefault="00877AA2" w:rsidP="00877AA2">
      <w:pPr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</w:pPr>
      <w:r w:rsidRPr="00174BD2"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  <w:t>1. L’</w:t>
      </w:r>
      <w:r w:rsidR="00B90ABC" w:rsidRPr="00174BD2"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  <w:t>É</w:t>
      </w:r>
      <w:r w:rsidRPr="00174BD2"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  <w:t>tat et le gouvernement</w:t>
      </w:r>
    </w:p>
    <w:p w14:paraId="2478FAFF" w14:textId="77777777" w:rsidR="00567551" w:rsidRPr="00174BD2" w:rsidRDefault="00567551" w:rsidP="00877AA2">
      <w:pPr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ANTOINE Michel,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Le dur métier de roi. Etudes sur la civilisation politique de la France d’Ancien Régime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Paris, PUF, 1986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F3048D" w:rsidRPr="00174BD2">
        <w:rPr>
          <w:rFonts w:ascii="Brandon Grotesque Regular" w:hAnsi="Brandon Grotesque Regular" w:cs="Brandon Grotesque Regular"/>
          <w:sz w:val="24"/>
          <w:szCs w:val="24"/>
        </w:rPr>
        <w:t>Cairn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13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https://www-cairn-info.ezpaarse.univ-paris1.fr/le-dur-metier-de-roi--9782130396802.htm</w:t>
        </w:r>
      </w:hyperlink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5041D357" w14:textId="77777777" w:rsidR="004B5FF6" w:rsidRPr="00174BD2" w:rsidRDefault="004B5FF6" w:rsidP="00877AA2">
      <w:pPr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FOGEL Michèle,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Roi de France. De Charles VIII à Louis XVI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Paris, Gallimard, 2014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F3048D" w:rsidRPr="00174BD2">
        <w:rPr>
          <w:rFonts w:ascii="Brandon Grotesque Regular" w:hAnsi="Brandon Grotesque Regular" w:cs="Brandon Grotesque Regular"/>
          <w:sz w:val="24"/>
          <w:szCs w:val="24"/>
        </w:rPr>
        <w:t>Numérique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Premium : </w:t>
      </w:r>
      <w:hyperlink r:id="rId14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https://www-numeriquepremium-com.ezpaarse.univ-paris1.fr/content/books/9782070356461</w:t>
        </w:r>
      </w:hyperlink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08558E1F" w14:textId="77777777" w:rsidR="00224836" w:rsidRPr="00174BD2" w:rsidRDefault="00224836" w:rsidP="00877AA2">
      <w:pPr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GENET Jean-Philippe, « La genèse de l’Etat moderne »,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Actes de la recherche en sciences sociales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vol. 118, 1997, p. 3-18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t xml:space="preserve">sur Persée 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5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https://www.persee.fr/doc/arss_0335-5322_1997_num_118_1_3219</w:t>
        </w:r>
      </w:hyperlink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5539E2BF" w14:textId="77777777" w:rsidR="00BC4D00" w:rsidRPr="00174BD2" w:rsidRDefault="00877AA2" w:rsidP="00877AA2">
      <w:pPr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>JOUANNA Arlette</w:t>
      </w:r>
      <w:r w:rsidR="00BC4D00" w:rsidRPr="00174BD2">
        <w:rPr>
          <w:rFonts w:ascii="Brandon Grotesque Regular" w:hAnsi="Brandon Grotesque Regular" w:cs="Brandon Grotesque Regular"/>
          <w:sz w:val="24"/>
          <w:szCs w:val="24"/>
        </w:rPr>
        <w:t xml:space="preserve">, </w:t>
      </w:r>
      <w:r w:rsidR="00BC4D00" w:rsidRPr="00174BD2">
        <w:rPr>
          <w:rFonts w:ascii="Brandon Grotesque Regular" w:hAnsi="Brandon Grotesque Regular" w:cs="Brandon Grotesque Regular"/>
          <w:i/>
          <w:sz w:val="24"/>
          <w:szCs w:val="24"/>
        </w:rPr>
        <w:t>Le pouvoir absolu. Naissance de l’imaginaire politique de la royauté</w:t>
      </w:r>
      <w:r w:rsidR="00BC4D00" w:rsidRPr="00174BD2">
        <w:rPr>
          <w:rFonts w:ascii="Brandon Grotesque Regular" w:hAnsi="Brandon Grotesque Regular" w:cs="Brandon Grotesque Regular"/>
          <w:sz w:val="24"/>
          <w:szCs w:val="24"/>
        </w:rPr>
        <w:t>, Paris, Gallimard, 2013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="00BC4D00"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F3048D" w:rsidRPr="00174BD2">
        <w:rPr>
          <w:rFonts w:ascii="Brandon Grotesque Regular" w:hAnsi="Brandon Grotesque Regular" w:cs="Brandon Grotesque Regular"/>
          <w:sz w:val="24"/>
          <w:szCs w:val="24"/>
        </w:rPr>
        <w:t>Numérique</w:t>
      </w:r>
      <w:r w:rsidR="00BC4D00" w:rsidRPr="00174BD2">
        <w:rPr>
          <w:rFonts w:ascii="Brandon Grotesque Regular" w:hAnsi="Brandon Grotesque Regular" w:cs="Brandon Grotesque Regular"/>
          <w:sz w:val="24"/>
          <w:szCs w:val="24"/>
        </w:rPr>
        <w:t xml:space="preserve"> Premiu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t>m</w:t>
      </w:r>
      <w:r w:rsidR="00BC4D00" w:rsidRPr="00174BD2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16" w:history="1">
        <w:r w:rsidR="00BC4D00"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https://www-numeriquepremium-com.ezpaarse.univ-paris1.fr/content/books/9782070120475</w:t>
        </w:r>
      </w:hyperlink>
      <w:r w:rsidR="00BC4D00"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28BCAF07" w14:textId="77777777" w:rsidR="00BC4D00" w:rsidRPr="00174BD2" w:rsidRDefault="00BC4D00" w:rsidP="00877AA2">
      <w:pPr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JOUANNA Arlette,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Le prince absolu. Apogée et déclin de l’imaginaire monarchique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Paris, Gallimard, 2014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F3048D" w:rsidRPr="00174BD2">
        <w:rPr>
          <w:rFonts w:ascii="Brandon Grotesque Regular" w:hAnsi="Brandon Grotesque Regular" w:cs="Brandon Grotesque Regular"/>
          <w:sz w:val="24"/>
          <w:szCs w:val="24"/>
        </w:rPr>
        <w:t>Numérique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Premium : </w:t>
      </w:r>
      <w:hyperlink r:id="rId17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https://www-numeriquepremium-com.ezpaarse.univ-paris1.fr/content/books/9782070147137</w:t>
        </w:r>
      </w:hyperlink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699359C3" w14:textId="77777777" w:rsidR="00423CA3" w:rsidRPr="00174BD2" w:rsidRDefault="00423CA3" w:rsidP="00877AA2">
      <w:pPr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MOLLAT Michel,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Genèse médiévale de la France moderne, XIVe-XVe siècle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Paris, Seuil, coll. Points, 1977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18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https://www-cairn-info.ezpaarse.univ-paris1.fr/genese-medievale-de-la-france-moderne--9782020046824.htm</w:t>
        </w:r>
      </w:hyperlink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54E76CD9" w14:textId="77777777" w:rsidR="00B65670" w:rsidRPr="00174BD2" w:rsidRDefault="00B65670" w:rsidP="00877AA2">
      <w:pPr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SARMANT Thierry, STOLL Mathieu,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Régner et gouverner : Louis XIV et ses ministres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Paris, Perrin, 2010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19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https://www-cairn-info.ezpaarse.univ-paris1.fr/regner-et-gouverner--9782262080297.htm</w:t>
        </w:r>
      </w:hyperlink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4D47A6F5" w14:textId="77777777" w:rsidR="00423CA3" w:rsidRPr="00174BD2" w:rsidRDefault="00423CA3" w:rsidP="00877AA2">
      <w:pPr>
        <w:rPr>
          <w:rFonts w:ascii="Brandon Grotesque Regular" w:hAnsi="Brandon Grotesque Regular" w:cs="Brandon Grotesque Regular"/>
          <w:sz w:val="24"/>
          <w:szCs w:val="24"/>
        </w:rPr>
      </w:pPr>
    </w:p>
    <w:p w14:paraId="22EABFF4" w14:textId="77777777" w:rsidR="00881480" w:rsidRDefault="00881480" w:rsidP="00877AA2">
      <w:pPr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</w:pPr>
    </w:p>
    <w:p w14:paraId="50DCF4F2" w14:textId="2E5235E8" w:rsidR="001D184A" w:rsidRPr="00174BD2" w:rsidRDefault="001D184A" w:rsidP="00877AA2">
      <w:pPr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</w:pPr>
      <w:r w:rsidRPr="00174BD2"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  <w:lastRenderedPageBreak/>
        <w:t>2. Questions religieuses et guerres de religion</w:t>
      </w:r>
    </w:p>
    <w:p w14:paraId="47ADCFFD" w14:textId="77777777" w:rsidR="001D184A" w:rsidRPr="00174BD2" w:rsidRDefault="001D184A" w:rsidP="00877AA2">
      <w:pPr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JOUANNA Arlette,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La Saint-Barthélemy. Les mystères d’un crime d’Etat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Paris, Gallimard, 2007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F3048D" w:rsidRPr="00174BD2">
        <w:rPr>
          <w:rFonts w:ascii="Brandon Grotesque Regular" w:hAnsi="Brandon Grotesque Regular" w:cs="Brandon Grotesque Regular"/>
          <w:sz w:val="24"/>
          <w:szCs w:val="24"/>
        </w:rPr>
        <w:t>Numérique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Premium : </w:t>
      </w:r>
      <w:hyperlink r:id="rId20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https://www-numeriquepremium-com.ezpaarse.univ-paris1.fr/content/books/9782072748899</w:t>
        </w:r>
      </w:hyperlink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72110236" w14:textId="77777777" w:rsidR="005C765B" w:rsidRPr="00174BD2" w:rsidRDefault="002E48A3" w:rsidP="00877AA2">
      <w:pPr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COTTRET Bernard,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L’édit de Nantes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Paris, Perrin, 2016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="005C765B"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t>Cairn</w:t>
      </w:r>
      <w:r w:rsidR="005C765B" w:rsidRPr="00174BD2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21" w:history="1">
        <w:r w:rsidR="005C765B"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https://www-cairn-info.ezpaarse.univ-paris1.fr/l-edit-de-nantes--9782262066642.htm</w:t>
        </w:r>
      </w:hyperlink>
      <w:r w:rsidR="005C765B"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118EC1A3" w14:textId="77777777" w:rsidR="007E3456" w:rsidRPr="00174BD2" w:rsidRDefault="007E3456" w:rsidP="00877AA2">
      <w:pPr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COTTRET Monique,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Histoire du Jansénisme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Paris Perrin, 2016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22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https://www-cairn-info.ezpaarse.univ-paris1.fr/histoire-du-jansenisme--9782262066697.htm</w:t>
        </w:r>
      </w:hyperlink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2CA752F9" w14:textId="77777777" w:rsidR="002E6AD9" w:rsidRPr="00174BD2" w:rsidRDefault="002E6AD9" w:rsidP="00877AA2">
      <w:pPr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DELUMEAU Jean, COTTRET Monique,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Le catholicisme entre Luther et Voltaire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PUF, coll. Nouvelle Clio, 2010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23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https://www-cairn-info.ezpaarse.univ-paris1.fr/le-catholicisme-entre-luther-et-voltaire--9782130583851.htm</w:t>
        </w:r>
      </w:hyperlink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2A26DC3F" w14:textId="77777777" w:rsidR="00162C8D" w:rsidRPr="00174BD2" w:rsidRDefault="00230261" w:rsidP="00A9289B">
      <w:pPr>
        <w:tabs>
          <w:tab w:val="left" w:pos="426"/>
        </w:tabs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DELUMEAU Jean, </w:t>
      </w:r>
      <w:r w:rsidR="00162C8D" w:rsidRPr="00174BD2">
        <w:rPr>
          <w:rFonts w:ascii="Brandon Grotesque Regular" w:hAnsi="Brandon Grotesque Regular" w:cs="Brandon Grotesque Regular"/>
          <w:sz w:val="24"/>
          <w:szCs w:val="24"/>
        </w:rPr>
        <w:t xml:space="preserve">WANEGFFELEN Thierry, </w:t>
      </w:r>
      <w:r w:rsidR="00162C8D" w:rsidRPr="00174BD2">
        <w:rPr>
          <w:rFonts w:ascii="Brandon Grotesque Regular" w:hAnsi="Brandon Grotesque Regular" w:cs="Brandon Grotesque Regular"/>
          <w:i/>
          <w:sz w:val="24"/>
          <w:szCs w:val="24"/>
        </w:rPr>
        <w:t>Naissance et affirmation de la Réforme</w:t>
      </w:r>
      <w:r w:rsidR="00162C8D" w:rsidRPr="00174BD2">
        <w:rPr>
          <w:rFonts w:ascii="Brandon Grotesque Regular" w:hAnsi="Brandon Grotesque Regular" w:cs="Brandon Grotesque Regular"/>
          <w:sz w:val="24"/>
          <w:szCs w:val="24"/>
        </w:rPr>
        <w:t>, PUF, coll. Nouvelle Clio, 2012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="00162C8D" w:rsidRPr="00174BD2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t>airn</w:t>
      </w:r>
      <w:r w:rsidR="00162C8D" w:rsidRPr="00174BD2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24" w:history="1">
        <w:r w:rsidR="00162C8D"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https://www-cairn-info.ezpaarse.univ-paris1.fr/naissance-et-affirmation-de-la-reforme--9782130584056.htm</w:t>
        </w:r>
      </w:hyperlink>
      <w:r w:rsidR="00162C8D"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2FDC22CC" w14:textId="77777777" w:rsidR="00E10C3B" w:rsidRPr="00174BD2" w:rsidRDefault="00D552F9" w:rsidP="00A9289B">
      <w:pPr>
        <w:tabs>
          <w:tab w:val="left" w:pos="426"/>
        </w:tabs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JOUTARD Philippe,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La révocation de l’édit de Nantes ou les faiblesses d’un Etat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, </w:t>
      </w:r>
      <w:r w:rsidR="00E10C3B" w:rsidRPr="00174BD2">
        <w:rPr>
          <w:rFonts w:ascii="Brandon Grotesque Regular" w:hAnsi="Brandon Grotesque Regular" w:cs="Brandon Grotesque Regular"/>
          <w:sz w:val="24"/>
          <w:szCs w:val="24"/>
        </w:rPr>
        <w:t>Paris, Gallimard, Coll. Folio, 2018</w:t>
      </w:r>
      <w:r w:rsidR="0045258E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="00E10C3B"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Numérique Premium : </w:t>
      </w:r>
      <w:hyperlink r:id="rId25" w:history="1">
        <w:r w:rsidR="00E10C3B"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https://www-numeriquepremium-com.ezpaarse.univ-paris1.fr/content/books/9782072765384</w:t>
        </w:r>
      </w:hyperlink>
      <w:r w:rsidR="00E10C3B"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5FBECFFF" w14:textId="759C0C4A" w:rsidR="009F5DAD" w:rsidRPr="00174BD2" w:rsidRDefault="009F5DAD" w:rsidP="00A9289B">
      <w:pPr>
        <w:tabs>
          <w:tab w:val="left" w:pos="426"/>
        </w:tabs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</w:pPr>
      <w:r w:rsidRPr="00174BD2"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  <w:t>3. Guerres</w:t>
      </w:r>
    </w:p>
    <w:p w14:paraId="363E474C" w14:textId="77777777" w:rsidR="001B6988" w:rsidRPr="00174BD2" w:rsidRDefault="001B6988" w:rsidP="00A9289B">
      <w:pPr>
        <w:tabs>
          <w:tab w:val="left" w:pos="426"/>
        </w:tabs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CHAGNIOT Jean,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Guerre et société à l’époque moderne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Paris, PUF, Coll. Nouvelle Clio, 2001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FE3744" w:rsidRPr="00174BD2">
        <w:rPr>
          <w:rFonts w:ascii="Brandon Grotesque Regular" w:hAnsi="Brandon Grotesque Regular" w:cs="Brandon Grotesque Regular"/>
          <w:sz w:val="24"/>
          <w:szCs w:val="24"/>
        </w:rPr>
        <w:t xml:space="preserve">airn 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26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https://www-cairn-info.ezpaarse.univ-paris1.fr/publications-de-Chagniot-Jean--128880.htm?ora.z_ref=cairnSearchAutocomplete</w:t>
        </w:r>
      </w:hyperlink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0E420A66" w14:textId="77777777" w:rsidR="001B6988" w:rsidRPr="00174BD2" w:rsidRDefault="00657B48" w:rsidP="00A9289B">
      <w:pPr>
        <w:tabs>
          <w:tab w:val="left" w:pos="426"/>
        </w:tabs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>DRÉ</w:t>
      </w:r>
      <w:r w:rsidR="00EA6EAC" w:rsidRPr="00174BD2">
        <w:rPr>
          <w:rFonts w:ascii="Brandon Grotesque Regular" w:hAnsi="Brandon Grotesque Regular" w:cs="Brandon Grotesque Regular"/>
          <w:sz w:val="24"/>
          <w:szCs w:val="24"/>
        </w:rPr>
        <w:t xml:space="preserve">VILLON Hervé, WIEVIORKZ Olivier, </w:t>
      </w:r>
      <w:r w:rsidR="00EA6EAC" w:rsidRPr="00174BD2">
        <w:rPr>
          <w:rFonts w:ascii="Brandon Grotesque Regular" w:hAnsi="Brandon Grotesque Regular" w:cs="Brandon Grotesque Regular"/>
          <w:i/>
          <w:sz w:val="24"/>
          <w:szCs w:val="24"/>
        </w:rPr>
        <w:t>Histoire militaire de la France, t.1, Des Mérovingiens au Second Empire</w:t>
      </w:r>
      <w:r w:rsidR="00EA6EAC" w:rsidRPr="00174BD2">
        <w:rPr>
          <w:rFonts w:ascii="Brandon Grotesque Regular" w:hAnsi="Brandon Grotesque Regular" w:cs="Brandon Grotesque Regular"/>
          <w:sz w:val="24"/>
          <w:szCs w:val="24"/>
        </w:rPr>
        <w:t>, Paris, Perrin, 2018</w:t>
      </w:r>
      <w:r w:rsidR="00FE3744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="00EA6EAC"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</w:t>
      </w:r>
      <w:r w:rsidR="00FE3744" w:rsidRPr="00174BD2">
        <w:rPr>
          <w:rFonts w:ascii="Brandon Grotesque Regular" w:hAnsi="Brandon Grotesque Regular" w:cs="Brandon Grotesque Regular"/>
          <w:sz w:val="24"/>
          <w:szCs w:val="24"/>
        </w:rPr>
        <w:t xml:space="preserve">sur </w:t>
      </w:r>
      <w:proofErr w:type="gramStart"/>
      <w:r w:rsidR="00FE3744" w:rsidRPr="00174BD2">
        <w:rPr>
          <w:rFonts w:ascii="Brandon Grotesque Regular" w:hAnsi="Brandon Grotesque Regular" w:cs="Brandon Grotesque Regular"/>
          <w:sz w:val="24"/>
          <w:szCs w:val="24"/>
        </w:rPr>
        <w:t>Cairn</w:t>
      </w:r>
      <w:r w:rsidR="00EA6EAC" w:rsidRPr="00174BD2">
        <w:rPr>
          <w:rFonts w:ascii="Brandon Grotesque Regular" w:hAnsi="Brandon Grotesque Regular" w:cs="Brandon Grotesque Regular"/>
          <w:sz w:val="24"/>
          <w:szCs w:val="24"/>
        </w:rPr>
        <w:t>:</w:t>
      </w:r>
      <w:proofErr w:type="gramEnd"/>
      <w:r w:rsidR="00EA6EAC"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hyperlink r:id="rId27" w:history="1">
        <w:r w:rsidR="009E1AD4"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https://www-cairn-info.ezpaarse.univ-paris1.fr/histoire-militaire-de-la-france--9782262064822.htm</w:t>
        </w:r>
      </w:hyperlink>
      <w:r w:rsidR="009E1AD4"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1695B217" w14:textId="77777777" w:rsidR="001B6C2B" w:rsidRPr="00174BD2" w:rsidRDefault="001B6C2B" w:rsidP="00A9289B">
      <w:pPr>
        <w:tabs>
          <w:tab w:val="left" w:pos="426"/>
        </w:tabs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FONCK Bertrand, GENET-ROUFFIAC Nathalie,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Combattre et gouverner. Dynamique de l’histoire militaire de l’époque moderne (XVIIe-XVIIIe siècle)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Rennes, PUR, 2015</w:t>
      </w:r>
      <w:r w:rsidR="00FE3744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Open Edition Books : </w:t>
      </w:r>
      <w:hyperlink r:id="rId28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https://books-openedition-org.ezpaarse.univ-paris1.fr/pur/88747</w:t>
        </w:r>
      </w:hyperlink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07DDD754" w14:textId="77777777" w:rsidR="0015144E" w:rsidRPr="00174BD2" w:rsidRDefault="0015144E" w:rsidP="00A9289B">
      <w:pPr>
        <w:tabs>
          <w:tab w:val="left" w:pos="426"/>
        </w:tabs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lastRenderedPageBreak/>
        <w:t xml:space="preserve">GANTELET Martial,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L’absolutisme au miroir de la guerre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Rennes, PUR, 2012</w:t>
      </w:r>
      <w:r w:rsidR="00FE3744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Open Edition Books : </w:t>
      </w:r>
      <w:hyperlink r:id="rId29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https://books-openedition-org.ezpaarse.univ-paris1.fr/pur/116321</w:t>
        </w:r>
      </w:hyperlink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649A631E" w14:textId="77777777" w:rsidR="008C2B2D" w:rsidRPr="00174BD2" w:rsidRDefault="00F61E31" w:rsidP="00A9289B">
      <w:pPr>
        <w:tabs>
          <w:tab w:val="left" w:pos="426"/>
        </w:tabs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GRANGÉ Ninon,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Penser la guerre au XVIIe siècle</w:t>
      </w:r>
      <w:r w:rsidR="008C2B2D" w:rsidRPr="00174BD2">
        <w:rPr>
          <w:rFonts w:ascii="Brandon Grotesque Regular" w:hAnsi="Brandon Grotesque Regular" w:cs="Brandon Grotesque Regular"/>
          <w:sz w:val="24"/>
          <w:szCs w:val="24"/>
        </w:rPr>
        <w:t>, Paris, Presses Universitaires de Vincennes, 2012</w:t>
      </w:r>
      <w:r w:rsidR="00FE3744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="008C2B2D"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t>Cairn</w:t>
      </w:r>
      <w:r w:rsidR="008C2B2D" w:rsidRPr="00174BD2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30" w:history="1">
        <w:r w:rsidR="008C2B2D"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https://www-cairn-info.ezpaarse.univ-paris1.fr/penser-la-guerre-au-xviie-siecle--9782842923563.htm</w:t>
        </w:r>
      </w:hyperlink>
      <w:r w:rsidR="008C2B2D"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5A3F0709" w14:textId="77777777" w:rsidR="00D552F9" w:rsidRPr="00174BD2" w:rsidRDefault="00B2121D" w:rsidP="00A9289B">
      <w:pPr>
        <w:tabs>
          <w:tab w:val="left" w:pos="426"/>
        </w:tabs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</w:pPr>
      <w:r w:rsidRPr="00174BD2"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  <w:t>4. Biographies et biographies collectives</w:t>
      </w:r>
    </w:p>
    <w:p w14:paraId="3EFDCF7E" w14:textId="77777777" w:rsidR="00B2121D" w:rsidRPr="00174BD2" w:rsidRDefault="00B2121D" w:rsidP="00A9289B">
      <w:pPr>
        <w:tabs>
          <w:tab w:val="left" w:pos="426"/>
        </w:tabs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CASSAGNES-BROUQUET Sophie,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Louis XI ou le mécénat bien tempéré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Rennes, PUR, 2007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F3048D" w:rsidRPr="00174BD2">
        <w:rPr>
          <w:rFonts w:ascii="Brandon Grotesque Regular" w:hAnsi="Brandon Grotesque Regular" w:cs="Brandon Grotesque Regular"/>
          <w:sz w:val="24"/>
          <w:szCs w:val="24"/>
        </w:rPr>
        <w:t>Numérique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Premium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31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https://www-numeriquepremium-com.ezpaarse.univ-paris1.fr/content/books/9782753505131</w:t>
        </w:r>
      </w:hyperlink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2A0DEBD7" w14:textId="77777777" w:rsidR="00F91813" w:rsidRPr="00174BD2" w:rsidRDefault="005C29D7" w:rsidP="00A9289B">
      <w:pPr>
        <w:tabs>
          <w:tab w:val="left" w:pos="426"/>
        </w:tabs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GARRISSON Janine,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Henri IV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, </w:t>
      </w:r>
      <w:r w:rsidR="00F91813" w:rsidRPr="00174BD2">
        <w:rPr>
          <w:rFonts w:ascii="Brandon Grotesque Regular" w:hAnsi="Brandon Grotesque Regular" w:cs="Brandon Grotesque Regular"/>
          <w:sz w:val="24"/>
          <w:szCs w:val="24"/>
        </w:rPr>
        <w:t>Paris, Seuil, 2008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="00F91813"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F3048D" w:rsidRPr="00174BD2">
        <w:rPr>
          <w:rFonts w:ascii="Brandon Grotesque Regular" w:hAnsi="Brandon Grotesque Regular" w:cs="Brandon Grotesque Regular"/>
          <w:sz w:val="24"/>
          <w:szCs w:val="24"/>
        </w:rPr>
        <w:t>Numérique</w:t>
      </w:r>
      <w:r w:rsidR="00F91813" w:rsidRPr="00174BD2">
        <w:rPr>
          <w:rFonts w:ascii="Brandon Grotesque Regular" w:hAnsi="Brandon Grotesque Regular" w:cs="Brandon Grotesque Regular"/>
          <w:sz w:val="24"/>
          <w:szCs w:val="24"/>
        </w:rPr>
        <w:t xml:space="preserve"> Premium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F91813" w:rsidRPr="00174BD2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32" w:history="1">
        <w:r w:rsidR="00F91813"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https://www-numeriquepremium-com.ezpaarse.univ-paris1.fr/content/books/9782020982849</w:t>
        </w:r>
      </w:hyperlink>
      <w:r w:rsidR="00F91813"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731D737D" w14:textId="77777777" w:rsidR="00DE6CF5" w:rsidRPr="00174BD2" w:rsidRDefault="00DE6CF5" w:rsidP="00A9289B">
      <w:pPr>
        <w:tabs>
          <w:tab w:val="left" w:pos="426"/>
        </w:tabs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HILDESHEIMER Françoise,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La double mort de Louis XIII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paris, Flammarion, 2007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="0058766B"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F3048D" w:rsidRPr="00174BD2">
        <w:rPr>
          <w:rFonts w:ascii="Brandon Grotesque Regular" w:hAnsi="Brandon Grotesque Regular" w:cs="Brandon Grotesque Regular"/>
          <w:sz w:val="24"/>
          <w:szCs w:val="24"/>
        </w:rPr>
        <w:t>Numérique</w:t>
      </w:r>
      <w:r w:rsidR="0058766B" w:rsidRPr="00174BD2">
        <w:rPr>
          <w:rFonts w:ascii="Brandon Grotesque Regular" w:hAnsi="Brandon Grotesque Regular" w:cs="Brandon Grotesque Regular"/>
          <w:sz w:val="24"/>
          <w:szCs w:val="24"/>
        </w:rPr>
        <w:t xml:space="preserve"> Premium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58766B" w:rsidRPr="00174BD2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33" w:history="1">
        <w:r w:rsidR="0058766B"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https://www-numeriquepremium-com.ezpaarse.univ-paris1.fr/content/books/9782081265585</w:t>
        </w:r>
      </w:hyperlink>
      <w:r w:rsidR="0058766B"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4BE48130" w14:textId="77777777" w:rsidR="00D21690" w:rsidRPr="00174BD2" w:rsidRDefault="000045D3" w:rsidP="00A9289B">
      <w:pPr>
        <w:tabs>
          <w:tab w:val="left" w:pos="426"/>
        </w:tabs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HILDESHEIMER Françoise, </w:t>
      </w:r>
      <w:r w:rsidR="00D21690" w:rsidRPr="00174BD2">
        <w:rPr>
          <w:rFonts w:ascii="Brandon Grotesque Regular" w:hAnsi="Brandon Grotesque Regular" w:cs="Brandon Grotesque Regular"/>
          <w:i/>
          <w:sz w:val="24"/>
          <w:szCs w:val="24"/>
        </w:rPr>
        <w:t>Richelieu</w:t>
      </w:r>
      <w:r w:rsidR="00D21690" w:rsidRPr="00174BD2">
        <w:rPr>
          <w:rFonts w:ascii="Brandon Grotesque Regular" w:hAnsi="Brandon Grotesque Regular" w:cs="Brandon Grotesque Regular"/>
          <w:sz w:val="24"/>
          <w:szCs w:val="24"/>
        </w:rPr>
        <w:t>, Paris, Flammarion, 2004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="00D21690"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F3048D" w:rsidRPr="00174BD2">
        <w:rPr>
          <w:rFonts w:ascii="Brandon Grotesque Regular" w:hAnsi="Brandon Grotesque Regular" w:cs="Brandon Grotesque Regular"/>
          <w:sz w:val="24"/>
          <w:szCs w:val="24"/>
        </w:rPr>
        <w:t>Numérique</w:t>
      </w:r>
      <w:r w:rsidR="00D21690" w:rsidRPr="00174BD2">
        <w:rPr>
          <w:rFonts w:ascii="Brandon Grotesque Regular" w:hAnsi="Brandon Grotesque Regular" w:cs="Brandon Grotesque Regular"/>
          <w:sz w:val="24"/>
          <w:szCs w:val="24"/>
        </w:rPr>
        <w:t xml:space="preserve"> Premium via Domino : </w:t>
      </w:r>
      <w:hyperlink r:id="rId34" w:history="1">
        <w:r w:rsidR="00D21690"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https://www-numeriquepremium-com.ezpaarse.univ-paris1.fr/content/books/9782081221086</w:t>
        </w:r>
      </w:hyperlink>
      <w:r w:rsidR="00D21690"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183CF52B" w14:textId="77777777" w:rsidR="00D21690" w:rsidRPr="00174BD2" w:rsidRDefault="00D21690" w:rsidP="00A9289B">
      <w:pPr>
        <w:tabs>
          <w:tab w:val="left" w:pos="426"/>
        </w:tabs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>LE FUR Didier,</w:t>
      </w:r>
      <w:r w:rsidR="0002422D"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02422D" w:rsidRPr="00174BD2">
        <w:rPr>
          <w:rFonts w:ascii="Brandon Grotesque Regular" w:hAnsi="Brandon Grotesque Regular" w:cs="Brandon Grotesque Regular"/>
          <w:i/>
          <w:sz w:val="24"/>
          <w:szCs w:val="24"/>
        </w:rPr>
        <w:t>Henri II</w:t>
      </w:r>
      <w:r w:rsidR="0002422D" w:rsidRPr="00174BD2">
        <w:rPr>
          <w:rFonts w:ascii="Brandon Grotesque Regular" w:hAnsi="Brandon Grotesque Regular" w:cs="Brandon Grotesque Regular"/>
          <w:sz w:val="24"/>
          <w:szCs w:val="24"/>
        </w:rPr>
        <w:t>, Paris, Tallandier, 2009</w:t>
      </w:r>
    </w:p>
    <w:p w14:paraId="75962738" w14:textId="77777777" w:rsidR="0002422D" w:rsidRPr="00174BD2" w:rsidRDefault="0002422D" w:rsidP="00A9289B">
      <w:pPr>
        <w:tabs>
          <w:tab w:val="left" w:pos="426"/>
        </w:tabs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t>Numérique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Premium : </w:t>
      </w:r>
      <w:hyperlink r:id="rId35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https://www-numeriquepremium-com.ezpaarse.univ-paris1.fr/content/books/9782847342970</w:t>
        </w:r>
      </w:hyperlink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1C6B7CD1" w14:textId="77777777" w:rsidR="00D34EF2" w:rsidRPr="00174BD2" w:rsidRDefault="00B33FE2" w:rsidP="00A9289B">
      <w:pPr>
        <w:tabs>
          <w:tab w:val="left" w:pos="426"/>
        </w:tabs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PONCET Olivier,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Mazarin l’Italien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</w:t>
      </w:r>
      <w:r w:rsidR="00D34EF2" w:rsidRPr="00174BD2">
        <w:rPr>
          <w:rFonts w:ascii="Brandon Grotesque Regular" w:hAnsi="Brandon Grotesque Regular" w:cs="Brandon Grotesque Regular"/>
          <w:sz w:val="24"/>
          <w:szCs w:val="24"/>
        </w:rPr>
        <w:t xml:space="preserve"> Paris, Tallandier, 2018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="00D34EF2"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t>Numérique</w:t>
      </w:r>
      <w:r w:rsidR="00D34EF2" w:rsidRPr="00174BD2">
        <w:rPr>
          <w:rFonts w:ascii="Brandon Grotesque Regular" w:hAnsi="Brandon Grotesque Regular" w:cs="Brandon Grotesque Regular"/>
          <w:sz w:val="24"/>
          <w:szCs w:val="24"/>
        </w:rPr>
        <w:t xml:space="preserve"> Premium : </w:t>
      </w:r>
      <w:hyperlink r:id="rId36" w:history="1">
        <w:r w:rsidR="00D34EF2"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https://www-numeriquepremium-com.ezpaarse.univ-paris1.fr/content/books/9791021031050</w:t>
        </w:r>
      </w:hyperlink>
      <w:r w:rsidR="00D34EF2"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62A01FF0" w14:textId="77777777" w:rsidR="003612AC" w:rsidRPr="00174BD2" w:rsidRDefault="003612AC" w:rsidP="00A9289B">
      <w:pPr>
        <w:tabs>
          <w:tab w:val="left" w:pos="426"/>
        </w:tabs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SARMANT Thierry,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Louis XIV : l’homme et roi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Paris, Tallandier, 2012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37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https://www-cairn-info.ezpaarse.univ-paris1.fr/louis-xiv--9791021006690.htm</w:t>
        </w:r>
      </w:hyperlink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0290808A" w14:textId="77777777" w:rsidR="00997AB7" w:rsidRPr="00174BD2" w:rsidRDefault="004D715A" w:rsidP="00A9289B">
      <w:pPr>
        <w:tabs>
          <w:tab w:val="left" w:pos="426"/>
        </w:tabs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</w:pPr>
      <w:r w:rsidRPr="00174BD2"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  <w:t>5. Histoire des femmes et des femmes de pouvoir</w:t>
      </w:r>
    </w:p>
    <w:p w14:paraId="7C9FD1F2" w14:textId="77777777" w:rsidR="00E119EB" w:rsidRPr="00174BD2" w:rsidRDefault="00E119EB" w:rsidP="00E119EB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VERGNES Sophie,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Les Frondeuses. Une révolte au féminin (1643-1661)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Seyssel ; Champ Vallon, 2013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lastRenderedPageBreak/>
        <w:t xml:space="preserve">Disponible sur </w:t>
      </w:r>
      <w:r w:rsidR="00F3048D" w:rsidRPr="00174BD2">
        <w:rPr>
          <w:rFonts w:ascii="Brandon Grotesque Regular" w:hAnsi="Brandon Grotesque Regular" w:cs="Brandon Grotesque Regular"/>
          <w:sz w:val="24"/>
          <w:szCs w:val="24"/>
        </w:rPr>
        <w:t>Numérique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Premium</w:t>
      </w:r>
      <w:r w:rsidRPr="00174BD2">
        <w:t xml:space="preserve"> : </w:t>
      </w:r>
      <w:hyperlink r:id="rId38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https://www-numeriquepremium-com.ezpaarse.univ-paris1.fr/content/books/9782876739000</w:t>
        </w:r>
      </w:hyperlink>
    </w:p>
    <w:p w14:paraId="10D48037" w14:textId="77777777" w:rsidR="007A3498" w:rsidRPr="00174BD2" w:rsidRDefault="007A3498" w:rsidP="007A3498">
      <w:pPr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</w:pPr>
      <w:r w:rsidRPr="00174BD2"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  <w:t>6. Révoltes et contestations, maintien de l’ordre et répression</w:t>
      </w:r>
    </w:p>
    <w:p w14:paraId="43478191" w14:textId="77777777" w:rsidR="007A3498" w:rsidRPr="00174BD2" w:rsidRDefault="007A3498" w:rsidP="007A3498">
      <w:pPr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AUBERT Gauthier,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Révoltes et répressions dans la France moderne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Paris, Armand Colin, 2015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174BD2">
        <w:t xml:space="preserve"> : </w:t>
      </w:r>
      <w:hyperlink r:id="rId39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https://www-cairn-info.ezpaarse.univ-paris1.fr/revoltes-et-repressions-dans-la-france-moderne--9782200274900.htm</w:t>
        </w:r>
      </w:hyperlink>
    </w:p>
    <w:p w14:paraId="29426B5F" w14:textId="77777777" w:rsidR="007A3498" w:rsidRPr="00174BD2" w:rsidRDefault="007A3498" w:rsidP="007A3498">
      <w:pPr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>DESCIMON Robert, JOUHAUD Christian, « La fronde en mouvement. Le développement de la crise politique entre 1648 et 1652</w:t>
      </w:r>
      <w:r w:rsidR="00F3048D"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»,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Revue du XVIIe siècle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n° spécial 145, octobre-décembre 1984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Disponible sur Gallica</w:t>
      </w:r>
      <w:r w:rsidRPr="00174BD2">
        <w:t xml:space="preserve"> : </w:t>
      </w:r>
      <w:hyperlink r:id="rId40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https://gallica.bnf.fr/ark:/12148/bpt6k9735505p/f3.image.r=christian%20jouahud</w:t>
        </w:r>
      </w:hyperlink>
    </w:p>
    <w:p w14:paraId="741DF13A" w14:textId="77777777" w:rsidR="007A3498" w:rsidRPr="00174BD2" w:rsidRDefault="007A3498" w:rsidP="007A3498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NAPOLI Paolo,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Naissance de la police moderne. Pouvoir, normes, société</w:t>
      </w:r>
      <w:r w:rsidR="00800F76" w:rsidRPr="00174BD2">
        <w:rPr>
          <w:rFonts w:ascii="Brandon Grotesque Regular" w:hAnsi="Brandon Grotesque Regular" w:cs="Brandon Grotesque Regular"/>
          <w:sz w:val="24"/>
          <w:szCs w:val="24"/>
        </w:rPr>
        <w:t>, P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aris, La Découverte, 2003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174BD2">
        <w:t xml:space="preserve"> : </w:t>
      </w:r>
      <w:hyperlink r:id="rId41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https://www-cairn-info.ezpaarse.univ-paris1.fr/naissance-de-la-police-moderne--9782707140548.htm</w:t>
        </w:r>
      </w:hyperlink>
    </w:p>
    <w:p w14:paraId="3BBC367B" w14:textId="77777777" w:rsidR="007A3498" w:rsidRPr="00174BD2" w:rsidRDefault="007A3498" w:rsidP="007A3498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NICOLAS Jean,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La rébellion française. Mouvements populaires et conscience sociale, 1661-1789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Paris, Seuil, coll. Univers Historique, 2002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F3048D" w:rsidRPr="00174BD2">
        <w:rPr>
          <w:rFonts w:ascii="Brandon Grotesque Regular" w:hAnsi="Brandon Grotesque Regular" w:cs="Brandon Grotesque Regular"/>
          <w:sz w:val="24"/>
          <w:szCs w:val="24"/>
        </w:rPr>
        <w:t>Numérique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Premium</w:t>
      </w:r>
      <w:r w:rsidRPr="00174BD2">
        <w:t xml:space="preserve"> : </w:t>
      </w:r>
      <w:hyperlink r:id="rId42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https://www-numeriquepremium-com.ezpaarse.univ-paris1.fr/content/books/9782070359714</w:t>
        </w:r>
      </w:hyperlink>
    </w:p>
    <w:p w14:paraId="3E82E2A0" w14:textId="7E9071CF" w:rsidR="00A9289B" w:rsidRPr="00174BD2" w:rsidRDefault="00313D96" w:rsidP="00097ADC">
      <w:pPr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</w:pPr>
      <w:r w:rsidRPr="00174BD2"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  <w:t xml:space="preserve">7. </w:t>
      </w:r>
      <w:r w:rsidR="00A9289B" w:rsidRPr="00174BD2"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  <w:t>Essais</w:t>
      </w:r>
    </w:p>
    <w:p w14:paraId="3E3CFB14" w14:textId="77777777" w:rsidR="007A3498" w:rsidRPr="00174BD2" w:rsidRDefault="007A3498" w:rsidP="007A3498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BOURQUIN Laurent, HAMON Philippe,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La politisation. Conflits et constructions du politique depuis le Moyen âge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Rennes, PUR, 2010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Disponible sur Open Edition Books</w:t>
      </w:r>
      <w:r w:rsidRPr="00174BD2">
        <w:t xml:space="preserve"> : </w:t>
      </w:r>
      <w:hyperlink r:id="rId43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https://books-openedition-org.ezpaarse.univ-paris1.fr/pur/128991</w:t>
        </w:r>
      </w:hyperlink>
    </w:p>
    <w:p w14:paraId="4478F7C5" w14:textId="77777777" w:rsidR="00800F76" w:rsidRPr="00174BD2" w:rsidRDefault="007A3498" w:rsidP="007A3498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BOVE Boris, GAUDE-FERRAGU Muriel, MICHON Cédric,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Paris, ville de cour, (XIIe-XVIIIe siècles)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Rennes, PUR, 2017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Disponible sur Open Edition Books</w:t>
      </w:r>
      <w:r w:rsidRPr="00174BD2">
        <w:t xml:space="preserve"> : </w:t>
      </w:r>
      <w:hyperlink r:id="rId44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https://books-openedition-org.ezpaarse.univ-paris1.fr/pur/156400</w:t>
        </w:r>
      </w:hyperlink>
    </w:p>
    <w:p w14:paraId="6FC621AC" w14:textId="77777777" w:rsidR="007A3498" w:rsidRPr="00174BD2" w:rsidRDefault="007A3498" w:rsidP="007A3498">
      <w:pPr>
        <w:rPr>
          <w:rStyle w:val="Lienhypertexte"/>
          <w:rFonts w:ascii="Brandon Grotesque Regular" w:hAnsi="Brandon Grotesque Regular"/>
          <w:color w:val="auto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JOUHAUD Christian,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Richelieu et l’écriture du pouvoir. Autour de la journée des Dupes,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Paris, Gallimard, 2015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  <w:u w:val="single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F3048D" w:rsidRPr="00174BD2">
        <w:rPr>
          <w:rFonts w:ascii="Brandon Grotesque Regular" w:hAnsi="Brandon Grotesque Regular" w:cs="Brandon Grotesque Regular"/>
          <w:sz w:val="24"/>
          <w:szCs w:val="24"/>
        </w:rPr>
        <w:t>Numérique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Premium</w:t>
      </w:r>
      <w:r w:rsidRPr="00174BD2">
        <w:t xml:space="preserve"> : </w:t>
      </w:r>
      <w:hyperlink r:id="rId45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https://www-numeriquepremium-com.ezpaarse.univ-paris1.fr/content/books/9782070735259</w:t>
        </w:r>
      </w:hyperlink>
    </w:p>
    <w:p w14:paraId="1F06ACE9" w14:textId="77777777" w:rsidR="00A9289B" w:rsidRPr="00174BD2" w:rsidRDefault="00A9289B" w:rsidP="00097ADC">
      <w:pPr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LE ROUX Nicolas,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Un régicide au nom de Dieu. L’assassinat d’Henri III, 1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  <w:vertAlign w:val="superscript"/>
        </w:rPr>
        <w:t>er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 xml:space="preserve"> août 1589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Paris, Gallimard, coll. Les journées qui ont fait la France, 2006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lastRenderedPageBreak/>
        <w:t xml:space="preserve">Disponible sur </w:t>
      </w:r>
      <w:r w:rsidR="00F3048D" w:rsidRPr="00174BD2">
        <w:rPr>
          <w:rFonts w:ascii="Brandon Grotesque Regular" w:hAnsi="Brandon Grotesque Regular" w:cs="Brandon Grotesque Regular"/>
          <w:sz w:val="24"/>
          <w:szCs w:val="24"/>
        </w:rPr>
        <w:t>Numérique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Premium : </w:t>
      </w:r>
      <w:hyperlink r:id="rId46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https://www-numeriquepremium-com.ezpaarse.univ-paris1.fr/content/books/9782072765438</w:t>
        </w:r>
      </w:hyperlink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5E242FFF" w14:textId="77777777" w:rsidR="00800F76" w:rsidRPr="00174BD2" w:rsidRDefault="00800F76" w:rsidP="00800F76">
      <w:pPr>
        <w:rPr>
          <w:rFonts w:ascii="Brandon Grotesque Regular" w:hAnsi="Brandon Grotesque Regular" w:cs="Brandon Grotesque Regular"/>
          <w:sz w:val="24"/>
          <w:szCs w:val="24"/>
        </w:rPr>
      </w:pP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SCHNAKENBOURG 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t>Éric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 xml:space="preserve">, </w:t>
      </w:r>
      <w:r w:rsidRPr="00174BD2">
        <w:rPr>
          <w:rFonts w:ascii="Brandon Grotesque Regular" w:hAnsi="Brandon Grotesque Regular" w:cs="Brandon Grotesque Regular"/>
          <w:i/>
          <w:sz w:val="24"/>
          <w:szCs w:val="24"/>
        </w:rPr>
        <w:t>Le monde atlantique. Un espace en mouvement XVe-XVIIIe siècle</w:t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, Paris, Armand Colin, 2021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br/>
      </w:r>
      <w:r w:rsidRPr="00174BD2">
        <w:rPr>
          <w:rFonts w:ascii="Brandon Grotesque Regular" w:hAnsi="Brandon Grotesque Regular" w:cs="Brandon Grotesque Regular"/>
          <w:sz w:val="24"/>
          <w:szCs w:val="24"/>
        </w:rPr>
        <w:t>Disponible sur C</w:t>
      </w:r>
      <w:r w:rsidR="00FF6B15" w:rsidRPr="00174BD2">
        <w:rPr>
          <w:rFonts w:ascii="Brandon Grotesque Regular" w:hAnsi="Brandon Grotesque Regular" w:cs="Brandon Grotesque Regular"/>
          <w:sz w:val="24"/>
          <w:szCs w:val="24"/>
        </w:rPr>
        <w:t>airn</w:t>
      </w:r>
      <w:r w:rsidRPr="00174BD2">
        <w:t xml:space="preserve"> : </w:t>
      </w:r>
      <w:hyperlink r:id="rId47" w:history="1">
        <w:r w:rsidRPr="00174BD2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https://www-cairn-info.ezpaarse.univ-paris1.fr/le-monde-atlantique--9782200627997.htm?ora.z_ref=cairnSearchAutocomplete</w:t>
        </w:r>
      </w:hyperlink>
    </w:p>
    <w:p w14:paraId="2D52432C" w14:textId="77777777" w:rsidR="00800F76" w:rsidRPr="00174BD2" w:rsidRDefault="00800F76" w:rsidP="00800F76"/>
    <w:p w14:paraId="47E7BA4A" w14:textId="77777777" w:rsidR="00A9289B" w:rsidRPr="00174BD2" w:rsidRDefault="00A9289B" w:rsidP="00097ADC">
      <w:pPr>
        <w:rPr>
          <w:rFonts w:ascii="Brandon Grotesque Bold" w:eastAsia="Times New Roman" w:hAnsi="Brandon Grotesque Bold" w:cs="Brandon Grotesque Bold"/>
          <w:sz w:val="24"/>
          <w:szCs w:val="28"/>
          <w:lang w:eastAsia="fr-FR"/>
        </w:rPr>
      </w:pPr>
    </w:p>
    <w:sectPr w:rsidR="00A9289B" w:rsidRPr="00174BD2" w:rsidSect="00FF6B15">
      <w:pgSz w:w="11906" w:h="16838"/>
      <w:pgMar w:top="993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76E3" w14:textId="77777777" w:rsidR="00D42C8B" w:rsidRDefault="00D42C8B" w:rsidP="00683E7B">
      <w:pPr>
        <w:spacing w:after="0" w:line="240" w:lineRule="auto"/>
      </w:pPr>
      <w:r>
        <w:separator/>
      </w:r>
    </w:p>
  </w:endnote>
  <w:endnote w:type="continuationSeparator" w:id="0">
    <w:p w14:paraId="2036F459" w14:textId="77777777" w:rsidR="00D42C8B" w:rsidRDefault="00D42C8B" w:rsidP="0068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C2C1" w14:textId="77777777" w:rsidR="00D42C8B" w:rsidRDefault="00D42C8B" w:rsidP="00683E7B">
      <w:pPr>
        <w:spacing w:after="0" w:line="240" w:lineRule="auto"/>
      </w:pPr>
      <w:r>
        <w:separator/>
      </w:r>
    </w:p>
  </w:footnote>
  <w:footnote w:type="continuationSeparator" w:id="0">
    <w:p w14:paraId="5C58F25F" w14:textId="77777777" w:rsidR="00D42C8B" w:rsidRDefault="00D42C8B" w:rsidP="0068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130787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14"/>
    <w:rsid w:val="000045D3"/>
    <w:rsid w:val="00007D72"/>
    <w:rsid w:val="00021C5A"/>
    <w:rsid w:val="00022A62"/>
    <w:rsid w:val="0002422D"/>
    <w:rsid w:val="000272B2"/>
    <w:rsid w:val="00036AA2"/>
    <w:rsid w:val="0004230B"/>
    <w:rsid w:val="00045E49"/>
    <w:rsid w:val="00046458"/>
    <w:rsid w:val="0004736F"/>
    <w:rsid w:val="00054CF2"/>
    <w:rsid w:val="00063D45"/>
    <w:rsid w:val="00064EBB"/>
    <w:rsid w:val="0007500C"/>
    <w:rsid w:val="000833D6"/>
    <w:rsid w:val="00085242"/>
    <w:rsid w:val="00087172"/>
    <w:rsid w:val="00087248"/>
    <w:rsid w:val="0008767F"/>
    <w:rsid w:val="000937A5"/>
    <w:rsid w:val="00097ADC"/>
    <w:rsid w:val="000A70C8"/>
    <w:rsid w:val="000C7302"/>
    <w:rsid w:val="000C790B"/>
    <w:rsid w:val="000D17F9"/>
    <w:rsid w:val="000D280E"/>
    <w:rsid w:val="000E33A8"/>
    <w:rsid w:val="000F0B51"/>
    <w:rsid w:val="000F1ED5"/>
    <w:rsid w:val="000F6A2F"/>
    <w:rsid w:val="000F6A76"/>
    <w:rsid w:val="00101A1D"/>
    <w:rsid w:val="0010246D"/>
    <w:rsid w:val="00105061"/>
    <w:rsid w:val="0011385B"/>
    <w:rsid w:val="001176F4"/>
    <w:rsid w:val="00120BFD"/>
    <w:rsid w:val="00121624"/>
    <w:rsid w:val="001259A8"/>
    <w:rsid w:val="001275A8"/>
    <w:rsid w:val="001278F9"/>
    <w:rsid w:val="001334F9"/>
    <w:rsid w:val="00135B3C"/>
    <w:rsid w:val="00137AC6"/>
    <w:rsid w:val="00140CDB"/>
    <w:rsid w:val="00142B0F"/>
    <w:rsid w:val="00144D6A"/>
    <w:rsid w:val="00145B64"/>
    <w:rsid w:val="00147E06"/>
    <w:rsid w:val="0015144E"/>
    <w:rsid w:val="00152DD7"/>
    <w:rsid w:val="00162C8D"/>
    <w:rsid w:val="00167808"/>
    <w:rsid w:val="00174060"/>
    <w:rsid w:val="00174BD2"/>
    <w:rsid w:val="00187F16"/>
    <w:rsid w:val="0019389C"/>
    <w:rsid w:val="0019460F"/>
    <w:rsid w:val="00195554"/>
    <w:rsid w:val="00196693"/>
    <w:rsid w:val="001A00ED"/>
    <w:rsid w:val="001A4A2F"/>
    <w:rsid w:val="001A5559"/>
    <w:rsid w:val="001A5717"/>
    <w:rsid w:val="001A59FB"/>
    <w:rsid w:val="001B1F2B"/>
    <w:rsid w:val="001B1F4A"/>
    <w:rsid w:val="001B48D7"/>
    <w:rsid w:val="001B6988"/>
    <w:rsid w:val="001B6C2B"/>
    <w:rsid w:val="001C13D8"/>
    <w:rsid w:val="001C14D6"/>
    <w:rsid w:val="001C1D14"/>
    <w:rsid w:val="001D184A"/>
    <w:rsid w:val="001D39DC"/>
    <w:rsid w:val="001D52D4"/>
    <w:rsid w:val="001E7832"/>
    <w:rsid w:val="001F26AA"/>
    <w:rsid w:val="001F3F90"/>
    <w:rsid w:val="001F722B"/>
    <w:rsid w:val="001F763D"/>
    <w:rsid w:val="00202AC1"/>
    <w:rsid w:val="0020613D"/>
    <w:rsid w:val="00224836"/>
    <w:rsid w:val="00230261"/>
    <w:rsid w:val="002378E0"/>
    <w:rsid w:val="0024435C"/>
    <w:rsid w:val="0024447C"/>
    <w:rsid w:val="00245D9E"/>
    <w:rsid w:val="0024750F"/>
    <w:rsid w:val="00250942"/>
    <w:rsid w:val="00250E70"/>
    <w:rsid w:val="00253D1D"/>
    <w:rsid w:val="00253E7E"/>
    <w:rsid w:val="00254EE3"/>
    <w:rsid w:val="002577EA"/>
    <w:rsid w:val="00261618"/>
    <w:rsid w:val="002709C3"/>
    <w:rsid w:val="00275DDF"/>
    <w:rsid w:val="00280C82"/>
    <w:rsid w:val="00280DE3"/>
    <w:rsid w:val="00290766"/>
    <w:rsid w:val="00294575"/>
    <w:rsid w:val="00295165"/>
    <w:rsid w:val="00296F37"/>
    <w:rsid w:val="002974D8"/>
    <w:rsid w:val="002A1CA2"/>
    <w:rsid w:val="002A29C0"/>
    <w:rsid w:val="002A59E0"/>
    <w:rsid w:val="002B09BA"/>
    <w:rsid w:val="002C2D23"/>
    <w:rsid w:val="002D2028"/>
    <w:rsid w:val="002D3F7C"/>
    <w:rsid w:val="002E48A3"/>
    <w:rsid w:val="002E6AD9"/>
    <w:rsid w:val="002F37B9"/>
    <w:rsid w:val="00311E25"/>
    <w:rsid w:val="00313418"/>
    <w:rsid w:val="00313CC5"/>
    <w:rsid w:val="00313D96"/>
    <w:rsid w:val="003208F2"/>
    <w:rsid w:val="00323DFE"/>
    <w:rsid w:val="0033604C"/>
    <w:rsid w:val="00347C33"/>
    <w:rsid w:val="003539D7"/>
    <w:rsid w:val="00355AA2"/>
    <w:rsid w:val="003612AC"/>
    <w:rsid w:val="003627FD"/>
    <w:rsid w:val="003741F9"/>
    <w:rsid w:val="0037435C"/>
    <w:rsid w:val="00393C66"/>
    <w:rsid w:val="003A35F6"/>
    <w:rsid w:val="003B2143"/>
    <w:rsid w:val="003B3356"/>
    <w:rsid w:val="003E03D4"/>
    <w:rsid w:val="003E25AA"/>
    <w:rsid w:val="003E320B"/>
    <w:rsid w:val="003F4BE6"/>
    <w:rsid w:val="003F5254"/>
    <w:rsid w:val="004057F6"/>
    <w:rsid w:val="004079E3"/>
    <w:rsid w:val="00422831"/>
    <w:rsid w:val="00422BA3"/>
    <w:rsid w:val="00423B5E"/>
    <w:rsid w:val="00423CA3"/>
    <w:rsid w:val="00425490"/>
    <w:rsid w:val="00430557"/>
    <w:rsid w:val="00432379"/>
    <w:rsid w:val="0043528D"/>
    <w:rsid w:val="00444761"/>
    <w:rsid w:val="00445273"/>
    <w:rsid w:val="0045258E"/>
    <w:rsid w:val="0046637B"/>
    <w:rsid w:val="00470C41"/>
    <w:rsid w:val="00471A41"/>
    <w:rsid w:val="00471BA9"/>
    <w:rsid w:val="0047665A"/>
    <w:rsid w:val="004767CC"/>
    <w:rsid w:val="004857F5"/>
    <w:rsid w:val="00491529"/>
    <w:rsid w:val="00492D23"/>
    <w:rsid w:val="00493F96"/>
    <w:rsid w:val="004A395F"/>
    <w:rsid w:val="004B5FF6"/>
    <w:rsid w:val="004D2E95"/>
    <w:rsid w:val="004D715A"/>
    <w:rsid w:val="004E15E3"/>
    <w:rsid w:val="004E2F9A"/>
    <w:rsid w:val="004F3852"/>
    <w:rsid w:val="004F4CF0"/>
    <w:rsid w:val="004F6A1B"/>
    <w:rsid w:val="004F6C8A"/>
    <w:rsid w:val="00503B1E"/>
    <w:rsid w:val="0050785F"/>
    <w:rsid w:val="00511EE5"/>
    <w:rsid w:val="00526EB8"/>
    <w:rsid w:val="00535F1D"/>
    <w:rsid w:val="00537DFC"/>
    <w:rsid w:val="00543563"/>
    <w:rsid w:val="00561652"/>
    <w:rsid w:val="00561C3D"/>
    <w:rsid w:val="00563EEE"/>
    <w:rsid w:val="00565C71"/>
    <w:rsid w:val="00567551"/>
    <w:rsid w:val="0057156C"/>
    <w:rsid w:val="00571EE2"/>
    <w:rsid w:val="005727A3"/>
    <w:rsid w:val="00586256"/>
    <w:rsid w:val="00586604"/>
    <w:rsid w:val="0058766B"/>
    <w:rsid w:val="005A5881"/>
    <w:rsid w:val="005C0978"/>
    <w:rsid w:val="005C29D7"/>
    <w:rsid w:val="005C4D10"/>
    <w:rsid w:val="005C6136"/>
    <w:rsid w:val="005C765B"/>
    <w:rsid w:val="005D0F7A"/>
    <w:rsid w:val="005D2437"/>
    <w:rsid w:val="005D5C2B"/>
    <w:rsid w:val="005D7A16"/>
    <w:rsid w:val="005E5645"/>
    <w:rsid w:val="005F2C30"/>
    <w:rsid w:val="005F301A"/>
    <w:rsid w:val="006033BB"/>
    <w:rsid w:val="006050E6"/>
    <w:rsid w:val="006062EC"/>
    <w:rsid w:val="00606B12"/>
    <w:rsid w:val="0061334C"/>
    <w:rsid w:val="0062187E"/>
    <w:rsid w:val="0063434E"/>
    <w:rsid w:val="006463C6"/>
    <w:rsid w:val="00652C21"/>
    <w:rsid w:val="00656778"/>
    <w:rsid w:val="00657B48"/>
    <w:rsid w:val="00660AC4"/>
    <w:rsid w:val="00663893"/>
    <w:rsid w:val="00667DB5"/>
    <w:rsid w:val="006702CD"/>
    <w:rsid w:val="0067075E"/>
    <w:rsid w:val="006712AE"/>
    <w:rsid w:val="00675F0E"/>
    <w:rsid w:val="00683E7B"/>
    <w:rsid w:val="00687876"/>
    <w:rsid w:val="00690345"/>
    <w:rsid w:val="006940D3"/>
    <w:rsid w:val="006A0999"/>
    <w:rsid w:val="006A3AC1"/>
    <w:rsid w:val="006A5B39"/>
    <w:rsid w:val="006B2EA6"/>
    <w:rsid w:val="006B6578"/>
    <w:rsid w:val="006C726F"/>
    <w:rsid w:val="006D17B4"/>
    <w:rsid w:val="006D7011"/>
    <w:rsid w:val="006E022E"/>
    <w:rsid w:val="006E4C37"/>
    <w:rsid w:val="006E500F"/>
    <w:rsid w:val="006F3BF7"/>
    <w:rsid w:val="007027B9"/>
    <w:rsid w:val="00704563"/>
    <w:rsid w:val="00706272"/>
    <w:rsid w:val="00716480"/>
    <w:rsid w:val="0072473E"/>
    <w:rsid w:val="00725411"/>
    <w:rsid w:val="00733310"/>
    <w:rsid w:val="00737119"/>
    <w:rsid w:val="007429DB"/>
    <w:rsid w:val="0074548F"/>
    <w:rsid w:val="00745B7A"/>
    <w:rsid w:val="00756097"/>
    <w:rsid w:val="00756AF8"/>
    <w:rsid w:val="00756D33"/>
    <w:rsid w:val="00772A49"/>
    <w:rsid w:val="00775321"/>
    <w:rsid w:val="00776C5C"/>
    <w:rsid w:val="00786658"/>
    <w:rsid w:val="00791E47"/>
    <w:rsid w:val="00796385"/>
    <w:rsid w:val="007975AA"/>
    <w:rsid w:val="007A0828"/>
    <w:rsid w:val="007A0B68"/>
    <w:rsid w:val="007A3498"/>
    <w:rsid w:val="007A42BC"/>
    <w:rsid w:val="007A749E"/>
    <w:rsid w:val="007A7BEF"/>
    <w:rsid w:val="007B085D"/>
    <w:rsid w:val="007B12A1"/>
    <w:rsid w:val="007C2793"/>
    <w:rsid w:val="007C3741"/>
    <w:rsid w:val="007C4F0C"/>
    <w:rsid w:val="007C6F30"/>
    <w:rsid w:val="007E3456"/>
    <w:rsid w:val="007F061A"/>
    <w:rsid w:val="007F7B8E"/>
    <w:rsid w:val="00800B03"/>
    <w:rsid w:val="00800F76"/>
    <w:rsid w:val="008123B1"/>
    <w:rsid w:val="0081710C"/>
    <w:rsid w:val="0082093E"/>
    <w:rsid w:val="008305C6"/>
    <w:rsid w:val="00831405"/>
    <w:rsid w:val="008457E7"/>
    <w:rsid w:val="00847AEF"/>
    <w:rsid w:val="0085172C"/>
    <w:rsid w:val="00860368"/>
    <w:rsid w:val="00862773"/>
    <w:rsid w:val="00863FC3"/>
    <w:rsid w:val="00867B3C"/>
    <w:rsid w:val="00867BAF"/>
    <w:rsid w:val="00876758"/>
    <w:rsid w:val="0087784E"/>
    <w:rsid w:val="00877AA2"/>
    <w:rsid w:val="00881480"/>
    <w:rsid w:val="008A62A3"/>
    <w:rsid w:val="008A78EF"/>
    <w:rsid w:val="008B50AD"/>
    <w:rsid w:val="008B5D2F"/>
    <w:rsid w:val="008C0714"/>
    <w:rsid w:val="008C1577"/>
    <w:rsid w:val="008C2985"/>
    <w:rsid w:val="008C2B2D"/>
    <w:rsid w:val="008C69E0"/>
    <w:rsid w:val="008C72A1"/>
    <w:rsid w:val="008D083E"/>
    <w:rsid w:val="008D24C3"/>
    <w:rsid w:val="008D49F5"/>
    <w:rsid w:val="008E0E18"/>
    <w:rsid w:val="008E116B"/>
    <w:rsid w:val="008E38EE"/>
    <w:rsid w:val="008F4272"/>
    <w:rsid w:val="009001E8"/>
    <w:rsid w:val="00904750"/>
    <w:rsid w:val="00911DC8"/>
    <w:rsid w:val="009312DA"/>
    <w:rsid w:val="00931AD2"/>
    <w:rsid w:val="009331C4"/>
    <w:rsid w:val="00934475"/>
    <w:rsid w:val="00941004"/>
    <w:rsid w:val="009413FF"/>
    <w:rsid w:val="00956648"/>
    <w:rsid w:val="0096362A"/>
    <w:rsid w:val="00966D89"/>
    <w:rsid w:val="00971E06"/>
    <w:rsid w:val="00980D31"/>
    <w:rsid w:val="00981D99"/>
    <w:rsid w:val="00987ACD"/>
    <w:rsid w:val="0099227C"/>
    <w:rsid w:val="00997AB7"/>
    <w:rsid w:val="009A51DB"/>
    <w:rsid w:val="009B0874"/>
    <w:rsid w:val="009B0E64"/>
    <w:rsid w:val="009B263F"/>
    <w:rsid w:val="009C647F"/>
    <w:rsid w:val="009D376B"/>
    <w:rsid w:val="009D7EE5"/>
    <w:rsid w:val="009E1AD4"/>
    <w:rsid w:val="009F19A2"/>
    <w:rsid w:val="009F2479"/>
    <w:rsid w:val="009F466B"/>
    <w:rsid w:val="009F474E"/>
    <w:rsid w:val="009F5928"/>
    <w:rsid w:val="009F5DAD"/>
    <w:rsid w:val="00A046CD"/>
    <w:rsid w:val="00A1128E"/>
    <w:rsid w:val="00A2091E"/>
    <w:rsid w:val="00A216F1"/>
    <w:rsid w:val="00A25164"/>
    <w:rsid w:val="00A36660"/>
    <w:rsid w:val="00A50127"/>
    <w:rsid w:val="00A53930"/>
    <w:rsid w:val="00A54818"/>
    <w:rsid w:val="00A61A72"/>
    <w:rsid w:val="00A6259E"/>
    <w:rsid w:val="00A64D08"/>
    <w:rsid w:val="00A67029"/>
    <w:rsid w:val="00A67F73"/>
    <w:rsid w:val="00A710D2"/>
    <w:rsid w:val="00A801C0"/>
    <w:rsid w:val="00A818B8"/>
    <w:rsid w:val="00A8271F"/>
    <w:rsid w:val="00A86448"/>
    <w:rsid w:val="00A878F5"/>
    <w:rsid w:val="00A9193F"/>
    <w:rsid w:val="00A9289B"/>
    <w:rsid w:val="00A93ED9"/>
    <w:rsid w:val="00A97084"/>
    <w:rsid w:val="00AA1B3D"/>
    <w:rsid w:val="00AA2397"/>
    <w:rsid w:val="00AB095D"/>
    <w:rsid w:val="00AB10E7"/>
    <w:rsid w:val="00AB5ACE"/>
    <w:rsid w:val="00AB78C1"/>
    <w:rsid w:val="00AC57FF"/>
    <w:rsid w:val="00AC5ACD"/>
    <w:rsid w:val="00AC5BA5"/>
    <w:rsid w:val="00AE6390"/>
    <w:rsid w:val="00AF1654"/>
    <w:rsid w:val="00AF17BA"/>
    <w:rsid w:val="00AF6BA9"/>
    <w:rsid w:val="00AF6F1F"/>
    <w:rsid w:val="00AF75C6"/>
    <w:rsid w:val="00B029F7"/>
    <w:rsid w:val="00B05D1F"/>
    <w:rsid w:val="00B0784E"/>
    <w:rsid w:val="00B15901"/>
    <w:rsid w:val="00B16814"/>
    <w:rsid w:val="00B2121D"/>
    <w:rsid w:val="00B33FE2"/>
    <w:rsid w:val="00B4378B"/>
    <w:rsid w:val="00B46856"/>
    <w:rsid w:val="00B51242"/>
    <w:rsid w:val="00B552A5"/>
    <w:rsid w:val="00B611A7"/>
    <w:rsid w:val="00B61226"/>
    <w:rsid w:val="00B621AB"/>
    <w:rsid w:val="00B63BD6"/>
    <w:rsid w:val="00B65670"/>
    <w:rsid w:val="00B67532"/>
    <w:rsid w:val="00B6774A"/>
    <w:rsid w:val="00B72352"/>
    <w:rsid w:val="00B8121E"/>
    <w:rsid w:val="00B820AB"/>
    <w:rsid w:val="00B90ABC"/>
    <w:rsid w:val="00BA6FCF"/>
    <w:rsid w:val="00BB4DB7"/>
    <w:rsid w:val="00BB66F9"/>
    <w:rsid w:val="00BC28F5"/>
    <w:rsid w:val="00BC4D00"/>
    <w:rsid w:val="00BC7896"/>
    <w:rsid w:val="00BD1A9E"/>
    <w:rsid w:val="00BD210A"/>
    <w:rsid w:val="00BD523A"/>
    <w:rsid w:val="00BD5FAE"/>
    <w:rsid w:val="00BE290C"/>
    <w:rsid w:val="00BE29D9"/>
    <w:rsid w:val="00BF25F1"/>
    <w:rsid w:val="00C0432E"/>
    <w:rsid w:val="00C07B4D"/>
    <w:rsid w:val="00C110D8"/>
    <w:rsid w:val="00C1173B"/>
    <w:rsid w:val="00C121B1"/>
    <w:rsid w:val="00C1585D"/>
    <w:rsid w:val="00C217C6"/>
    <w:rsid w:val="00C23D17"/>
    <w:rsid w:val="00C24696"/>
    <w:rsid w:val="00C30A24"/>
    <w:rsid w:val="00C63958"/>
    <w:rsid w:val="00C67601"/>
    <w:rsid w:val="00C77592"/>
    <w:rsid w:val="00C84E50"/>
    <w:rsid w:val="00C8514E"/>
    <w:rsid w:val="00C87D0C"/>
    <w:rsid w:val="00C9072D"/>
    <w:rsid w:val="00C944D6"/>
    <w:rsid w:val="00C9518E"/>
    <w:rsid w:val="00CA05D8"/>
    <w:rsid w:val="00CA252E"/>
    <w:rsid w:val="00CA4710"/>
    <w:rsid w:val="00CB47F7"/>
    <w:rsid w:val="00CB74C4"/>
    <w:rsid w:val="00CC12FD"/>
    <w:rsid w:val="00CD33D6"/>
    <w:rsid w:val="00CD66E2"/>
    <w:rsid w:val="00CD74CE"/>
    <w:rsid w:val="00CE5385"/>
    <w:rsid w:val="00CE7435"/>
    <w:rsid w:val="00CF0F6B"/>
    <w:rsid w:val="00D012CB"/>
    <w:rsid w:val="00D01E13"/>
    <w:rsid w:val="00D029A4"/>
    <w:rsid w:val="00D05848"/>
    <w:rsid w:val="00D05882"/>
    <w:rsid w:val="00D122B8"/>
    <w:rsid w:val="00D15690"/>
    <w:rsid w:val="00D21690"/>
    <w:rsid w:val="00D273E3"/>
    <w:rsid w:val="00D331B4"/>
    <w:rsid w:val="00D34EF2"/>
    <w:rsid w:val="00D4064E"/>
    <w:rsid w:val="00D40F0B"/>
    <w:rsid w:val="00D41DAD"/>
    <w:rsid w:val="00D42C8B"/>
    <w:rsid w:val="00D44E7A"/>
    <w:rsid w:val="00D475EC"/>
    <w:rsid w:val="00D552F9"/>
    <w:rsid w:val="00D55409"/>
    <w:rsid w:val="00D801C4"/>
    <w:rsid w:val="00D81CC6"/>
    <w:rsid w:val="00D83D62"/>
    <w:rsid w:val="00D871CB"/>
    <w:rsid w:val="00D97249"/>
    <w:rsid w:val="00DA42B9"/>
    <w:rsid w:val="00DA5BBB"/>
    <w:rsid w:val="00DB3E43"/>
    <w:rsid w:val="00DB6E70"/>
    <w:rsid w:val="00DC15BC"/>
    <w:rsid w:val="00DC24DF"/>
    <w:rsid w:val="00DD68EB"/>
    <w:rsid w:val="00DE14B2"/>
    <w:rsid w:val="00DE2F9D"/>
    <w:rsid w:val="00DE6CF5"/>
    <w:rsid w:val="00DE7591"/>
    <w:rsid w:val="00DF1461"/>
    <w:rsid w:val="00DF6780"/>
    <w:rsid w:val="00E007F7"/>
    <w:rsid w:val="00E10C3B"/>
    <w:rsid w:val="00E119EB"/>
    <w:rsid w:val="00E125C4"/>
    <w:rsid w:val="00E1587C"/>
    <w:rsid w:val="00E20EB6"/>
    <w:rsid w:val="00E22ADC"/>
    <w:rsid w:val="00E264A0"/>
    <w:rsid w:val="00E354E5"/>
    <w:rsid w:val="00E412B1"/>
    <w:rsid w:val="00E44230"/>
    <w:rsid w:val="00E4583B"/>
    <w:rsid w:val="00E45C32"/>
    <w:rsid w:val="00E52EDB"/>
    <w:rsid w:val="00E6041B"/>
    <w:rsid w:val="00E61F62"/>
    <w:rsid w:val="00E679FD"/>
    <w:rsid w:val="00E73D88"/>
    <w:rsid w:val="00E803EA"/>
    <w:rsid w:val="00E80C69"/>
    <w:rsid w:val="00E820D5"/>
    <w:rsid w:val="00E94B9D"/>
    <w:rsid w:val="00E96473"/>
    <w:rsid w:val="00EA3E65"/>
    <w:rsid w:val="00EA6EAC"/>
    <w:rsid w:val="00EB023F"/>
    <w:rsid w:val="00EB07D2"/>
    <w:rsid w:val="00EB44B3"/>
    <w:rsid w:val="00EB5593"/>
    <w:rsid w:val="00EB58F2"/>
    <w:rsid w:val="00EB68A9"/>
    <w:rsid w:val="00EC16C8"/>
    <w:rsid w:val="00EE4FD4"/>
    <w:rsid w:val="00EE5536"/>
    <w:rsid w:val="00EE5930"/>
    <w:rsid w:val="00EE5C2F"/>
    <w:rsid w:val="00EE7E24"/>
    <w:rsid w:val="00EF0DB6"/>
    <w:rsid w:val="00EF0F52"/>
    <w:rsid w:val="00EF3434"/>
    <w:rsid w:val="00EF5044"/>
    <w:rsid w:val="00F019A7"/>
    <w:rsid w:val="00F10624"/>
    <w:rsid w:val="00F11E79"/>
    <w:rsid w:val="00F21F33"/>
    <w:rsid w:val="00F22B00"/>
    <w:rsid w:val="00F3048D"/>
    <w:rsid w:val="00F32476"/>
    <w:rsid w:val="00F32597"/>
    <w:rsid w:val="00F334FE"/>
    <w:rsid w:val="00F437C5"/>
    <w:rsid w:val="00F53E69"/>
    <w:rsid w:val="00F5609F"/>
    <w:rsid w:val="00F56458"/>
    <w:rsid w:val="00F61922"/>
    <w:rsid w:val="00F61E31"/>
    <w:rsid w:val="00F64319"/>
    <w:rsid w:val="00F704F3"/>
    <w:rsid w:val="00F735FE"/>
    <w:rsid w:val="00F77098"/>
    <w:rsid w:val="00F81F73"/>
    <w:rsid w:val="00F8379F"/>
    <w:rsid w:val="00F87C3B"/>
    <w:rsid w:val="00F87C98"/>
    <w:rsid w:val="00F91128"/>
    <w:rsid w:val="00F91813"/>
    <w:rsid w:val="00F95E2D"/>
    <w:rsid w:val="00FA2152"/>
    <w:rsid w:val="00FA29AB"/>
    <w:rsid w:val="00FB068C"/>
    <w:rsid w:val="00FB514D"/>
    <w:rsid w:val="00FC1DE9"/>
    <w:rsid w:val="00FC31DA"/>
    <w:rsid w:val="00FC64CD"/>
    <w:rsid w:val="00FD7B56"/>
    <w:rsid w:val="00FE0E1F"/>
    <w:rsid w:val="00FE3744"/>
    <w:rsid w:val="00FE5F5D"/>
    <w:rsid w:val="00FF489C"/>
    <w:rsid w:val="00FF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851B08A"/>
  <w15:chartTrackingRefBased/>
  <w15:docId w15:val="{2EA36329-CFB4-4ED1-B8CF-1A6910A9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4E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3FC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Titre2">
    <w:name w:val="heading 2"/>
    <w:basedOn w:val="Normal"/>
    <w:link w:val="Titre2Car"/>
    <w:uiPriority w:val="9"/>
    <w:qFormat/>
    <w:rsid w:val="00D52822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ss-901oao">
    <w:name w:val="css-901oao"/>
    <w:basedOn w:val="Policepardfaut"/>
    <w:qFormat/>
    <w:rsid w:val="00BD469F"/>
  </w:style>
  <w:style w:type="character" w:customStyle="1" w:styleId="LienInternet">
    <w:name w:val="Lien Internet"/>
    <w:uiPriority w:val="99"/>
    <w:unhideWhenUsed/>
    <w:rsid w:val="00BD469F"/>
    <w:rPr>
      <w:color w:val="0000FF"/>
      <w:u w:val="single"/>
    </w:rPr>
  </w:style>
  <w:style w:type="character" w:customStyle="1" w:styleId="r-18u37iz">
    <w:name w:val="r-18u37iz"/>
    <w:basedOn w:val="Policepardfaut"/>
    <w:qFormat/>
    <w:rsid w:val="00BD469F"/>
  </w:style>
  <w:style w:type="character" w:customStyle="1" w:styleId="Mentionnonrsolue1">
    <w:name w:val="Mention non résolue1"/>
    <w:uiPriority w:val="99"/>
    <w:semiHidden/>
    <w:unhideWhenUsed/>
    <w:qFormat/>
    <w:rsid w:val="0027319D"/>
    <w:rPr>
      <w:color w:val="605E5C"/>
      <w:shd w:val="clear" w:color="auto" w:fill="E1DFDD"/>
    </w:rPr>
  </w:style>
  <w:style w:type="character" w:customStyle="1" w:styleId="Titre2Car">
    <w:name w:val="Titre 2 Car"/>
    <w:link w:val="Titre2"/>
    <w:uiPriority w:val="9"/>
    <w:qFormat/>
    <w:rsid w:val="00D528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uteur">
    <w:name w:val="auteur"/>
    <w:basedOn w:val="Policepardfaut"/>
    <w:qFormat/>
    <w:rsid w:val="004E1556"/>
  </w:style>
  <w:style w:type="character" w:customStyle="1" w:styleId="in-revue">
    <w:name w:val="in-revue"/>
    <w:basedOn w:val="Policepardfaut"/>
    <w:qFormat/>
    <w:rsid w:val="004E1556"/>
  </w:style>
  <w:style w:type="character" w:customStyle="1" w:styleId="titre-revue">
    <w:name w:val="titre-revue"/>
    <w:basedOn w:val="Policepardfaut"/>
    <w:qFormat/>
    <w:rsid w:val="004E1556"/>
  </w:style>
  <w:style w:type="character" w:customStyle="1" w:styleId="LienInternetvisit">
    <w:name w:val="Lien Internet visité"/>
    <w:rsid w:val="00B0784E"/>
    <w:rPr>
      <w:color w:val="800000"/>
      <w:u w:val="single"/>
    </w:rPr>
  </w:style>
  <w:style w:type="paragraph" w:styleId="Titre">
    <w:name w:val="Title"/>
    <w:basedOn w:val="Normal"/>
    <w:next w:val="Corpsdetexte"/>
    <w:qFormat/>
    <w:rsid w:val="00B078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B0784E"/>
    <w:pPr>
      <w:spacing w:after="140" w:line="276" w:lineRule="auto"/>
    </w:pPr>
  </w:style>
  <w:style w:type="paragraph" w:styleId="Liste">
    <w:name w:val="List"/>
    <w:basedOn w:val="Corpsdetexte"/>
    <w:rsid w:val="00B0784E"/>
    <w:rPr>
      <w:rFonts w:cs="Arial"/>
    </w:rPr>
  </w:style>
  <w:style w:type="paragraph" w:styleId="Lgende">
    <w:name w:val="caption"/>
    <w:basedOn w:val="Normal"/>
    <w:qFormat/>
    <w:rsid w:val="00B078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0784E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5282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6FF2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863FC3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Lienhypertexte">
    <w:name w:val="Hyperlink"/>
    <w:rsid w:val="00863FC3"/>
    <w:rPr>
      <w:rFonts w:ascii="Brandon Grotesque Bold" w:hAnsi="Brandon Grotesque Bold" w:cs="Brandon Grotesque Regular"/>
      <w:color w:val="C89108"/>
      <w:sz w:val="32"/>
      <w:u w:val="single"/>
    </w:rPr>
  </w:style>
  <w:style w:type="paragraph" w:customStyle="1" w:styleId="Question">
    <w:name w:val="Question"/>
    <w:basedOn w:val="Normal"/>
    <w:rsid w:val="00863FC3"/>
    <w:pPr>
      <w:spacing w:after="0" w:line="276" w:lineRule="auto"/>
      <w:jc w:val="center"/>
    </w:pPr>
    <w:rPr>
      <w:b/>
      <w:color w:val="C4BC96"/>
      <w:sz w:val="32"/>
      <w:szCs w:val="3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683E7B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683E7B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83E7B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683E7B"/>
    <w:rPr>
      <w:sz w:val="22"/>
    </w:rPr>
  </w:style>
  <w:style w:type="character" w:customStyle="1" w:styleId="uppercase">
    <w:name w:val="uppercase"/>
    <w:basedOn w:val="Policepardfaut"/>
    <w:rsid w:val="00DD68EB"/>
  </w:style>
  <w:style w:type="character" w:styleId="Lienhypertextesuivivisit">
    <w:name w:val="FollowedHyperlink"/>
    <w:uiPriority w:val="99"/>
    <w:semiHidden/>
    <w:unhideWhenUsed/>
    <w:rsid w:val="00CC12FD"/>
    <w:rPr>
      <w:color w:val="954F7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35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7435C"/>
    <w:rPr>
      <w:rFonts w:ascii="Segoe UI" w:hAnsi="Segoe UI" w:cs="Segoe UI"/>
      <w:sz w:val="18"/>
      <w:szCs w:val="18"/>
    </w:rPr>
  </w:style>
  <w:style w:type="character" w:customStyle="1" w:styleId="meta-value">
    <w:name w:val="meta-value"/>
    <w:basedOn w:val="Policepardfaut"/>
    <w:rsid w:val="009F474E"/>
  </w:style>
  <w:style w:type="character" w:customStyle="1" w:styleId="UnresolvedMention">
    <w:name w:val="Unresolved Mention"/>
    <w:uiPriority w:val="99"/>
    <w:semiHidden/>
    <w:unhideWhenUsed/>
    <w:rsid w:val="005C0978"/>
    <w:rPr>
      <w:color w:val="605E5C"/>
      <w:shd w:val="clear" w:color="auto" w:fill="E1DFDD"/>
    </w:rPr>
  </w:style>
  <w:style w:type="character" w:styleId="Mentionnonrsolue">
    <w:name w:val="Unresolved Mention"/>
    <w:uiPriority w:val="99"/>
    <w:semiHidden/>
    <w:unhideWhenUsed/>
    <w:rsid w:val="005C765B"/>
    <w:rPr>
      <w:color w:val="605E5C"/>
      <w:shd w:val="clear" w:color="auto" w:fill="E1DFDD"/>
    </w:rPr>
  </w:style>
  <w:style w:type="character" w:styleId="Accentuation">
    <w:name w:val="Emphasis"/>
    <w:uiPriority w:val="20"/>
    <w:qFormat/>
    <w:rsid w:val="00B90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-cairn-info.ezpaarse.univ-paris1.fr/le-dur-metier-de-roi--9782130396802.htm" TargetMode="External"/><Relationship Id="rId18" Type="http://schemas.openxmlformats.org/officeDocument/2006/relationships/hyperlink" Target="https://www-cairn-info.ezpaarse.univ-paris1.fr/genese-medievale-de-la-france-moderne--9782020046824.htm" TargetMode="External"/><Relationship Id="rId26" Type="http://schemas.openxmlformats.org/officeDocument/2006/relationships/hyperlink" Target="https://www-cairn-info.ezpaarse.univ-paris1.fr/publications-de-Chagniot-Jean--128880.htm?ora.z_ref=cairnSearchAutocomplete" TargetMode="External"/><Relationship Id="rId39" Type="http://schemas.openxmlformats.org/officeDocument/2006/relationships/hyperlink" Target="https://www-cairn-info.ezpaarse.univ-paris1.fr/revoltes-et-repressions-dans-la-france-moderne--9782200274900.htm" TargetMode="External"/><Relationship Id="rId21" Type="http://schemas.openxmlformats.org/officeDocument/2006/relationships/hyperlink" Target="https://www-cairn-info.ezpaarse.univ-paris1.fr/l-edit-de-nantes--9782262066642.htm" TargetMode="External"/><Relationship Id="rId34" Type="http://schemas.openxmlformats.org/officeDocument/2006/relationships/hyperlink" Target="https://www-numeriquepremium-com.ezpaarse.univ-paris1.fr/content/books/9782081221086" TargetMode="External"/><Relationship Id="rId42" Type="http://schemas.openxmlformats.org/officeDocument/2006/relationships/hyperlink" Target="https://www-numeriquepremium-com.ezpaarse.univ-paris1.fr/content/books/9782070359714" TargetMode="External"/><Relationship Id="rId47" Type="http://schemas.openxmlformats.org/officeDocument/2006/relationships/hyperlink" Target="https://www-cairn-info.ezpaarse.univ-paris1.fr/le-monde-atlantique--9782200627997.htm?ora.z_ref=cairnSearchAutocomplet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-numeriquepremium-com.ezpaarse.univ-paris1.fr/content/books/9782070120475" TargetMode="External"/><Relationship Id="rId29" Type="http://schemas.openxmlformats.org/officeDocument/2006/relationships/hyperlink" Target="https://books-openedition-org.ezpaarse.univ-paris1.fr/pur/116321" TargetMode="External"/><Relationship Id="rId11" Type="http://schemas.openxmlformats.org/officeDocument/2006/relationships/hyperlink" Target="https://www-numeriquepremium-com.ezpaarse.univ-paris1.fr/content/books/9782081502260" TargetMode="External"/><Relationship Id="rId24" Type="http://schemas.openxmlformats.org/officeDocument/2006/relationships/hyperlink" Target="https://www-cairn-info.ezpaarse.univ-paris1.fr/naissance-et-affirmation-de-la-reforme--9782130584056.htm" TargetMode="External"/><Relationship Id="rId32" Type="http://schemas.openxmlformats.org/officeDocument/2006/relationships/hyperlink" Target="https://www-numeriquepremium-com.ezpaarse.univ-paris1.fr/content/books/9782020982849" TargetMode="External"/><Relationship Id="rId37" Type="http://schemas.openxmlformats.org/officeDocument/2006/relationships/hyperlink" Target="https://www-cairn-info.ezpaarse.univ-paris1.fr/louis-xiv--9791021006690.htm" TargetMode="External"/><Relationship Id="rId40" Type="http://schemas.openxmlformats.org/officeDocument/2006/relationships/hyperlink" Target="https://gallica.bnf.fr/ark:/12148/bpt6k9735505p/f3.image.r=christian%20jouahud" TargetMode="External"/><Relationship Id="rId45" Type="http://schemas.openxmlformats.org/officeDocument/2006/relationships/hyperlink" Target="https://www-numeriquepremium-com.ezpaarse.univ-paris1.fr/content/books/97820707352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rsee.fr/doc/arss_0335-5322_1997_num_118_1_3219" TargetMode="External"/><Relationship Id="rId23" Type="http://schemas.openxmlformats.org/officeDocument/2006/relationships/hyperlink" Target="https://www-cairn-info.ezpaarse.univ-paris1.fr/le-catholicisme-entre-luther-et-voltaire--9782130583851.htm" TargetMode="External"/><Relationship Id="rId28" Type="http://schemas.openxmlformats.org/officeDocument/2006/relationships/hyperlink" Target="https://books-openedition-org.ezpaarse.univ-paris1.fr/pur/88747" TargetMode="External"/><Relationship Id="rId36" Type="http://schemas.openxmlformats.org/officeDocument/2006/relationships/hyperlink" Target="https://www-numeriquepremium-com.ezpaarse.univ-paris1.fr/content/books/979102103105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-cairn-info.ezpaarse.univ-paris1.fr/la-france-moderne-1498-1789--9782130595588.htm" TargetMode="External"/><Relationship Id="rId19" Type="http://schemas.openxmlformats.org/officeDocument/2006/relationships/hyperlink" Target="https://www-cairn-info.ezpaarse.univ-paris1.fr/regner-et-gouverner--9782262080297.htm" TargetMode="External"/><Relationship Id="rId31" Type="http://schemas.openxmlformats.org/officeDocument/2006/relationships/hyperlink" Target="https://www-numeriquepremium-com.ezpaarse.univ-paris1.fr/content/books/9782753505131" TargetMode="External"/><Relationship Id="rId44" Type="http://schemas.openxmlformats.org/officeDocument/2006/relationships/hyperlink" Target="https://books-openedition-org.ezpaarse.univ-paris1.fr/pur/156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cairn-info.ezpaarse.univ-paris1.fr/france-au-xviie-siecle--9782130558279.htm" TargetMode="External"/><Relationship Id="rId14" Type="http://schemas.openxmlformats.org/officeDocument/2006/relationships/hyperlink" Target="https://www-numeriquepremium-com.ezpaarse.univ-paris1.fr/content/books/9782070356461" TargetMode="External"/><Relationship Id="rId22" Type="http://schemas.openxmlformats.org/officeDocument/2006/relationships/hyperlink" Target="https://www-cairn-info.ezpaarse.univ-paris1.fr/histoire-du-jansenisme--9782262066697.htm" TargetMode="External"/><Relationship Id="rId27" Type="http://schemas.openxmlformats.org/officeDocument/2006/relationships/hyperlink" Target="https://www-cairn-info.ezpaarse.univ-paris1.fr/histoire-militaire-de-la-france--9782262064822.htm" TargetMode="External"/><Relationship Id="rId30" Type="http://schemas.openxmlformats.org/officeDocument/2006/relationships/hyperlink" Target="https://www-cairn-info.ezpaarse.univ-paris1.fr/penser-la-guerre-au-xviie-siecle--9782842923563.htm" TargetMode="External"/><Relationship Id="rId35" Type="http://schemas.openxmlformats.org/officeDocument/2006/relationships/hyperlink" Target="https://www-numeriquepremium-com.ezpaarse.univ-paris1.fr/content/books/9782847342970" TargetMode="External"/><Relationship Id="rId43" Type="http://schemas.openxmlformats.org/officeDocument/2006/relationships/hyperlink" Target="https://books-openedition-org.ezpaarse.univ-paris1.fr/pur/12899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-cairn-info.ezpaarse.univ-paris1.fr/les-institutions-de-la-france-moderne--9782200286606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-cairn-info.ezpaarse.univ-paris1.fr/pouvoir-royal-et-institutions-dans-la-france-moder--9782200613075.htm" TargetMode="External"/><Relationship Id="rId17" Type="http://schemas.openxmlformats.org/officeDocument/2006/relationships/hyperlink" Target="https://www-numeriquepremium-com.ezpaarse.univ-paris1.fr/content/books/9782070147137" TargetMode="External"/><Relationship Id="rId25" Type="http://schemas.openxmlformats.org/officeDocument/2006/relationships/hyperlink" Target="https://www-numeriquepremium-com.ezpaarse.univ-paris1.fr/content/books/9782072765384" TargetMode="External"/><Relationship Id="rId33" Type="http://schemas.openxmlformats.org/officeDocument/2006/relationships/hyperlink" Target="https://www-numeriquepremium-com.ezpaarse.univ-paris1.fr/content/books/9782081265585" TargetMode="External"/><Relationship Id="rId38" Type="http://schemas.openxmlformats.org/officeDocument/2006/relationships/hyperlink" Target="https://www-numeriquepremium-com.ezpaarse.univ-paris1.fr/content/books/9782876739000" TargetMode="External"/><Relationship Id="rId46" Type="http://schemas.openxmlformats.org/officeDocument/2006/relationships/hyperlink" Target="https://www-numeriquepremium-com.ezpaarse.univ-paris1.fr/content/books/9782072765438" TargetMode="External"/><Relationship Id="rId20" Type="http://schemas.openxmlformats.org/officeDocument/2006/relationships/hyperlink" Target="https://www-numeriquepremium-com.ezpaarse.univ-paris1.fr/content/books/9782072748899" TargetMode="External"/><Relationship Id="rId41" Type="http://schemas.openxmlformats.org/officeDocument/2006/relationships/hyperlink" Target="https://www-cairn-info.ezpaarse.univ-paris1.fr/naissance-de-la-police-moderne--978270714054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8095-58A6-49E7-A94E-EDDCD5CF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2183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14167</CharactersWithSpaces>
  <SharedDoc>false</SharedDoc>
  <HLinks>
    <vt:vector size="240" baseType="variant">
      <vt:variant>
        <vt:i4>327736</vt:i4>
      </vt:variant>
      <vt:variant>
        <vt:i4>117</vt:i4>
      </vt:variant>
      <vt:variant>
        <vt:i4>0</vt:i4>
      </vt:variant>
      <vt:variant>
        <vt:i4>5</vt:i4>
      </vt:variant>
      <vt:variant>
        <vt:lpwstr>https://www-cairn-info.ezpaarse.univ-paris1.fr/le-monde-atlantique--9782200627997.htm?ora.z_ref=cairnSearchAutocomplete</vt:lpwstr>
      </vt:variant>
      <vt:variant>
        <vt:lpwstr/>
      </vt:variant>
      <vt:variant>
        <vt:i4>2031644</vt:i4>
      </vt:variant>
      <vt:variant>
        <vt:i4>114</vt:i4>
      </vt:variant>
      <vt:variant>
        <vt:i4>0</vt:i4>
      </vt:variant>
      <vt:variant>
        <vt:i4>5</vt:i4>
      </vt:variant>
      <vt:variant>
        <vt:lpwstr>https://www-numeriquepremium-com.ezpaarse.univ-paris1.fr/content/books/9782072765438</vt:lpwstr>
      </vt:variant>
      <vt:variant>
        <vt:lpwstr/>
      </vt:variant>
      <vt:variant>
        <vt:i4>2031642</vt:i4>
      </vt:variant>
      <vt:variant>
        <vt:i4>111</vt:i4>
      </vt:variant>
      <vt:variant>
        <vt:i4>0</vt:i4>
      </vt:variant>
      <vt:variant>
        <vt:i4>5</vt:i4>
      </vt:variant>
      <vt:variant>
        <vt:lpwstr>https://www-numeriquepremium-com.ezpaarse.univ-paris1.fr/content/books/9782070735259</vt:lpwstr>
      </vt:variant>
      <vt:variant>
        <vt:lpwstr/>
      </vt:variant>
      <vt:variant>
        <vt:i4>917534</vt:i4>
      </vt:variant>
      <vt:variant>
        <vt:i4>108</vt:i4>
      </vt:variant>
      <vt:variant>
        <vt:i4>0</vt:i4>
      </vt:variant>
      <vt:variant>
        <vt:i4>5</vt:i4>
      </vt:variant>
      <vt:variant>
        <vt:lpwstr>https://books-openedition-org.ezpaarse.univ-paris1.fr/pur/156400</vt:lpwstr>
      </vt:variant>
      <vt:variant>
        <vt:lpwstr/>
      </vt:variant>
      <vt:variant>
        <vt:i4>327705</vt:i4>
      </vt:variant>
      <vt:variant>
        <vt:i4>105</vt:i4>
      </vt:variant>
      <vt:variant>
        <vt:i4>0</vt:i4>
      </vt:variant>
      <vt:variant>
        <vt:i4>5</vt:i4>
      </vt:variant>
      <vt:variant>
        <vt:lpwstr>https://books-openedition-org.ezpaarse.univ-paris1.fr/pur/128991</vt:lpwstr>
      </vt:variant>
      <vt:variant>
        <vt:lpwstr/>
      </vt:variant>
      <vt:variant>
        <vt:i4>1114134</vt:i4>
      </vt:variant>
      <vt:variant>
        <vt:i4>102</vt:i4>
      </vt:variant>
      <vt:variant>
        <vt:i4>0</vt:i4>
      </vt:variant>
      <vt:variant>
        <vt:i4>5</vt:i4>
      </vt:variant>
      <vt:variant>
        <vt:lpwstr>https://www-numeriquepremium-com.ezpaarse.univ-paris1.fr/content/books/9782070359714</vt:lpwstr>
      </vt:variant>
      <vt:variant>
        <vt:lpwstr/>
      </vt:variant>
      <vt:variant>
        <vt:i4>1638491</vt:i4>
      </vt:variant>
      <vt:variant>
        <vt:i4>99</vt:i4>
      </vt:variant>
      <vt:variant>
        <vt:i4>0</vt:i4>
      </vt:variant>
      <vt:variant>
        <vt:i4>5</vt:i4>
      </vt:variant>
      <vt:variant>
        <vt:lpwstr>https://www-cairn-info.ezpaarse.univ-paris1.fr/naissance-de-la-police-moderne--9782707140548.htm</vt:lpwstr>
      </vt:variant>
      <vt:variant>
        <vt:lpwstr/>
      </vt:variant>
      <vt:variant>
        <vt:i4>5636191</vt:i4>
      </vt:variant>
      <vt:variant>
        <vt:i4>96</vt:i4>
      </vt:variant>
      <vt:variant>
        <vt:i4>0</vt:i4>
      </vt:variant>
      <vt:variant>
        <vt:i4>5</vt:i4>
      </vt:variant>
      <vt:variant>
        <vt:lpwstr>https://gallica.bnf.fr/ark:/12148/bpt6k9735505p/f3.image.r=christian jouahud</vt:lpwstr>
      </vt:variant>
      <vt:variant>
        <vt:lpwstr/>
      </vt:variant>
      <vt:variant>
        <vt:i4>4849667</vt:i4>
      </vt:variant>
      <vt:variant>
        <vt:i4>93</vt:i4>
      </vt:variant>
      <vt:variant>
        <vt:i4>0</vt:i4>
      </vt:variant>
      <vt:variant>
        <vt:i4>5</vt:i4>
      </vt:variant>
      <vt:variant>
        <vt:lpwstr>https://www-cairn-info.ezpaarse.univ-paris1.fr/revoltes-et-repressions-dans-la-france-moderne--9782200274900.htm</vt:lpwstr>
      </vt:variant>
      <vt:variant>
        <vt:lpwstr/>
      </vt:variant>
      <vt:variant>
        <vt:i4>1703955</vt:i4>
      </vt:variant>
      <vt:variant>
        <vt:i4>90</vt:i4>
      </vt:variant>
      <vt:variant>
        <vt:i4>0</vt:i4>
      </vt:variant>
      <vt:variant>
        <vt:i4>5</vt:i4>
      </vt:variant>
      <vt:variant>
        <vt:lpwstr>https://www-numeriquepremium-com.ezpaarse.univ-paris1.fr/content/books/9782876739000</vt:lpwstr>
      </vt:variant>
      <vt:variant>
        <vt:lpwstr/>
      </vt:variant>
      <vt:variant>
        <vt:i4>7340152</vt:i4>
      </vt:variant>
      <vt:variant>
        <vt:i4>87</vt:i4>
      </vt:variant>
      <vt:variant>
        <vt:i4>0</vt:i4>
      </vt:variant>
      <vt:variant>
        <vt:i4>5</vt:i4>
      </vt:variant>
      <vt:variant>
        <vt:lpwstr>https://www-cairn-info.ezpaarse.univ-paris1.fr/louis-xiv--9791021006690.htm</vt:lpwstr>
      </vt:variant>
      <vt:variant>
        <vt:lpwstr/>
      </vt:variant>
      <vt:variant>
        <vt:i4>1310751</vt:i4>
      </vt:variant>
      <vt:variant>
        <vt:i4>84</vt:i4>
      </vt:variant>
      <vt:variant>
        <vt:i4>0</vt:i4>
      </vt:variant>
      <vt:variant>
        <vt:i4>5</vt:i4>
      </vt:variant>
      <vt:variant>
        <vt:lpwstr>https://www-numeriquepremium-com.ezpaarse.univ-paris1.fr/content/books/9791021031050</vt:lpwstr>
      </vt:variant>
      <vt:variant>
        <vt:lpwstr/>
      </vt:variant>
      <vt:variant>
        <vt:i4>1376280</vt:i4>
      </vt:variant>
      <vt:variant>
        <vt:i4>81</vt:i4>
      </vt:variant>
      <vt:variant>
        <vt:i4>0</vt:i4>
      </vt:variant>
      <vt:variant>
        <vt:i4>5</vt:i4>
      </vt:variant>
      <vt:variant>
        <vt:lpwstr>https://www-numeriquepremium-com.ezpaarse.univ-paris1.fr/content/books/9782847342970</vt:lpwstr>
      </vt:variant>
      <vt:variant>
        <vt:lpwstr/>
      </vt:variant>
      <vt:variant>
        <vt:i4>1179673</vt:i4>
      </vt:variant>
      <vt:variant>
        <vt:i4>78</vt:i4>
      </vt:variant>
      <vt:variant>
        <vt:i4>0</vt:i4>
      </vt:variant>
      <vt:variant>
        <vt:i4>5</vt:i4>
      </vt:variant>
      <vt:variant>
        <vt:lpwstr>https://www-numeriquepremium-com.ezpaarse.univ-paris1.fr/content/books/9782081221086</vt:lpwstr>
      </vt:variant>
      <vt:variant>
        <vt:lpwstr/>
      </vt:variant>
      <vt:variant>
        <vt:i4>1048605</vt:i4>
      </vt:variant>
      <vt:variant>
        <vt:i4>75</vt:i4>
      </vt:variant>
      <vt:variant>
        <vt:i4>0</vt:i4>
      </vt:variant>
      <vt:variant>
        <vt:i4>5</vt:i4>
      </vt:variant>
      <vt:variant>
        <vt:lpwstr>https://www-numeriquepremium-com.ezpaarse.univ-paris1.fr/content/books/9782081265585</vt:lpwstr>
      </vt:variant>
      <vt:variant>
        <vt:lpwstr/>
      </vt:variant>
      <vt:variant>
        <vt:i4>1966103</vt:i4>
      </vt:variant>
      <vt:variant>
        <vt:i4>72</vt:i4>
      </vt:variant>
      <vt:variant>
        <vt:i4>0</vt:i4>
      </vt:variant>
      <vt:variant>
        <vt:i4>5</vt:i4>
      </vt:variant>
      <vt:variant>
        <vt:lpwstr>https://www-numeriquepremium-com.ezpaarse.univ-paris1.fr/content/books/9782020982849</vt:lpwstr>
      </vt:variant>
      <vt:variant>
        <vt:lpwstr/>
      </vt:variant>
      <vt:variant>
        <vt:i4>1245212</vt:i4>
      </vt:variant>
      <vt:variant>
        <vt:i4>69</vt:i4>
      </vt:variant>
      <vt:variant>
        <vt:i4>0</vt:i4>
      </vt:variant>
      <vt:variant>
        <vt:i4>5</vt:i4>
      </vt:variant>
      <vt:variant>
        <vt:lpwstr>https://www-numeriquepremium-com.ezpaarse.univ-paris1.fr/content/books/9782753505131</vt:lpwstr>
      </vt:variant>
      <vt:variant>
        <vt:lpwstr/>
      </vt:variant>
      <vt:variant>
        <vt:i4>7209060</vt:i4>
      </vt:variant>
      <vt:variant>
        <vt:i4>66</vt:i4>
      </vt:variant>
      <vt:variant>
        <vt:i4>0</vt:i4>
      </vt:variant>
      <vt:variant>
        <vt:i4>5</vt:i4>
      </vt:variant>
      <vt:variant>
        <vt:lpwstr>https://www-cairn-info.ezpaarse.univ-paris1.fr/penser-la-guerre-au-xviie-siecle--9782842923563.htm</vt:lpwstr>
      </vt:variant>
      <vt:variant>
        <vt:lpwstr/>
      </vt:variant>
      <vt:variant>
        <vt:i4>786460</vt:i4>
      </vt:variant>
      <vt:variant>
        <vt:i4>63</vt:i4>
      </vt:variant>
      <vt:variant>
        <vt:i4>0</vt:i4>
      </vt:variant>
      <vt:variant>
        <vt:i4>5</vt:i4>
      </vt:variant>
      <vt:variant>
        <vt:lpwstr>https://books-openedition-org.ezpaarse.univ-paris1.fr/pur/116321</vt:lpwstr>
      </vt:variant>
      <vt:variant>
        <vt:lpwstr/>
      </vt:variant>
      <vt:variant>
        <vt:i4>3342374</vt:i4>
      </vt:variant>
      <vt:variant>
        <vt:i4>60</vt:i4>
      </vt:variant>
      <vt:variant>
        <vt:i4>0</vt:i4>
      </vt:variant>
      <vt:variant>
        <vt:i4>5</vt:i4>
      </vt:variant>
      <vt:variant>
        <vt:lpwstr>https://books-openedition-org.ezpaarse.univ-paris1.fr/pur/88747</vt:lpwstr>
      </vt:variant>
      <vt:variant>
        <vt:lpwstr/>
      </vt:variant>
      <vt:variant>
        <vt:i4>5373972</vt:i4>
      </vt:variant>
      <vt:variant>
        <vt:i4>57</vt:i4>
      </vt:variant>
      <vt:variant>
        <vt:i4>0</vt:i4>
      </vt:variant>
      <vt:variant>
        <vt:i4>5</vt:i4>
      </vt:variant>
      <vt:variant>
        <vt:lpwstr>https://www-cairn-info.ezpaarse.univ-paris1.fr/histoire-militaire-de-la-france--9782262064822.htm</vt:lpwstr>
      </vt:variant>
      <vt:variant>
        <vt:lpwstr/>
      </vt:variant>
      <vt:variant>
        <vt:i4>7602249</vt:i4>
      </vt:variant>
      <vt:variant>
        <vt:i4>54</vt:i4>
      </vt:variant>
      <vt:variant>
        <vt:i4>0</vt:i4>
      </vt:variant>
      <vt:variant>
        <vt:i4>5</vt:i4>
      </vt:variant>
      <vt:variant>
        <vt:lpwstr>https://www-cairn-info.ezpaarse.univ-paris1.fr/publications-de-Chagniot-Jean--128880.htm?ora.z_ref=cairnSearchAutocomplete</vt:lpwstr>
      </vt:variant>
      <vt:variant>
        <vt:lpwstr/>
      </vt:variant>
      <vt:variant>
        <vt:i4>1310743</vt:i4>
      </vt:variant>
      <vt:variant>
        <vt:i4>51</vt:i4>
      </vt:variant>
      <vt:variant>
        <vt:i4>0</vt:i4>
      </vt:variant>
      <vt:variant>
        <vt:i4>5</vt:i4>
      </vt:variant>
      <vt:variant>
        <vt:lpwstr>https://www-numeriquepremium-com.ezpaarse.univ-paris1.fr/content/books/9782072765384</vt:lpwstr>
      </vt:variant>
      <vt:variant>
        <vt:lpwstr/>
      </vt:variant>
      <vt:variant>
        <vt:i4>6160460</vt:i4>
      </vt:variant>
      <vt:variant>
        <vt:i4>48</vt:i4>
      </vt:variant>
      <vt:variant>
        <vt:i4>0</vt:i4>
      </vt:variant>
      <vt:variant>
        <vt:i4>5</vt:i4>
      </vt:variant>
      <vt:variant>
        <vt:lpwstr>https://www-cairn-info.ezpaarse.univ-paris1.fr/naissance-et-affirmation-de-la-reforme--9782130584056.htm</vt:lpwstr>
      </vt:variant>
      <vt:variant>
        <vt:lpwstr/>
      </vt:variant>
      <vt:variant>
        <vt:i4>7929958</vt:i4>
      </vt:variant>
      <vt:variant>
        <vt:i4>45</vt:i4>
      </vt:variant>
      <vt:variant>
        <vt:i4>0</vt:i4>
      </vt:variant>
      <vt:variant>
        <vt:i4>5</vt:i4>
      </vt:variant>
      <vt:variant>
        <vt:lpwstr>https://www-cairn-info.ezpaarse.univ-paris1.fr/le-catholicisme-entre-luther-et-voltaire--9782130583851.htm</vt:lpwstr>
      </vt:variant>
      <vt:variant>
        <vt:lpwstr/>
      </vt:variant>
      <vt:variant>
        <vt:i4>5046273</vt:i4>
      </vt:variant>
      <vt:variant>
        <vt:i4>42</vt:i4>
      </vt:variant>
      <vt:variant>
        <vt:i4>0</vt:i4>
      </vt:variant>
      <vt:variant>
        <vt:i4>5</vt:i4>
      </vt:variant>
      <vt:variant>
        <vt:lpwstr>https://www-cairn-info.ezpaarse.univ-paris1.fr/histoire-du-jansenisme--9782262066697.htm</vt:lpwstr>
      </vt:variant>
      <vt:variant>
        <vt:lpwstr/>
      </vt:variant>
      <vt:variant>
        <vt:i4>4063276</vt:i4>
      </vt:variant>
      <vt:variant>
        <vt:i4>39</vt:i4>
      </vt:variant>
      <vt:variant>
        <vt:i4>0</vt:i4>
      </vt:variant>
      <vt:variant>
        <vt:i4>5</vt:i4>
      </vt:variant>
      <vt:variant>
        <vt:lpwstr>https://www-cairn-info.ezpaarse.univ-paris1.fr/l-edit-de-nantes--9782262066642.htm</vt:lpwstr>
      </vt:variant>
      <vt:variant>
        <vt:lpwstr/>
      </vt:variant>
      <vt:variant>
        <vt:i4>1048603</vt:i4>
      </vt:variant>
      <vt:variant>
        <vt:i4>36</vt:i4>
      </vt:variant>
      <vt:variant>
        <vt:i4>0</vt:i4>
      </vt:variant>
      <vt:variant>
        <vt:i4>5</vt:i4>
      </vt:variant>
      <vt:variant>
        <vt:lpwstr>https://www-numeriquepremium-com.ezpaarse.univ-paris1.fr/content/books/9782072748899</vt:lpwstr>
      </vt:variant>
      <vt:variant>
        <vt:lpwstr/>
      </vt:variant>
      <vt:variant>
        <vt:i4>5701646</vt:i4>
      </vt:variant>
      <vt:variant>
        <vt:i4>33</vt:i4>
      </vt:variant>
      <vt:variant>
        <vt:i4>0</vt:i4>
      </vt:variant>
      <vt:variant>
        <vt:i4>5</vt:i4>
      </vt:variant>
      <vt:variant>
        <vt:lpwstr>https://www-cairn-info.ezpaarse.univ-paris1.fr/regner-et-gouverner--9782262080297.htm</vt:lpwstr>
      </vt:variant>
      <vt:variant>
        <vt:lpwstr/>
      </vt:variant>
      <vt:variant>
        <vt:i4>3342396</vt:i4>
      </vt:variant>
      <vt:variant>
        <vt:i4>30</vt:i4>
      </vt:variant>
      <vt:variant>
        <vt:i4>0</vt:i4>
      </vt:variant>
      <vt:variant>
        <vt:i4>5</vt:i4>
      </vt:variant>
      <vt:variant>
        <vt:lpwstr>https://www-cairn-info.ezpaarse.univ-paris1.fr/genese-medievale-de-la-france-moderne--9782020046824.htm</vt:lpwstr>
      </vt:variant>
      <vt:variant>
        <vt:lpwstr/>
      </vt:variant>
      <vt:variant>
        <vt:i4>1376280</vt:i4>
      </vt:variant>
      <vt:variant>
        <vt:i4>27</vt:i4>
      </vt:variant>
      <vt:variant>
        <vt:i4>0</vt:i4>
      </vt:variant>
      <vt:variant>
        <vt:i4>5</vt:i4>
      </vt:variant>
      <vt:variant>
        <vt:lpwstr>https://www-numeriquepremium-com.ezpaarse.univ-paris1.fr/content/books/9782070147137</vt:lpwstr>
      </vt:variant>
      <vt:variant>
        <vt:lpwstr/>
      </vt:variant>
      <vt:variant>
        <vt:i4>1310747</vt:i4>
      </vt:variant>
      <vt:variant>
        <vt:i4>24</vt:i4>
      </vt:variant>
      <vt:variant>
        <vt:i4>0</vt:i4>
      </vt:variant>
      <vt:variant>
        <vt:i4>5</vt:i4>
      </vt:variant>
      <vt:variant>
        <vt:lpwstr>https://www-numeriquepremium-com.ezpaarse.univ-paris1.fr/content/books/9782070120475</vt:lpwstr>
      </vt:variant>
      <vt:variant>
        <vt:lpwstr/>
      </vt:variant>
      <vt:variant>
        <vt:i4>5963864</vt:i4>
      </vt:variant>
      <vt:variant>
        <vt:i4>21</vt:i4>
      </vt:variant>
      <vt:variant>
        <vt:i4>0</vt:i4>
      </vt:variant>
      <vt:variant>
        <vt:i4>5</vt:i4>
      </vt:variant>
      <vt:variant>
        <vt:lpwstr>https://www.persee.fr/doc/arss_0335-5322_1997_num_118_1_3219</vt:lpwstr>
      </vt:variant>
      <vt:variant>
        <vt:lpwstr/>
      </vt:variant>
      <vt:variant>
        <vt:i4>1507358</vt:i4>
      </vt:variant>
      <vt:variant>
        <vt:i4>18</vt:i4>
      </vt:variant>
      <vt:variant>
        <vt:i4>0</vt:i4>
      </vt:variant>
      <vt:variant>
        <vt:i4>5</vt:i4>
      </vt:variant>
      <vt:variant>
        <vt:lpwstr>https://www-numeriquepremium-com.ezpaarse.univ-paris1.fr/content/books/9782070356461</vt:lpwstr>
      </vt:variant>
      <vt:variant>
        <vt:lpwstr/>
      </vt:variant>
      <vt:variant>
        <vt:i4>3276896</vt:i4>
      </vt:variant>
      <vt:variant>
        <vt:i4>15</vt:i4>
      </vt:variant>
      <vt:variant>
        <vt:i4>0</vt:i4>
      </vt:variant>
      <vt:variant>
        <vt:i4>5</vt:i4>
      </vt:variant>
      <vt:variant>
        <vt:lpwstr>https://www-cairn-info.ezpaarse.univ-paris1.fr/le-dur-metier-de-roi--9782130396802.htm</vt:lpwstr>
      </vt:variant>
      <vt:variant>
        <vt:lpwstr/>
      </vt:variant>
      <vt:variant>
        <vt:i4>4390991</vt:i4>
      </vt:variant>
      <vt:variant>
        <vt:i4>12</vt:i4>
      </vt:variant>
      <vt:variant>
        <vt:i4>0</vt:i4>
      </vt:variant>
      <vt:variant>
        <vt:i4>5</vt:i4>
      </vt:variant>
      <vt:variant>
        <vt:lpwstr>https://www-cairn-info.ezpaarse.univ-paris1.fr/pouvoir-royal-et-institutions-dans-la-france-moder--9782200613075.htm</vt:lpwstr>
      </vt:variant>
      <vt:variant>
        <vt:lpwstr/>
      </vt:variant>
      <vt:variant>
        <vt:i4>1310739</vt:i4>
      </vt:variant>
      <vt:variant>
        <vt:i4>9</vt:i4>
      </vt:variant>
      <vt:variant>
        <vt:i4>0</vt:i4>
      </vt:variant>
      <vt:variant>
        <vt:i4>5</vt:i4>
      </vt:variant>
      <vt:variant>
        <vt:lpwstr>https://www-numeriquepremium-com.ezpaarse.univ-paris1.fr/content/books/9782081502260</vt:lpwstr>
      </vt:variant>
      <vt:variant>
        <vt:lpwstr/>
      </vt:variant>
      <vt:variant>
        <vt:i4>1835101</vt:i4>
      </vt:variant>
      <vt:variant>
        <vt:i4>6</vt:i4>
      </vt:variant>
      <vt:variant>
        <vt:i4>0</vt:i4>
      </vt:variant>
      <vt:variant>
        <vt:i4>5</vt:i4>
      </vt:variant>
      <vt:variant>
        <vt:lpwstr>https://www-cairn-info.ezpaarse.univ-paris1.fr/la-france-moderne-1498-1789--9782130595588.htm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https://www-cairn-info.ezpaarse.univ-paris1.fr/france-au-xviie-siecle--9782130558279.htm</vt:lpwstr>
      </vt:variant>
      <vt:variant>
        <vt:lpwstr/>
      </vt:variant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https://www-cairn-info.ezpaarse.univ-paris1.fr/les-institutions-de-la-france-moderne--9782200286606.htm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Baron</dc:creator>
  <cp:keywords/>
  <cp:lastModifiedBy>Camille Baron</cp:lastModifiedBy>
  <cp:revision>4</cp:revision>
  <cp:lastPrinted>2022-02-01T13:10:00Z</cp:lastPrinted>
  <dcterms:created xsi:type="dcterms:W3CDTF">2024-01-30T15:04:00Z</dcterms:created>
  <dcterms:modified xsi:type="dcterms:W3CDTF">2024-01-30T15:06:00Z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Paris 1 Panthéon Sorbonne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