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0600" w14:textId="376ECF8B" w:rsidR="00863FC3" w:rsidRDefault="00277421" w:rsidP="00863FC3">
      <w:pPr>
        <w:pStyle w:val="Question"/>
        <w:spacing w:line="240" w:lineRule="auto"/>
        <w:rPr>
          <w:rFonts w:ascii="Brandon Grotesque Bold" w:hAnsi="Brandon Grotesque Bold" w:cs="Brandon Grotesque Bold"/>
          <w:sz w:val="24"/>
          <w:szCs w:val="24"/>
        </w:rPr>
      </w:pPr>
      <w:r>
        <w:rPr>
          <w:noProof/>
        </w:rPr>
        <w:drawing>
          <wp:inline distT="0" distB="0" distL="0" distR="0" wp14:anchorId="2AC50BB9" wp14:editId="35D42FDA">
            <wp:extent cx="1952625" cy="87965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96" cy="9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0A15" w14:textId="77777777" w:rsidR="00313418" w:rsidRDefault="00313418" w:rsidP="00313418">
      <w:pPr>
        <w:pStyle w:val="Question"/>
        <w:spacing w:line="240" w:lineRule="auto"/>
        <w:rPr>
          <w:rFonts w:ascii="Brandon Grotesque Light" w:hAnsi="Brandon Grotesque Light" w:cs="Brandon Grotesque Light"/>
          <w:sz w:val="24"/>
          <w:lang w:eastAsia="fr-FR"/>
        </w:rPr>
      </w:pPr>
    </w:p>
    <w:p w14:paraId="5A3FD0E5" w14:textId="77777777" w:rsidR="00313418" w:rsidRPr="00313418" w:rsidRDefault="00313418" w:rsidP="00C8247F">
      <w:pPr>
        <w:pStyle w:val="Titre1"/>
        <w:keepNext w:val="0"/>
        <w:keepLines w:val="0"/>
        <w:numPr>
          <w:ilvl w:val="0"/>
          <w:numId w:val="1"/>
        </w:numPr>
        <w:shd w:val="clear" w:color="auto" w:fill="00326E"/>
        <w:tabs>
          <w:tab w:val="left" w:pos="426"/>
        </w:tabs>
        <w:spacing w:before="0" w:line="240" w:lineRule="auto"/>
        <w:jc w:val="center"/>
        <w:rPr>
          <w:color w:val="FFFFFF" w:themeColor="background1"/>
        </w:rPr>
      </w:pPr>
      <w:r w:rsidRPr="00313418">
        <w:rPr>
          <w:rFonts w:ascii="Brandon Grotesque Bold" w:hAnsi="Brandon Grotesque Bold" w:cs="Brandon Grotesque Bold"/>
          <w:color w:val="FFFFFF" w:themeColor="background1"/>
          <w:sz w:val="24"/>
          <w:szCs w:val="24"/>
        </w:rPr>
        <w:t>BIBLIOTHÈQUE LAVISSE</w:t>
      </w:r>
    </w:p>
    <w:p w14:paraId="5D3DD867" w14:textId="77777777" w:rsidR="00313418" w:rsidRDefault="00313418" w:rsidP="00313418">
      <w:pPr>
        <w:rPr>
          <w:rFonts w:ascii="Brandon Grotesque Bold" w:hAnsi="Brandon Grotesque Bold" w:cs="Brandon Grotesque Bold"/>
          <w:caps/>
          <w:sz w:val="24"/>
          <w:szCs w:val="24"/>
        </w:rPr>
      </w:pPr>
    </w:p>
    <w:p w14:paraId="28A3C0E2" w14:textId="2E3525E7" w:rsidR="00313418" w:rsidRPr="00313418" w:rsidRDefault="00372896" w:rsidP="00313418">
      <w:pPr>
        <w:pBdr>
          <w:top w:val="single" w:sz="4" w:space="0" w:color="C89108"/>
          <w:left w:val="single" w:sz="4" w:space="4" w:color="C89108"/>
          <w:bottom w:val="single" w:sz="4" w:space="1" w:color="C89108"/>
          <w:right w:val="single" w:sz="4" w:space="4" w:color="C89108"/>
        </w:pBdr>
        <w:shd w:val="clear" w:color="auto" w:fill="C89108"/>
        <w:autoSpaceDE w:val="0"/>
        <w:spacing w:after="0" w:line="240" w:lineRule="auto"/>
        <w:jc w:val="center"/>
        <w:rPr>
          <w:rFonts w:ascii="Brandon Grotesque Bold" w:eastAsia="Times New Roman" w:hAnsi="Brandon Grotesque Bold" w:cs="Brandon Grotesque Bold"/>
          <w:color w:val="1F497D"/>
          <w:sz w:val="28"/>
          <w:szCs w:val="28"/>
          <w:lang w:eastAsia="fr-FR"/>
        </w:rPr>
      </w:pPr>
      <w:r>
        <w:rPr>
          <w:rFonts w:ascii="Brandon Grotesque Bold" w:eastAsia="Times New Roman" w:hAnsi="Brandon Grotesque Bold" w:cs="Brandon Grotesque Bold"/>
          <w:color w:val="1F497D"/>
          <w:sz w:val="28"/>
          <w:szCs w:val="28"/>
          <w:lang w:eastAsia="fr-FR"/>
        </w:rPr>
        <w:t>Pouvoirs et sociétés rurales, France et ses colonies, 1634-1814</w:t>
      </w:r>
    </w:p>
    <w:p w14:paraId="2D2B734C" w14:textId="77777777" w:rsidR="009B0874" w:rsidRDefault="009B0874" w:rsidP="00313418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76F2F23D" w14:textId="019C2FD0" w:rsidR="00280DE3" w:rsidRDefault="00280DE3" w:rsidP="00280DE3">
      <w:pPr>
        <w:autoSpaceDE w:val="0"/>
        <w:spacing w:after="0" w:line="240" w:lineRule="auto"/>
        <w:rPr>
          <w:sz w:val="24"/>
          <w:szCs w:val="24"/>
        </w:rPr>
      </w:pPr>
      <w:r>
        <w:rPr>
          <w:rFonts w:ascii="Brandon Grotesque Regular" w:hAnsi="Brandon Grotesque Regular" w:cs="Brandon Grotesque Regular"/>
          <w:sz w:val="24"/>
          <w:szCs w:val="24"/>
        </w:rPr>
        <w:t xml:space="preserve">Liste des publications accessibles en ligne établie d’après la bibliographie réalisée par </w:t>
      </w:r>
      <w:r w:rsidR="00372896">
        <w:rPr>
          <w:rFonts w:ascii="Brandon Grotesque Regular" w:hAnsi="Brandon Grotesque Regular" w:cs="Brandon Grotesque Regular"/>
          <w:sz w:val="24"/>
          <w:szCs w:val="24"/>
        </w:rPr>
        <w:t>Brice Evain, Patrick Fournier, Frédéric Régent et Côme Simien</w:t>
      </w:r>
      <w:r w:rsidR="00093351">
        <w:rPr>
          <w:rFonts w:ascii="Brandon Grotesque Regular" w:hAnsi="Brandon Grotesque Regular" w:cs="Brandon Grotesque Regular"/>
          <w:sz w:val="24"/>
          <w:szCs w:val="24"/>
        </w:rPr>
        <w:t xml:space="preserve"> 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publiée dans </w:t>
      </w:r>
      <w:r>
        <w:rPr>
          <w:rFonts w:ascii="Brandon Grotesque Regular" w:hAnsi="Brandon Grotesque Regular" w:cs="Brandon Grotesque Regular"/>
          <w:i/>
          <w:sz w:val="24"/>
          <w:szCs w:val="24"/>
        </w:rPr>
        <w:t>Historiens &amp; Géographes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n°4</w:t>
      </w:r>
      <w:r w:rsidR="00372896">
        <w:rPr>
          <w:rFonts w:ascii="Brandon Grotesque Regular" w:hAnsi="Brandon Grotesque Regular" w:cs="Brandon Grotesque Regular"/>
          <w:sz w:val="24"/>
          <w:szCs w:val="24"/>
        </w:rPr>
        <w:t>67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(août 202</w:t>
      </w:r>
      <w:r w:rsidR="00372896">
        <w:rPr>
          <w:rFonts w:ascii="Brandon Grotesque Regular" w:hAnsi="Brandon Grotesque Regular" w:cs="Brandon Grotesque Regular"/>
          <w:sz w:val="24"/>
          <w:szCs w:val="24"/>
        </w:rPr>
        <w:t>4</w:t>
      </w:r>
      <w:r>
        <w:rPr>
          <w:rFonts w:ascii="Brandon Grotesque Regular" w:hAnsi="Brandon Grotesque Regular" w:cs="Brandon Grotesque Regular"/>
          <w:sz w:val="24"/>
          <w:szCs w:val="24"/>
        </w:rPr>
        <w:t>), p.</w:t>
      </w:r>
      <w:r w:rsidR="00AB78C1">
        <w:rPr>
          <w:rFonts w:ascii="Brandon Grotesque Regular" w:hAnsi="Brandon Grotesque Regular" w:cs="Brandon Grotesque Regular"/>
          <w:sz w:val="24"/>
          <w:szCs w:val="24"/>
        </w:rPr>
        <w:t xml:space="preserve"> 1</w:t>
      </w:r>
      <w:r w:rsidR="00372896">
        <w:rPr>
          <w:rFonts w:ascii="Brandon Grotesque Regular" w:hAnsi="Brandon Grotesque Regular" w:cs="Brandon Grotesque Regular"/>
          <w:sz w:val="24"/>
          <w:szCs w:val="24"/>
        </w:rPr>
        <w:t>60</w:t>
      </w:r>
      <w:r>
        <w:rPr>
          <w:rFonts w:ascii="Brandon Grotesque Regular" w:hAnsi="Brandon Grotesque Regular" w:cs="Brandon Grotesque Regular"/>
          <w:sz w:val="24"/>
          <w:szCs w:val="24"/>
        </w:rPr>
        <w:t xml:space="preserve"> à 1</w:t>
      </w:r>
      <w:r w:rsidR="00372896">
        <w:rPr>
          <w:rFonts w:ascii="Brandon Grotesque Regular" w:hAnsi="Brandon Grotesque Regular" w:cs="Brandon Grotesque Regular"/>
          <w:sz w:val="24"/>
          <w:szCs w:val="24"/>
        </w:rPr>
        <w:t>92</w:t>
      </w:r>
      <w:r>
        <w:rPr>
          <w:rFonts w:ascii="Brandon Grotesque Regular" w:hAnsi="Brandon Grotesque Regular" w:cs="Brandon Grotesque Regular"/>
          <w:sz w:val="24"/>
          <w:szCs w:val="24"/>
        </w:rPr>
        <w:t>.</w:t>
      </w:r>
    </w:p>
    <w:p w14:paraId="614400E0" w14:textId="77777777" w:rsidR="00280DE3" w:rsidRDefault="00280DE3" w:rsidP="00280DE3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8E26ED0" w14:textId="25D9DF1D" w:rsidR="00280DE3" w:rsidRDefault="00280DE3" w:rsidP="00C705CE">
      <w:pPr>
        <w:pStyle w:val="Style1focus"/>
      </w:pPr>
      <w:r>
        <w:t>Les liens donnés ci-dessous, lorsqu’ils renvoient à des bases payantes ou des bouquets d’abonnements payants, nécessitent de vous connecter au préalable sur votre ENT et de passer pa</w:t>
      </w:r>
      <w:r w:rsidR="0038007A">
        <w:t xml:space="preserve">r </w:t>
      </w:r>
      <w:r w:rsidR="0038007A" w:rsidRPr="00277421">
        <w:rPr>
          <w:rFonts w:ascii="Brandon Grotesque Bold" w:hAnsi="Brandon Grotesque Bold"/>
        </w:rPr>
        <w:t>Mikado</w:t>
      </w:r>
      <w:r>
        <w:t xml:space="preserve">, le portail de ressources électroniques </w:t>
      </w:r>
      <w:r w:rsidR="0038007A">
        <w:t xml:space="preserve">et catalogue des bibliothèques </w:t>
      </w:r>
      <w:r>
        <w:t xml:space="preserve">de Paris 1. </w:t>
      </w:r>
      <w:r w:rsidR="00277421">
        <w:br/>
      </w:r>
      <w:r>
        <w:t>Si vous n’avez pas accès à</w:t>
      </w:r>
      <w:r w:rsidR="0038007A">
        <w:t xml:space="preserve"> Mikado</w:t>
      </w:r>
      <w:r>
        <w:t xml:space="preserve">, le bouquet de ressources électroniques de votre université vous offrira probablement les mêmes références en texte intégral en passant par les bases citées, mais les liens donnés ci-dessous ne vous donneront pas un accès direct. </w:t>
      </w:r>
      <w:r w:rsidR="00093351">
        <w:br/>
        <w:t>Vous pouvez également consulter toutes ces ressources depuis les postes de consultation de la bibliothèque.</w:t>
      </w:r>
    </w:p>
    <w:p w14:paraId="71C1E871" w14:textId="73512C60" w:rsidR="00280DE3" w:rsidRDefault="00280DE3" w:rsidP="003E03D4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0C204F32" w14:textId="77777777" w:rsidR="007D74E3" w:rsidRDefault="007D74E3" w:rsidP="003E03D4">
      <w:pPr>
        <w:autoSpaceDE w:val="0"/>
        <w:spacing w:after="0" w:line="240" w:lineRule="auto"/>
        <w:rPr>
          <w:rFonts w:ascii="Brandon Grotesque Regular" w:hAnsi="Brandon Grotesque Regular" w:cs="Brandon Grotesque Regular"/>
          <w:sz w:val="24"/>
          <w:szCs w:val="24"/>
        </w:rPr>
      </w:pPr>
    </w:p>
    <w:p w14:paraId="36FF30CF" w14:textId="183A97A5" w:rsidR="00683E7B" w:rsidRDefault="00093351" w:rsidP="00C705CE">
      <w:pPr>
        <w:pStyle w:val="Titre1focus"/>
      </w:pPr>
      <w:r>
        <w:t>1</w:t>
      </w:r>
      <w:r w:rsidR="00097ADC">
        <w:t>.</w:t>
      </w:r>
      <w:r w:rsidR="00277421">
        <w:t xml:space="preserve"> </w:t>
      </w:r>
      <w:r w:rsidR="00372896">
        <w:t>Instruments de travail</w:t>
      </w:r>
    </w:p>
    <w:p w14:paraId="32A5D65D" w14:textId="1A1B4818" w:rsidR="00093351" w:rsidRDefault="00093351" w:rsidP="00D85B5A">
      <w:pPr>
        <w:pStyle w:val="Titre2focus"/>
        <w:ind w:firstLine="708"/>
      </w:pPr>
      <w:r>
        <w:t xml:space="preserve">1. </w:t>
      </w:r>
      <w:r w:rsidR="00372896">
        <w:t>Dictionnaires</w:t>
      </w:r>
    </w:p>
    <w:p w14:paraId="11FBC11D" w14:textId="79F7F439" w:rsidR="00093351" w:rsidRPr="002764A3" w:rsidRDefault="008F2245" w:rsidP="00093351">
      <w:pPr>
        <w:pStyle w:val="Titre2focus"/>
        <w:rPr>
          <w:rFonts w:ascii="Brandon Grotesque Regular" w:hAnsi="Brandon Grotesque Regular" w:cs="Brandon Grotesque Regular"/>
          <w:color w:val="auto"/>
        </w:rPr>
      </w:pPr>
      <w:r>
        <w:rPr>
          <w:rStyle w:val="Style1focusCar"/>
          <w:color w:val="auto"/>
        </w:rPr>
        <w:t xml:space="preserve">Jean-Yves Grenier, Katia Béguin et Anne </w:t>
      </w:r>
      <w:proofErr w:type="spellStart"/>
      <w:r>
        <w:rPr>
          <w:rStyle w:val="Style1focusCar"/>
          <w:color w:val="auto"/>
        </w:rPr>
        <w:t>Bonzon</w:t>
      </w:r>
      <w:proofErr w:type="spellEnd"/>
      <w:r w:rsidR="00093351" w:rsidRPr="00093351">
        <w:rPr>
          <w:rStyle w:val="Style1focusCar"/>
          <w:color w:val="auto"/>
        </w:rPr>
        <w:t xml:space="preserve">, </w:t>
      </w:r>
      <w:r w:rsidR="00372896">
        <w:rPr>
          <w:rStyle w:val="Style1focusCar"/>
          <w:i/>
          <w:iCs/>
          <w:color w:val="auto"/>
        </w:rPr>
        <w:t>Dictionnaire de l</w:t>
      </w:r>
      <w:r w:rsidR="00B07690">
        <w:rPr>
          <w:rStyle w:val="Style1focusCar"/>
          <w:i/>
          <w:iCs/>
          <w:color w:val="auto"/>
        </w:rPr>
        <w:t>a France moderne</w:t>
      </w:r>
      <w:r w:rsidR="00093351" w:rsidRPr="00093351">
        <w:rPr>
          <w:rStyle w:val="Style1focusCar"/>
          <w:color w:val="auto"/>
        </w:rPr>
        <w:t xml:space="preserve">, </w:t>
      </w:r>
      <w:r w:rsidR="00093351">
        <w:rPr>
          <w:rStyle w:val="Style1focusCar"/>
          <w:color w:val="auto"/>
        </w:rPr>
        <w:t>Paris</w:t>
      </w:r>
      <w:r w:rsidR="00093351" w:rsidRPr="00093351">
        <w:rPr>
          <w:rStyle w:val="Style1focusCar"/>
          <w:color w:val="auto"/>
        </w:rPr>
        <w:t>,</w:t>
      </w:r>
      <w:r w:rsidR="00372896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Hachette, 2003</w:t>
      </w:r>
      <w:r w:rsidR="00372896">
        <w:rPr>
          <w:rStyle w:val="Style1focusCar"/>
          <w:color w:val="auto"/>
        </w:rPr>
        <w:t>.</w:t>
      </w:r>
      <w:r w:rsidR="00093351" w:rsidRPr="00093351"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 w:rsidR="00093351" w:rsidRPr="00093351">
        <w:rPr>
          <w:rStyle w:val="Style1focusCar"/>
          <w:color w:val="auto"/>
        </w:rPr>
        <w:t xml:space="preserve"> via Mikado :</w:t>
      </w:r>
      <w:r>
        <w:rPr>
          <w:rStyle w:val="Style1focusCar"/>
          <w:color w:val="auto"/>
        </w:rPr>
        <w:t xml:space="preserve"> </w:t>
      </w:r>
      <w:hyperlink r:id="rId9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https://shs-cairn-info.ezpaarse.univ-paris1.fr/dictionnaire-de-la-france-moderne-ebook-epub--9782011452795?lang=fr</w:t>
        </w:r>
      </w:hyperlink>
      <w:r w:rsidR="00093351" w:rsidRPr="00093351">
        <w:rPr>
          <w:rStyle w:val="Style1focusCar"/>
          <w:color w:val="auto"/>
        </w:rPr>
        <w:t xml:space="preserve"> </w:t>
      </w:r>
    </w:p>
    <w:p w14:paraId="08C98E62" w14:textId="7EC53685" w:rsidR="00093351" w:rsidRDefault="00372896" w:rsidP="00D85B5A">
      <w:pPr>
        <w:pStyle w:val="Titre2focus"/>
        <w:ind w:firstLine="708"/>
      </w:pPr>
      <w:r>
        <w:t>2.</w:t>
      </w:r>
      <w:r w:rsidR="00093351">
        <w:t xml:space="preserve"> </w:t>
      </w:r>
      <w:r>
        <w:t>Atlas</w:t>
      </w:r>
    </w:p>
    <w:p w14:paraId="66766C53" w14:textId="6B46D8A0" w:rsidR="002764A3" w:rsidRDefault="002764A3" w:rsidP="00D85B5A">
      <w:pPr>
        <w:pStyle w:val="Titre1focus"/>
        <w:rPr>
          <w:rStyle w:val="Style1focusCar"/>
          <w:color w:val="auto"/>
        </w:rPr>
      </w:pPr>
      <w:r w:rsidRPr="002764A3">
        <w:rPr>
          <w:rStyle w:val="Style1focusCar"/>
          <w:color w:val="auto"/>
        </w:rPr>
        <w:t xml:space="preserve">Jean-Luc </w:t>
      </w:r>
      <w:proofErr w:type="spellStart"/>
      <w:r w:rsidRPr="002764A3">
        <w:rPr>
          <w:rStyle w:val="Style1focusCar"/>
          <w:color w:val="auto"/>
        </w:rPr>
        <w:t>Chappey</w:t>
      </w:r>
      <w:proofErr w:type="spellEnd"/>
      <w:r>
        <w:rPr>
          <w:rStyle w:val="Style1focusCar"/>
          <w:color w:val="auto"/>
        </w:rPr>
        <w:t xml:space="preserve">, </w:t>
      </w:r>
      <w:r w:rsidRPr="002764A3">
        <w:rPr>
          <w:rStyle w:val="Style1focusCar"/>
          <w:color w:val="auto"/>
        </w:rPr>
        <w:t xml:space="preserve">Bernard </w:t>
      </w:r>
      <w:proofErr w:type="spellStart"/>
      <w:r w:rsidRPr="002764A3">
        <w:rPr>
          <w:rStyle w:val="Style1focusCar"/>
          <w:color w:val="auto"/>
        </w:rPr>
        <w:t>Gainot</w:t>
      </w:r>
      <w:proofErr w:type="spellEnd"/>
      <w:r w:rsidRPr="002764A3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et Fabrice Le Goff, </w:t>
      </w:r>
      <w:r w:rsidRPr="005629FA">
        <w:rPr>
          <w:rStyle w:val="Style1focusCar"/>
          <w:i/>
          <w:color w:val="auto"/>
        </w:rPr>
        <w:t>Atlas de l'empire napoléonien, 1799-1815 : vers une nouvelle civilisation européenne</w:t>
      </w:r>
      <w:r>
        <w:rPr>
          <w:rStyle w:val="Style1focusCar"/>
          <w:color w:val="auto"/>
        </w:rPr>
        <w:t>, Paris, Autrement 2015.</w:t>
      </w:r>
      <w:r>
        <w:rPr>
          <w:rStyle w:val="Style1focusCar"/>
          <w:color w:val="auto"/>
        </w:rPr>
        <w:br/>
        <w:t>Édition 2015 d</w:t>
      </w:r>
      <w:r w:rsidRPr="00093351">
        <w:rPr>
          <w:rStyle w:val="Style1focusCar"/>
          <w:color w:val="auto"/>
        </w:rPr>
        <w:t xml:space="preserve">isponible sur </w:t>
      </w:r>
      <w:r>
        <w:rPr>
          <w:rStyle w:val="Style1focusCar"/>
          <w:color w:val="auto"/>
        </w:rPr>
        <w:t>Numérique Premium</w:t>
      </w:r>
      <w:r w:rsidRPr="00093351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10" w:history="1">
        <w:r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https://doi-org.ezpaarse.univ-paris1.fr/10.14375/NP.9782746740785</w:t>
        </w:r>
      </w:hyperlink>
      <w:r>
        <w:rPr>
          <w:rStyle w:val="Style1focusCar"/>
          <w:color w:val="auto"/>
        </w:rPr>
        <w:br/>
        <w:t>Édition 2022 d</w:t>
      </w:r>
      <w:r w:rsidRPr="00093351">
        <w:rPr>
          <w:rStyle w:val="Style1focusCar"/>
          <w:color w:val="auto"/>
        </w:rPr>
        <w:t xml:space="preserve">isponible sur </w:t>
      </w:r>
      <w:r>
        <w:rPr>
          <w:rStyle w:val="Style1focusCar"/>
          <w:color w:val="auto"/>
        </w:rPr>
        <w:t>Numérique Premium</w:t>
      </w:r>
      <w:r w:rsidRPr="00093351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11" w:history="1">
        <w:r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https://doi-org.ezpaarse.univ-paris1.fr/10.14375/NP.9782080276940</w:t>
        </w:r>
      </w:hyperlink>
    </w:p>
    <w:p w14:paraId="76D1036F" w14:textId="3C6384AC" w:rsidR="002764A3" w:rsidRDefault="004A0840" w:rsidP="00D85B5A">
      <w:pPr>
        <w:pStyle w:val="Titre1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>Joël Cornette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5629FA">
        <w:rPr>
          <w:rStyle w:val="Style1focusCar"/>
          <w:i/>
          <w:color w:val="auto"/>
        </w:rPr>
        <w:t>Atlas de l'Histoire de France (481-2005)</w:t>
      </w:r>
      <w:r>
        <w:rPr>
          <w:rStyle w:val="Style1focusCar"/>
          <w:color w:val="auto"/>
        </w:rPr>
        <w:t>, Paris Belin, 2012.</w:t>
      </w:r>
      <w:r>
        <w:rPr>
          <w:rStyle w:val="Style1focusCar"/>
          <w:color w:val="auto"/>
        </w:rPr>
        <w:br/>
      </w:r>
      <w:r w:rsidR="00FB79BD">
        <w:rPr>
          <w:rStyle w:val="Style1focusCar"/>
          <w:color w:val="auto"/>
        </w:rPr>
        <w:t xml:space="preserve">Disponible sur </w:t>
      </w:r>
      <w:proofErr w:type="spellStart"/>
      <w:r w:rsidR="00FB79BD">
        <w:rPr>
          <w:rStyle w:val="Style1focusCar"/>
          <w:color w:val="auto"/>
        </w:rPr>
        <w:t>Numilog</w:t>
      </w:r>
      <w:proofErr w:type="spellEnd"/>
      <w:r w:rsidR="00FB79BD">
        <w:rPr>
          <w:rStyle w:val="Style1focusCar"/>
          <w:color w:val="auto"/>
        </w:rPr>
        <w:t xml:space="preserve"> via Mikado : </w:t>
      </w:r>
      <w:hyperlink r:id="rId12" w:history="1">
        <w:r w:rsidR="00FB79BD"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https://www-biblioaccess-com.ezpaarse.univ-paris1.fr/84/Catalog/Book/644708/644708</w:t>
        </w:r>
      </w:hyperlink>
    </w:p>
    <w:p w14:paraId="3B134EAA" w14:textId="77777777" w:rsidR="00D86239" w:rsidRDefault="0070560C" w:rsidP="00D85B5A">
      <w:pPr>
        <w:pStyle w:val="Titre1focus"/>
        <w:rPr>
          <w:rStyle w:val="Style1focusCar"/>
          <w:color w:val="auto"/>
        </w:rPr>
      </w:pPr>
      <w:r>
        <w:rPr>
          <w:rStyle w:val="Style1focusCar"/>
          <w:color w:val="auto"/>
        </w:rPr>
        <w:t>Marcel Dorigny</w:t>
      </w:r>
      <w:r w:rsidR="005629FA">
        <w:rPr>
          <w:rStyle w:val="Style1focusCar"/>
          <w:color w:val="auto"/>
        </w:rPr>
        <w:t xml:space="preserve"> et Bernard </w:t>
      </w:r>
      <w:proofErr w:type="spellStart"/>
      <w:r w:rsidR="005629FA">
        <w:rPr>
          <w:rStyle w:val="Style1focusCar"/>
          <w:color w:val="auto"/>
        </w:rPr>
        <w:t>Gainot</w:t>
      </w:r>
      <w:proofErr w:type="spellEnd"/>
      <w:r w:rsidR="005629FA">
        <w:rPr>
          <w:rStyle w:val="Style1focusCar"/>
          <w:color w:val="auto"/>
        </w:rPr>
        <w:t xml:space="preserve">, </w:t>
      </w:r>
      <w:r w:rsidRPr="005629FA">
        <w:rPr>
          <w:rStyle w:val="Style1focusCar"/>
          <w:i/>
          <w:color w:val="auto"/>
        </w:rPr>
        <w:t>Atlas des esclavages</w:t>
      </w:r>
      <w:r w:rsidR="005629FA" w:rsidRPr="005629FA">
        <w:rPr>
          <w:rStyle w:val="Style1focusCar"/>
          <w:i/>
          <w:color w:val="auto"/>
        </w:rPr>
        <w:t xml:space="preserve"> </w:t>
      </w:r>
      <w:r w:rsidRPr="005629FA">
        <w:rPr>
          <w:rStyle w:val="Style1focusCar"/>
          <w:i/>
          <w:color w:val="auto"/>
        </w:rPr>
        <w:t xml:space="preserve">: </w:t>
      </w:r>
      <w:r w:rsidR="005629FA" w:rsidRPr="005629FA">
        <w:rPr>
          <w:rStyle w:val="Style1focusCar"/>
          <w:i/>
          <w:color w:val="auto"/>
        </w:rPr>
        <w:t>d</w:t>
      </w:r>
      <w:r w:rsidRPr="005629FA">
        <w:rPr>
          <w:rStyle w:val="Style1focusCar"/>
          <w:i/>
          <w:color w:val="auto"/>
        </w:rPr>
        <w:t>e l'Antiquité à nos jours</w:t>
      </w:r>
      <w:r w:rsidR="005629FA">
        <w:rPr>
          <w:rStyle w:val="Style1focusCar"/>
          <w:color w:val="auto"/>
        </w:rPr>
        <w:t>, Paris, Autrement, 2013 [2007]</w:t>
      </w:r>
      <w:r w:rsidR="005629FA">
        <w:rPr>
          <w:rStyle w:val="Style1focusCar"/>
          <w:color w:val="auto"/>
        </w:rPr>
        <w:br/>
        <w:t>Édition 20</w:t>
      </w:r>
      <w:r w:rsidR="005C75A1">
        <w:rPr>
          <w:rStyle w:val="Style1focusCar"/>
          <w:color w:val="auto"/>
        </w:rPr>
        <w:t>2</w:t>
      </w:r>
      <w:r w:rsidR="005629FA">
        <w:rPr>
          <w:rStyle w:val="Style1focusCar"/>
          <w:color w:val="auto"/>
        </w:rPr>
        <w:t xml:space="preserve">2 disponible sur </w:t>
      </w:r>
      <w:proofErr w:type="spellStart"/>
      <w:r w:rsidR="005629FA">
        <w:rPr>
          <w:rStyle w:val="Style1focusCar"/>
          <w:color w:val="auto"/>
        </w:rPr>
        <w:t>Numilog</w:t>
      </w:r>
      <w:proofErr w:type="spellEnd"/>
      <w:r w:rsidR="005629FA">
        <w:rPr>
          <w:rStyle w:val="Style1focusCar"/>
          <w:color w:val="auto"/>
        </w:rPr>
        <w:t xml:space="preserve"> via Mikado : </w:t>
      </w:r>
      <w:hyperlink r:id="rId13" w:history="1">
        <w:r w:rsidR="005C75A1"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https://doi-org.ezpaarse.univ-paris1.fr/10.14375/NP.9782080277510</w:t>
        </w:r>
      </w:hyperlink>
      <w:r w:rsidR="005C75A1">
        <w:rPr>
          <w:rStyle w:val="Style1focusCar"/>
          <w:color w:val="auto"/>
        </w:rPr>
        <w:t xml:space="preserve"> et sur C</w:t>
      </w:r>
      <w:r w:rsidR="00552F7A">
        <w:rPr>
          <w:rStyle w:val="Style1focusCar"/>
          <w:color w:val="auto"/>
        </w:rPr>
        <w:t>AIRN</w:t>
      </w:r>
      <w:r w:rsidR="005C75A1">
        <w:rPr>
          <w:rStyle w:val="Style1focusCar"/>
          <w:color w:val="auto"/>
        </w:rPr>
        <w:t xml:space="preserve"> via Mikado : </w:t>
      </w:r>
      <w:hyperlink r:id="rId14" w:history="1">
        <w:r w:rsidR="005C75A1"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https://shs-cairn-info.ezpaarse.univ-paris1.fr/atlas-des-esclavages--9782746763036?lang=fr</w:t>
        </w:r>
      </w:hyperlink>
      <w:r w:rsidR="00102611">
        <w:rPr>
          <w:rStyle w:val="Style1focusCar"/>
          <w:color w:val="auto"/>
        </w:rPr>
        <w:br/>
      </w:r>
      <w:r w:rsidR="005C75A1">
        <w:rPr>
          <w:rStyle w:val="Style1focusCar"/>
          <w:color w:val="auto"/>
        </w:rPr>
        <w:t xml:space="preserve">Édition 2017 disponible sur </w:t>
      </w:r>
      <w:proofErr w:type="spellStart"/>
      <w:r w:rsidR="005C75A1">
        <w:rPr>
          <w:rStyle w:val="Style1focusCar"/>
          <w:color w:val="auto"/>
        </w:rPr>
        <w:t>Numilog</w:t>
      </w:r>
      <w:proofErr w:type="spellEnd"/>
      <w:r w:rsidR="005C75A1">
        <w:rPr>
          <w:rStyle w:val="Style1focusCar"/>
          <w:color w:val="auto"/>
        </w:rPr>
        <w:t xml:space="preserve"> via Mikado : </w:t>
      </w:r>
      <w:hyperlink r:id="rId15" w:history="1">
        <w:r w:rsidR="005C75A1" w:rsidRPr="00F61F3A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https://doi-org.ezpaarse.univ-paris1.fr/10.14375/NP.9782746745315</w:t>
        </w:r>
      </w:hyperlink>
    </w:p>
    <w:p w14:paraId="7373F5EB" w14:textId="42BBD626" w:rsidR="00372896" w:rsidRPr="00D86239" w:rsidRDefault="00372896" w:rsidP="00D85B5A">
      <w:pPr>
        <w:pStyle w:val="Titre1focus"/>
        <w:rPr>
          <w:rFonts w:ascii="Brandon Grotesque Regular" w:hAnsi="Brandon Grotesque Regular" w:cs="Brandon Grotesque Regular"/>
          <w:color w:val="auto"/>
          <w:sz w:val="24"/>
          <w:szCs w:val="24"/>
        </w:rPr>
      </w:pPr>
      <w:r w:rsidRPr="005C75A1">
        <w:br/>
      </w:r>
      <w:r>
        <w:t>2. Manuels et ouvrages généraux</w:t>
      </w:r>
    </w:p>
    <w:p w14:paraId="6FAC4823" w14:textId="7D9246EB" w:rsidR="005B36DA" w:rsidRPr="00D85B5A" w:rsidRDefault="005B36DA" w:rsidP="00D85B5A">
      <w:pPr>
        <w:pStyle w:val="Style1focus"/>
      </w:pPr>
    </w:p>
    <w:p w14:paraId="2E44DE7A" w14:textId="0A59FFEA" w:rsidR="00372896" w:rsidRDefault="00093351" w:rsidP="00D85B5A">
      <w:pPr>
        <w:pStyle w:val="Titre2focus"/>
        <w:ind w:firstLine="708"/>
      </w:pPr>
      <w:r>
        <w:t>1</w:t>
      </w:r>
      <w:r w:rsidR="00372896">
        <w:t>. Histoires de France</w:t>
      </w:r>
    </w:p>
    <w:p w14:paraId="22127F52" w14:textId="3BEF29A5" w:rsidR="00093351" w:rsidRDefault="00372896" w:rsidP="00D85B5A">
      <w:pPr>
        <w:pStyle w:val="Titre2focus"/>
        <w:ind w:firstLine="708"/>
      </w:pPr>
      <w:r>
        <w:t>2. Histoires de la France moderne</w:t>
      </w:r>
    </w:p>
    <w:p w14:paraId="611D6200" w14:textId="2B59A085" w:rsidR="005C75A1" w:rsidRDefault="00552F7A" w:rsidP="005C75A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Pierre-Yves Beaurepaire, </w:t>
      </w:r>
      <w:r w:rsidRPr="00B63C83">
        <w:rPr>
          <w:rStyle w:val="Style1focusCar"/>
          <w:i/>
          <w:color w:val="auto"/>
        </w:rPr>
        <w:t>La France des Lumières, 1715-1789</w:t>
      </w:r>
      <w:r>
        <w:rPr>
          <w:rStyle w:val="Style1focusCar"/>
          <w:color w:val="auto"/>
        </w:rPr>
        <w:t>, Paris, Belin, 2011.</w:t>
      </w:r>
      <w:r>
        <w:rPr>
          <w:rStyle w:val="Style1focusCar"/>
          <w:color w:val="auto"/>
        </w:rPr>
        <w:br/>
      </w:r>
      <w:r w:rsidR="00A31C58">
        <w:rPr>
          <w:rStyle w:val="Style1focusCar"/>
          <w:color w:val="auto"/>
        </w:rPr>
        <w:t xml:space="preserve">Disponible sur </w:t>
      </w:r>
      <w:proofErr w:type="spellStart"/>
      <w:r w:rsidR="00A31C58">
        <w:rPr>
          <w:rStyle w:val="Style1focusCar"/>
          <w:color w:val="auto"/>
        </w:rPr>
        <w:t>Num</w:t>
      </w:r>
      <w:r>
        <w:rPr>
          <w:rStyle w:val="Style1focusCar"/>
          <w:color w:val="auto"/>
        </w:rPr>
        <w:t>ilog</w:t>
      </w:r>
      <w:proofErr w:type="spellEnd"/>
      <w:r>
        <w:rPr>
          <w:rStyle w:val="Style1focusCar"/>
          <w:color w:val="auto"/>
        </w:rPr>
        <w:t xml:space="preserve"> via Mikado : </w:t>
      </w:r>
      <w:hyperlink r:id="rId16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https://www-biblioaccess-com.ezpaarse.univ-paris1.fr/84/Catalog/Book/611926/611926</w:t>
        </w:r>
      </w:hyperlink>
    </w:p>
    <w:p w14:paraId="0F786F42" w14:textId="3AAA178B" w:rsidR="00552F7A" w:rsidRDefault="003D14D1" w:rsidP="005C75A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Hervé </w:t>
      </w:r>
      <w:proofErr w:type="spellStart"/>
      <w:r>
        <w:rPr>
          <w:rStyle w:val="Style1focusCar"/>
          <w:color w:val="auto"/>
        </w:rPr>
        <w:t>Drévillon</w:t>
      </w:r>
      <w:proofErr w:type="spellEnd"/>
      <w:r>
        <w:rPr>
          <w:rStyle w:val="Style1focusCar"/>
          <w:color w:val="auto"/>
        </w:rPr>
        <w:t xml:space="preserve">, </w:t>
      </w:r>
      <w:r w:rsidRPr="003D14D1">
        <w:rPr>
          <w:rStyle w:val="Style1focusCar"/>
          <w:i/>
          <w:color w:val="auto"/>
        </w:rPr>
        <w:t>Les Rois absolus, 1629-1715</w:t>
      </w:r>
      <w:r>
        <w:rPr>
          <w:rStyle w:val="Style1focusCar"/>
          <w:color w:val="auto"/>
        </w:rPr>
        <w:t>, Paris, Belin, 2011.</w:t>
      </w:r>
      <w:r>
        <w:rPr>
          <w:rStyle w:val="Style1focusCar"/>
          <w:color w:val="auto"/>
        </w:rPr>
        <w:br/>
        <w:t xml:space="preserve">Édition poche en Folio Histoire disponible sur Numérique premium via Mikado : </w:t>
      </w:r>
      <w:hyperlink r:id="rId17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https://doi-org.ezpaarse.univ-paris1.fr/10.14375/NP.9782072799242</w:t>
        </w:r>
      </w:hyperlink>
    </w:p>
    <w:p w14:paraId="3DC59010" w14:textId="375DA574" w:rsidR="003D14D1" w:rsidRDefault="001B1E1E" w:rsidP="005C75A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Vincent </w:t>
      </w:r>
      <w:proofErr w:type="spellStart"/>
      <w:r>
        <w:rPr>
          <w:rStyle w:val="Style1focusCar"/>
          <w:color w:val="auto"/>
        </w:rPr>
        <w:t>Milliot</w:t>
      </w:r>
      <w:proofErr w:type="spellEnd"/>
      <w:r>
        <w:rPr>
          <w:rStyle w:val="Style1focusCar"/>
          <w:color w:val="auto"/>
        </w:rPr>
        <w:t xml:space="preserve"> et Philippe Minard, </w:t>
      </w:r>
      <w:r w:rsidRPr="001B1E1E">
        <w:rPr>
          <w:rStyle w:val="Style1focusCar"/>
          <w:i/>
          <w:color w:val="auto"/>
        </w:rPr>
        <w:t>La France d’Ancien Régime, pouvoirs et sociétés</w:t>
      </w:r>
      <w:r>
        <w:rPr>
          <w:rStyle w:val="Style1focusCar"/>
          <w:color w:val="auto"/>
        </w:rPr>
        <w:t>, Paris, A. Colin, 2018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>via</w:t>
      </w:r>
      <w:proofErr w:type="spellEnd"/>
      <w:r>
        <w:rPr>
          <w:rStyle w:val="Style1focusCar"/>
          <w:color w:val="auto"/>
        </w:rPr>
        <w:t xml:space="preserve"> Mikado : </w:t>
      </w:r>
      <w:hyperlink r:id="rId18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https://shs-cairn-info.ezpaarse.univ-paris1.fr/la-france-d-ancien-regime--9782200620141?lang=fr</w:t>
        </w:r>
      </w:hyperlink>
    </w:p>
    <w:p w14:paraId="0856FC1D" w14:textId="1A935FC1" w:rsidR="0076562F" w:rsidRPr="005C75A1" w:rsidRDefault="0076562F" w:rsidP="005C75A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 </w:t>
      </w:r>
      <w:proofErr w:type="spellStart"/>
      <w:r>
        <w:rPr>
          <w:rStyle w:val="Style1focusCar"/>
          <w:color w:val="auto"/>
        </w:rPr>
        <w:t>Saupin</w:t>
      </w:r>
      <w:proofErr w:type="spellEnd"/>
      <w:r>
        <w:rPr>
          <w:rStyle w:val="Style1focusCar"/>
          <w:color w:val="auto"/>
        </w:rPr>
        <w:t>, La France à l’époque moderne, Paris, Armand Colin, 2020</w:t>
      </w:r>
      <w:r>
        <w:rPr>
          <w:rStyle w:val="Style1focusCar"/>
          <w:color w:val="auto"/>
        </w:rPr>
        <w:br/>
        <w:t>Édition 2016 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19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https://shs-cairn-info.ezpaarse.univ-paris1.fr/la-france-a-l-epoque-moderne--9782200603175?lang=fr</w:t>
        </w:r>
      </w:hyperlink>
      <w:r>
        <w:rPr>
          <w:rStyle w:val="Style1focusCar"/>
          <w:color w:val="auto"/>
        </w:rPr>
        <w:br/>
        <w:t>Édition 2016 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20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https://shs-cairn-info.ezpaarse.univ-paris1.fr/la-france-a-l-epoque-moderne--9782200626181?lang=fr</w:t>
        </w:r>
      </w:hyperlink>
    </w:p>
    <w:p w14:paraId="2916BD6A" w14:textId="0B6BABF1" w:rsidR="00372896" w:rsidRDefault="00372896" w:rsidP="00D85B5A">
      <w:pPr>
        <w:pStyle w:val="Titre2focus"/>
        <w:ind w:firstLine="708"/>
      </w:pPr>
      <w:r>
        <w:t>3. Histoire de la Révolution, du Consulat et de l’Empire</w:t>
      </w:r>
    </w:p>
    <w:p w14:paraId="09BE00B7" w14:textId="59D7F961" w:rsidR="003E75FF" w:rsidRDefault="003E75FF" w:rsidP="003E32D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Biard, Philippe Bourdin et Sylvia </w:t>
      </w:r>
      <w:proofErr w:type="spellStart"/>
      <w:r>
        <w:rPr>
          <w:rStyle w:val="Style1focusCar"/>
          <w:color w:val="auto"/>
        </w:rPr>
        <w:t>Marzagalli</w:t>
      </w:r>
      <w:proofErr w:type="spellEnd"/>
      <w:r>
        <w:rPr>
          <w:rStyle w:val="Style1focusCar"/>
          <w:color w:val="auto"/>
        </w:rPr>
        <w:t>, Révolution, Consulat, Empire, 1789-1815, Paris, Belin, 2009.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</w:t>
      </w:r>
      <w:proofErr w:type="spellStart"/>
      <w:r>
        <w:rPr>
          <w:rStyle w:val="Style1focusCar"/>
          <w:color w:val="auto"/>
        </w:rPr>
        <w:t>Numilog</w:t>
      </w:r>
      <w:proofErr w:type="spellEnd"/>
      <w:r>
        <w:rPr>
          <w:rStyle w:val="Style1focusCar"/>
          <w:color w:val="auto"/>
        </w:rPr>
        <w:t xml:space="preserve"> via Mikado : </w:t>
      </w:r>
      <w:hyperlink r:id="rId21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https://www-biblioaccess-com.ezpaarse.univ-paris1.fr/84/Catalog/Book/611924/Révolution-Consulat-Empire-1789-1815</w:t>
        </w:r>
      </w:hyperlink>
    </w:p>
    <w:p w14:paraId="3CAFEE27" w14:textId="16FD2D42" w:rsidR="003E32DA" w:rsidRDefault="003E75FF" w:rsidP="003E32D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, </w:t>
      </w:r>
      <w:r w:rsidRPr="003E75FF">
        <w:rPr>
          <w:rStyle w:val="Style1focusCar"/>
          <w:i/>
          <w:color w:val="auto"/>
        </w:rPr>
        <w:t>Révolution et Empire, 1783-1815</w:t>
      </w:r>
      <w:r>
        <w:rPr>
          <w:rStyle w:val="Style1focusCar"/>
          <w:color w:val="auto"/>
        </w:rPr>
        <w:t>, Paris, Hachette, 2014 [1993].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Numilog</w:t>
      </w:r>
      <w:proofErr w:type="spellEnd"/>
      <w:r>
        <w:rPr>
          <w:rStyle w:val="Style1focusCar"/>
          <w:color w:val="auto"/>
        </w:rPr>
        <w:t xml:space="preserve"> via Mikado : </w:t>
      </w:r>
      <w:r>
        <w:rPr>
          <w:rStyle w:val="Style1focusCar"/>
          <w:color w:val="auto"/>
        </w:rPr>
        <w:br/>
      </w:r>
      <w:hyperlink r:id="rId22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https://www-biblioaccess-com.ezpaarse.univ-paris1.fr/84/Catalog/Book/158914/Révolution-et-Empire-1783-1815</w:t>
        </w:r>
      </w:hyperlink>
      <w:r>
        <w:rPr>
          <w:rStyle w:val="Style1focusCar"/>
          <w:color w:val="auto"/>
        </w:rPr>
        <w:t xml:space="preserve"> ; </w:t>
      </w:r>
      <w:hyperlink r:id="rId23" w:anchor="epubcfi(/6/2[html-cover-page]!/4/1:0)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reader.numilog.com/reader?ISBN=9782011401359&amp;Token=d7b6623e-b260-43aa-936b-8503eda48b39&amp;referer=https%3A%2F%2Fwww-biblioaccess-com.ezpaarse.univ-paris1.fr%2F84%2FCatalog%2FSearchResultSummary%3Fquery%3Djessenne%2Brevolution%2Bempire#epubcfi(/6/2[html-cover-page]!/4/1:0)</w:t>
        </w:r>
      </w:hyperlink>
    </w:p>
    <w:p w14:paraId="59B185D7" w14:textId="3A24E057" w:rsidR="004A354A" w:rsidRPr="003E32DA" w:rsidRDefault="006E5A02" w:rsidP="003E32D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Aurélien </w:t>
      </w:r>
      <w:proofErr w:type="spellStart"/>
      <w:r>
        <w:rPr>
          <w:rStyle w:val="Style1focusCar"/>
          <w:color w:val="auto"/>
        </w:rPr>
        <w:t>Lignereux</w:t>
      </w:r>
      <w:proofErr w:type="spellEnd"/>
      <w:r>
        <w:rPr>
          <w:rStyle w:val="Style1focusCar"/>
          <w:color w:val="auto"/>
        </w:rPr>
        <w:t xml:space="preserve">, </w:t>
      </w:r>
      <w:r w:rsidR="004A354A" w:rsidRPr="004A354A">
        <w:rPr>
          <w:rStyle w:val="Style1focusCar"/>
          <w:i/>
          <w:color w:val="auto"/>
        </w:rPr>
        <w:t>La France contemporaine. 1. L’Empire des Français (1799-1815)</w:t>
      </w:r>
      <w:r w:rsidR="004A354A">
        <w:rPr>
          <w:rStyle w:val="Style1focusCar"/>
          <w:color w:val="auto"/>
        </w:rPr>
        <w:t xml:space="preserve">, </w:t>
      </w:r>
      <w:r w:rsidR="00EE410C">
        <w:rPr>
          <w:rStyle w:val="Style1focusCar"/>
          <w:color w:val="auto"/>
        </w:rPr>
        <w:t xml:space="preserve">Paris, Points Seuil, 2014 </w:t>
      </w:r>
      <w:r w:rsidR="004A354A">
        <w:rPr>
          <w:rStyle w:val="Style1focusCar"/>
          <w:color w:val="auto"/>
        </w:rPr>
        <w:br/>
        <w:t xml:space="preserve">Disponible sur Numérique premium via Mikado : </w:t>
      </w:r>
      <w:hyperlink r:id="rId24" w:history="1">
        <w:r w:rsidR="004A354A" w:rsidRPr="00F61F3A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https://www-biblioaccess-com.ezpaarse.univ-paris1.fr/84/Catalog/Book/611924/Révolution-Consulat-Empire-1789-1815</w:t>
        </w:r>
      </w:hyperlink>
    </w:p>
    <w:p w14:paraId="7D260E36" w14:textId="33BF48D7" w:rsidR="00372896" w:rsidRDefault="00372896" w:rsidP="00D85B5A">
      <w:pPr>
        <w:pStyle w:val="Titre2focus"/>
        <w:ind w:firstLine="708"/>
      </w:pPr>
      <w:r>
        <w:t xml:space="preserve">4. </w:t>
      </w:r>
      <w:r w:rsidR="00070A26">
        <w:t>Histoire du premier Empire colonial français</w:t>
      </w:r>
    </w:p>
    <w:p w14:paraId="50EB15CA" w14:textId="15EFDE82" w:rsidR="0043525D" w:rsidRPr="0043525D" w:rsidRDefault="0043525D" w:rsidP="004512C1">
      <w:pPr>
        <w:pStyle w:val="Titre2focus"/>
        <w:rPr>
          <w:rStyle w:val="Style1focusCar"/>
          <w:color w:val="auto"/>
        </w:rPr>
      </w:pPr>
      <w:r w:rsidRPr="0043525D">
        <w:rPr>
          <w:rStyle w:val="Style1focusCar"/>
          <w:color w:val="auto"/>
        </w:rPr>
        <w:t xml:space="preserve">Bernard </w:t>
      </w:r>
      <w:proofErr w:type="spellStart"/>
      <w:r w:rsidRPr="0043525D">
        <w:rPr>
          <w:rStyle w:val="Style1focusCar"/>
          <w:color w:val="auto"/>
        </w:rPr>
        <w:t>Gainot</w:t>
      </w:r>
      <w:proofErr w:type="spellEnd"/>
      <w:r w:rsidRPr="0043525D">
        <w:rPr>
          <w:rStyle w:val="Style1focusCar"/>
          <w:color w:val="auto"/>
        </w:rPr>
        <w:t xml:space="preserve">, </w:t>
      </w:r>
      <w:r w:rsidRPr="00194349">
        <w:rPr>
          <w:rStyle w:val="Style1focusCar"/>
          <w:i/>
          <w:color w:val="auto"/>
        </w:rPr>
        <w:t>L’Empire colonial français de Richelieu à Napoléon (1630-1810)</w:t>
      </w:r>
      <w:r>
        <w:rPr>
          <w:rStyle w:val="Style1focusCar"/>
          <w:color w:val="auto"/>
        </w:rPr>
        <w:t>, Paris, A. Colin, 2015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25" w:history="1">
        <w:r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https://shs-cairn-info.ezpaarse.univ-paris1.fr/l-empire-colonial-francais-de-richelieu-a-napoleon--9782200354909?lang=fr</w:t>
        </w:r>
      </w:hyperlink>
    </w:p>
    <w:p w14:paraId="5CC0D9F9" w14:textId="163D6EEC" w:rsidR="00070A26" w:rsidRDefault="00070A26" w:rsidP="00D85B5A">
      <w:pPr>
        <w:pStyle w:val="Titre2focus"/>
        <w:ind w:firstLine="708"/>
      </w:pPr>
      <w:r>
        <w:t>5. Pouvoirs et institutions</w:t>
      </w:r>
    </w:p>
    <w:p w14:paraId="4DD518E5" w14:textId="7BEF65E3" w:rsidR="005D3358" w:rsidRDefault="007D64DC" w:rsidP="005D335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Laurent </w:t>
      </w:r>
      <w:proofErr w:type="spellStart"/>
      <w:r>
        <w:rPr>
          <w:rStyle w:val="Style1focusCar"/>
          <w:color w:val="auto"/>
        </w:rPr>
        <w:t>Avezou</w:t>
      </w:r>
      <w:proofErr w:type="spellEnd"/>
      <w:r>
        <w:rPr>
          <w:rStyle w:val="Style1focusCar"/>
          <w:color w:val="auto"/>
        </w:rPr>
        <w:t xml:space="preserve">, </w:t>
      </w:r>
      <w:r w:rsidRPr="007D64DC">
        <w:rPr>
          <w:rStyle w:val="Style1focusCar"/>
          <w:i/>
          <w:color w:val="auto"/>
        </w:rPr>
        <w:t>Les Institutions de la France moderne (XVe-XVIIIe siècle)</w:t>
      </w:r>
      <w:r>
        <w:rPr>
          <w:rStyle w:val="Style1focusCar"/>
          <w:color w:val="auto"/>
        </w:rPr>
        <w:t>, Paris, A. Colin, 2014</w:t>
      </w:r>
      <w:r>
        <w:rPr>
          <w:rStyle w:val="Style1focusCar"/>
          <w:color w:val="auto"/>
        </w:rPr>
        <w:br/>
      </w:r>
      <w:r w:rsidR="00FD15EB">
        <w:rPr>
          <w:rStyle w:val="Style1focusCar"/>
          <w:color w:val="auto"/>
        </w:rPr>
        <w:t xml:space="preserve">Disponible sur </w:t>
      </w:r>
      <w:proofErr w:type="spellStart"/>
      <w:r w:rsidR="00FD15EB">
        <w:rPr>
          <w:rStyle w:val="Style1focusCar"/>
          <w:color w:val="auto"/>
        </w:rPr>
        <w:t>C</w:t>
      </w:r>
      <w:r w:rsidR="00C63556">
        <w:rPr>
          <w:rStyle w:val="Style1focusCar"/>
          <w:color w:val="auto"/>
        </w:rPr>
        <w:t>airn</w:t>
      </w:r>
      <w:r w:rsidR="00FD15EB">
        <w:rPr>
          <w:rStyle w:val="Style1focusCar"/>
          <w:color w:val="auto"/>
        </w:rPr>
        <w:t>via</w:t>
      </w:r>
      <w:proofErr w:type="spellEnd"/>
      <w:r w:rsidR="00FD15EB">
        <w:rPr>
          <w:rStyle w:val="Style1focusCar"/>
          <w:color w:val="auto"/>
        </w:rPr>
        <w:t xml:space="preserve"> Mikado : </w:t>
      </w:r>
      <w:hyperlink r:id="rId26" w:history="1">
        <w:r w:rsidR="00FD15EB"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https://shs-cairn-info.ezpaarse.univ-paris1.fr/les-institutions-de-la-france-moderne--9782200286606?lang=fr#</w:t>
        </w:r>
      </w:hyperlink>
    </w:p>
    <w:p w14:paraId="798234C2" w14:textId="2AC040B1" w:rsidR="00FD15EB" w:rsidRDefault="0098665E" w:rsidP="005D335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Bernard Barbiche, </w:t>
      </w:r>
      <w:r w:rsidRPr="000E5893">
        <w:rPr>
          <w:rStyle w:val="Style1focusCar"/>
          <w:i/>
          <w:color w:val="auto"/>
        </w:rPr>
        <w:t>Les Institutions de la monarchie française à l’époque moderne : XVIe-XVIIIe siècle</w:t>
      </w:r>
      <w:r>
        <w:rPr>
          <w:rStyle w:val="Style1focusCar"/>
          <w:color w:val="auto"/>
        </w:rPr>
        <w:t>, Paris, PUF, 1999.</w:t>
      </w:r>
      <w:r>
        <w:rPr>
          <w:rStyle w:val="Style1focusCar"/>
          <w:color w:val="auto"/>
        </w:rPr>
        <w:br/>
      </w:r>
      <w:r w:rsidR="00671392">
        <w:rPr>
          <w:rStyle w:val="Style1focusCar"/>
          <w:color w:val="auto"/>
        </w:rPr>
        <w:t xml:space="preserve">Édition 2012 disponible sur </w:t>
      </w:r>
      <w:proofErr w:type="spellStart"/>
      <w:r w:rsidR="00671392">
        <w:rPr>
          <w:rStyle w:val="Style1focusCar"/>
          <w:color w:val="auto"/>
        </w:rPr>
        <w:t>C</w:t>
      </w:r>
      <w:r w:rsidR="00C63556">
        <w:rPr>
          <w:rStyle w:val="Style1focusCar"/>
          <w:color w:val="auto"/>
        </w:rPr>
        <w:t>airn</w:t>
      </w:r>
      <w:r w:rsidR="00671392">
        <w:rPr>
          <w:rStyle w:val="Style1focusCar"/>
          <w:color w:val="auto"/>
        </w:rPr>
        <w:t>via</w:t>
      </w:r>
      <w:proofErr w:type="spellEnd"/>
      <w:r w:rsidR="00671392">
        <w:rPr>
          <w:rStyle w:val="Style1focusCar"/>
          <w:color w:val="auto"/>
        </w:rPr>
        <w:t xml:space="preserve"> Mikado : </w:t>
      </w:r>
      <w:hyperlink r:id="rId27" w:history="1">
        <w:r w:rsidR="00671392" w:rsidRPr="00F61F3A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https://shs-cairn-info.ezpaarse.univ-paris1.fr/les-institutions-de-la-monarchie-francaise-a-l-epo--9782130606789?lang=fr</w:t>
        </w:r>
      </w:hyperlink>
    </w:p>
    <w:p w14:paraId="0412011D" w14:textId="066F62E3" w:rsidR="00E60935" w:rsidRPr="005D3358" w:rsidRDefault="00E60935" w:rsidP="005D335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Dominique Le Page et Jérôme Loiseau, </w:t>
      </w:r>
      <w:r w:rsidRPr="00E60935">
        <w:rPr>
          <w:rStyle w:val="Style1focusCar"/>
          <w:i/>
          <w:iCs/>
          <w:color w:val="auto"/>
        </w:rPr>
        <w:t>Pouvoir royal et institutions dans la France moderne</w:t>
      </w:r>
      <w:r>
        <w:rPr>
          <w:rStyle w:val="Style1focusCar"/>
          <w:color w:val="auto"/>
        </w:rPr>
        <w:t>, Paris, A. Colin, 2019.</w:t>
      </w:r>
      <w:r w:rsidR="00CE2604"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 w:rsidR="00CE2604">
        <w:rPr>
          <w:rStyle w:val="Style1focusCar"/>
          <w:color w:val="auto"/>
        </w:rPr>
        <w:t xml:space="preserve"> via Mikado : </w:t>
      </w:r>
      <w:hyperlink r:id="rId28" w:history="1">
        <w:r w:rsidR="00CE2604"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https://shs-cairn-info.ezpaarse.univ-paris1.fr/pouvoir-royal-et-institutions-dans-la-france-moder--9782200613075?lang=fr</w:t>
        </w:r>
      </w:hyperlink>
    </w:p>
    <w:p w14:paraId="0A30AA99" w14:textId="315BB175" w:rsidR="00070A26" w:rsidRDefault="00070A26" w:rsidP="00D85B5A">
      <w:pPr>
        <w:pStyle w:val="Titre2focus"/>
        <w:ind w:firstLine="708"/>
      </w:pPr>
      <w:r>
        <w:t xml:space="preserve">6. Cadres économiques, sociaux, culturels et démographiques </w:t>
      </w:r>
    </w:p>
    <w:p w14:paraId="089ED777" w14:textId="50297A38" w:rsidR="00A5219F" w:rsidRDefault="00A5219F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Anne </w:t>
      </w:r>
      <w:proofErr w:type="spellStart"/>
      <w:r>
        <w:rPr>
          <w:rStyle w:val="Style1focusCar"/>
          <w:color w:val="auto"/>
        </w:rPr>
        <w:t>Bonzon</w:t>
      </w:r>
      <w:proofErr w:type="spellEnd"/>
      <w:r>
        <w:rPr>
          <w:rStyle w:val="Style1focusCar"/>
          <w:color w:val="auto"/>
        </w:rPr>
        <w:t xml:space="preserve"> et Marc </w:t>
      </w:r>
      <w:proofErr w:type="spellStart"/>
      <w:r>
        <w:rPr>
          <w:rStyle w:val="Style1focusCar"/>
          <w:color w:val="auto"/>
        </w:rPr>
        <w:t>Venard</w:t>
      </w:r>
      <w:proofErr w:type="spellEnd"/>
      <w:r>
        <w:rPr>
          <w:rStyle w:val="Style1focusCar"/>
          <w:color w:val="auto"/>
        </w:rPr>
        <w:t xml:space="preserve">, </w:t>
      </w:r>
      <w:r w:rsidRPr="00E5759F">
        <w:rPr>
          <w:rStyle w:val="Style1focusCar"/>
          <w:i/>
          <w:iCs/>
          <w:color w:val="auto"/>
        </w:rPr>
        <w:t>La Religion dans la France moderne (XVIe-XVIIIe siècles)</w:t>
      </w:r>
      <w:r>
        <w:rPr>
          <w:rStyle w:val="Style1focusCar"/>
          <w:color w:val="auto"/>
        </w:rPr>
        <w:t>, Paris, Hachette, 2008.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 xml:space="preserve">airn </w:t>
      </w:r>
      <w:r>
        <w:rPr>
          <w:rStyle w:val="Style1focusCar"/>
          <w:color w:val="auto"/>
        </w:rPr>
        <w:t xml:space="preserve">via Mikado : </w:t>
      </w:r>
      <w:hyperlink r:id="rId29" w:history="1">
        <w:r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https://shs-cairn-info.ezpaarse.univ-paris1.fr/la-religion-dans-la-france-moderne-xvie-xviiie--9782011459800?lang=fr</w:t>
        </w:r>
      </w:hyperlink>
    </w:p>
    <w:p w14:paraId="50BCA43B" w14:textId="64E9407B" w:rsidR="00A5219F" w:rsidRDefault="00B85909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Jacques-Olivier Boudon, </w:t>
      </w:r>
      <w:r w:rsidRPr="00B85909">
        <w:rPr>
          <w:rStyle w:val="Style1focusCar"/>
          <w:i/>
          <w:iCs/>
          <w:color w:val="auto"/>
        </w:rPr>
        <w:t>Religion et politique en France depuis 1789</w:t>
      </w:r>
      <w:r>
        <w:rPr>
          <w:rStyle w:val="Style1focusCar"/>
          <w:color w:val="auto"/>
        </w:rPr>
        <w:t>, Paris, Belin, 2007.</w:t>
      </w:r>
      <w:r>
        <w:rPr>
          <w:rStyle w:val="Style1focusCar"/>
          <w:color w:val="auto"/>
        </w:rPr>
        <w:br/>
      </w:r>
      <w:r w:rsidR="00A5219F">
        <w:rPr>
          <w:rStyle w:val="Style1focusCar"/>
          <w:color w:val="auto"/>
        </w:rPr>
        <w:t>Disponible sur C</w:t>
      </w:r>
      <w:r w:rsidR="00C63556">
        <w:rPr>
          <w:rStyle w:val="Style1focusCar"/>
          <w:color w:val="auto"/>
        </w:rPr>
        <w:t xml:space="preserve">airn </w:t>
      </w:r>
      <w:r w:rsidR="00A5219F">
        <w:rPr>
          <w:rStyle w:val="Style1focusCar"/>
          <w:color w:val="auto"/>
        </w:rPr>
        <w:t xml:space="preserve">via Mikado : </w:t>
      </w:r>
      <w:hyperlink r:id="rId30" w:history="1">
        <w:r w:rsidR="00A5219F"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https://shs-cairn-info.ezpaarse.univ-paris1.fr/religion-et-politique-en-france-depuis-1789--9782200347574?lang=fr</w:t>
        </w:r>
      </w:hyperlink>
    </w:p>
    <w:p w14:paraId="503B9426" w14:textId="59C24A69" w:rsidR="00A5219F" w:rsidRDefault="005E738C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Jacques </w:t>
      </w:r>
      <w:proofErr w:type="spellStart"/>
      <w:r>
        <w:rPr>
          <w:rStyle w:val="Style1focusCar"/>
          <w:color w:val="auto"/>
        </w:rPr>
        <w:t>Dupâquier</w:t>
      </w:r>
      <w:proofErr w:type="spellEnd"/>
      <w:r>
        <w:rPr>
          <w:rStyle w:val="Style1focusCar"/>
          <w:color w:val="auto"/>
        </w:rPr>
        <w:t>, Maurice Garden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5E738C">
        <w:rPr>
          <w:rStyle w:val="Style1focusCar"/>
          <w:i/>
          <w:iCs/>
          <w:color w:val="auto"/>
        </w:rPr>
        <w:t>Histoire de la population française. 3. De 1789 à 1914</w:t>
      </w:r>
      <w:r>
        <w:rPr>
          <w:rStyle w:val="Style1focusCar"/>
          <w:color w:val="auto"/>
        </w:rPr>
        <w:t>, Paris, PUF, 1988</w:t>
      </w:r>
      <w:r w:rsidR="00FF4BAF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 xml:space="preserve">airn </w:t>
      </w:r>
      <w:r>
        <w:rPr>
          <w:rStyle w:val="Style1focusCar"/>
          <w:color w:val="auto"/>
        </w:rPr>
        <w:t xml:space="preserve">via Mikado : </w:t>
      </w:r>
      <w:hyperlink r:id="rId31" w:history="1">
        <w:r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https://shs-cairn-info.ezpaarse.univ-paris1.fr/histoire-de-la-population-francaise-3--9782130419280?lang=fr</w:t>
        </w:r>
      </w:hyperlink>
    </w:p>
    <w:p w14:paraId="52F31E11" w14:textId="743BC5DD" w:rsidR="00EF1D13" w:rsidRDefault="00941713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Dominique </w:t>
      </w:r>
      <w:proofErr w:type="spellStart"/>
      <w:r>
        <w:rPr>
          <w:rStyle w:val="Style1focusCar"/>
          <w:color w:val="auto"/>
        </w:rPr>
        <w:t>Godineau</w:t>
      </w:r>
      <w:proofErr w:type="spellEnd"/>
      <w:r>
        <w:rPr>
          <w:rStyle w:val="Style1focusCar"/>
          <w:color w:val="auto"/>
        </w:rPr>
        <w:t xml:space="preserve">, </w:t>
      </w:r>
      <w:r w:rsidRPr="00941713">
        <w:rPr>
          <w:rStyle w:val="Style1focusCar"/>
          <w:i/>
          <w:iCs/>
          <w:color w:val="auto"/>
        </w:rPr>
        <w:t>Les Femmes dans la France moderne XVIe-XVIIIe siècle</w:t>
      </w:r>
      <w:r>
        <w:rPr>
          <w:rStyle w:val="Style1focusCar"/>
          <w:color w:val="auto"/>
        </w:rPr>
        <w:t>, Paris, A. Colin, 2015</w:t>
      </w:r>
      <w:r>
        <w:rPr>
          <w:rStyle w:val="Style1focusCar"/>
          <w:color w:val="auto"/>
        </w:rPr>
        <w:br/>
      </w:r>
      <w:r w:rsidR="00EF1D13">
        <w:rPr>
          <w:rStyle w:val="Style1focusCar"/>
          <w:color w:val="auto"/>
        </w:rPr>
        <w:t>Édition 2015 d</w:t>
      </w:r>
      <w:r>
        <w:rPr>
          <w:rStyle w:val="Style1focusCar"/>
          <w:color w:val="auto"/>
        </w:rPr>
        <w:t>isponible sur C</w:t>
      </w:r>
      <w:r w:rsidR="00C63556">
        <w:rPr>
          <w:rStyle w:val="Style1focusCar"/>
          <w:color w:val="auto"/>
        </w:rPr>
        <w:t xml:space="preserve">airn </w:t>
      </w:r>
      <w:r>
        <w:rPr>
          <w:rStyle w:val="Style1focusCar"/>
          <w:color w:val="auto"/>
        </w:rPr>
        <w:t>via Mikado</w:t>
      </w:r>
      <w:r w:rsidR="00EF1D13">
        <w:rPr>
          <w:rStyle w:val="Style1focusCar"/>
          <w:color w:val="auto"/>
        </w:rPr>
        <w:t xml:space="preserve"> : </w:t>
      </w:r>
      <w:hyperlink r:id="rId32" w:history="1">
        <w:r w:rsidR="00EF1D13"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https://shs-cairn-info.ezpaarse.univ-paris1.fr/les-femmes-dans-la-france-moderne--9782200601584?lang=fr</w:t>
        </w:r>
      </w:hyperlink>
      <w:r w:rsidR="00EF1D13">
        <w:rPr>
          <w:rStyle w:val="Style1focusCar"/>
          <w:color w:val="auto"/>
        </w:rPr>
        <w:br/>
        <w:t>Édition 2021 disponible sur C</w:t>
      </w:r>
      <w:r w:rsidR="00C63556">
        <w:rPr>
          <w:rStyle w:val="Style1focusCar"/>
          <w:color w:val="auto"/>
        </w:rPr>
        <w:t>airn</w:t>
      </w:r>
      <w:r w:rsidR="00EF1D13">
        <w:rPr>
          <w:rStyle w:val="Style1focusCar"/>
          <w:color w:val="auto"/>
        </w:rPr>
        <w:t xml:space="preserve"> via Mikado : </w:t>
      </w:r>
      <w:hyperlink r:id="rId33" w:history="1">
        <w:r w:rsidR="00EF1D13" w:rsidRPr="00482E09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https://shs-cairn-info.ezpaarse.univ-paris1.fr/les-femmes-dans-la-france-moderne--9782200632861?lang=fr</w:t>
        </w:r>
      </w:hyperlink>
    </w:p>
    <w:p w14:paraId="4D7691C6" w14:textId="77777777" w:rsidR="005654E4" w:rsidRDefault="00FF4BAF" w:rsidP="00A5219F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Jean-Yves Grenier, </w:t>
      </w:r>
      <w:r w:rsidRPr="00FF4BAF">
        <w:rPr>
          <w:rStyle w:val="Style1focusCar"/>
          <w:i/>
          <w:iCs/>
          <w:color w:val="auto"/>
        </w:rPr>
        <w:t>Histoire de la pensée économique et politique de la France d’Ancien Régime</w:t>
      </w:r>
      <w:r>
        <w:rPr>
          <w:rStyle w:val="Style1focusCar"/>
          <w:color w:val="auto"/>
        </w:rPr>
        <w:t>, Paris, Hachette, 2007.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Numilog</w:t>
      </w:r>
      <w:proofErr w:type="spellEnd"/>
      <w:r>
        <w:rPr>
          <w:rStyle w:val="Style1focusCar"/>
          <w:color w:val="auto"/>
        </w:rPr>
        <w:t xml:space="preserve"> via Mikado : </w:t>
      </w:r>
      <w:hyperlink r:id="rId34" w:history="1">
        <w:r w:rsidRPr="00482E09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https://www-biblioaccess-com.ezpaarse.univ-paris1.fr/84/Catalog/Book/87903</w:t>
        </w:r>
      </w:hyperlink>
    </w:p>
    <w:p w14:paraId="1DF00916" w14:textId="38A786AB" w:rsidR="005654E4" w:rsidRPr="005654E4" w:rsidRDefault="005654E4" w:rsidP="00A5219F">
      <w:pPr>
        <w:pStyle w:val="Titre2focus"/>
        <w:rPr>
          <w:rStyle w:val="Style1focusCar"/>
          <w:color w:val="C89108"/>
          <w:u w:val="single"/>
        </w:rPr>
      </w:pPr>
      <w:r>
        <w:rPr>
          <w:rStyle w:val="Style1focusCar"/>
          <w:color w:val="auto"/>
        </w:rPr>
        <w:t xml:space="preserve">Jean-Yves Grenier, </w:t>
      </w:r>
      <w:r w:rsidRPr="005654E4">
        <w:rPr>
          <w:rStyle w:val="Style1focusCar"/>
          <w:i/>
          <w:iCs/>
          <w:color w:val="auto"/>
        </w:rPr>
        <w:t>L’économie d’Ancien Régime. Un monde de l’échange et de l’incertitude</w:t>
      </w:r>
      <w:r>
        <w:rPr>
          <w:rStyle w:val="Style1focusCar"/>
          <w:color w:val="auto"/>
        </w:rPr>
        <w:t>, Paris, Albin Michel, 1996.</w:t>
      </w:r>
      <w:r>
        <w:rPr>
          <w:rStyle w:val="Lienhypertexte"/>
          <w:rFonts w:ascii="Brandon Grotesque Regular" w:hAnsi="Brandon Grotesque Regular"/>
          <w:sz w:val="24"/>
        </w:rPr>
        <w:br/>
      </w:r>
      <w:r>
        <w:rPr>
          <w:rStyle w:val="Style1focusCar"/>
          <w:color w:val="auto"/>
        </w:rPr>
        <w:t xml:space="preserve">Disponible sur </w:t>
      </w:r>
      <w:proofErr w:type="spellStart"/>
      <w:r>
        <w:rPr>
          <w:rStyle w:val="Style1focusCar"/>
          <w:color w:val="auto"/>
        </w:rPr>
        <w:t>Numilog</w:t>
      </w:r>
      <w:proofErr w:type="spellEnd"/>
      <w:r>
        <w:rPr>
          <w:rStyle w:val="Style1focusCar"/>
          <w:color w:val="auto"/>
        </w:rPr>
        <w:t xml:space="preserve"> via Mikado : </w:t>
      </w:r>
      <w:hyperlink r:id="rId35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https://www-biblioaccess-com.ezpaarse.univ-paris1.fr/84/Catalog/Book/47070/L-%C3%89conomie-d-Ancien-R%C3%A9gime</w:t>
        </w:r>
      </w:hyperlink>
    </w:p>
    <w:p w14:paraId="51D9E77E" w14:textId="27EB9756" w:rsidR="005654E4" w:rsidRDefault="0014232D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 Lemarchand, </w:t>
      </w:r>
      <w:r w:rsidRPr="0014232D">
        <w:rPr>
          <w:rStyle w:val="Style1focusCar"/>
          <w:i/>
          <w:iCs/>
          <w:color w:val="auto"/>
        </w:rPr>
        <w:t>L'économie en France de 1770 à 1830</w:t>
      </w:r>
      <w:r w:rsidR="00053E3B">
        <w:rPr>
          <w:rStyle w:val="Style1focusCar"/>
          <w:i/>
          <w:iCs/>
          <w:color w:val="auto"/>
        </w:rPr>
        <w:t xml:space="preserve"> </w:t>
      </w:r>
      <w:r w:rsidRPr="0014232D">
        <w:rPr>
          <w:rStyle w:val="Style1focusCar"/>
          <w:i/>
          <w:iCs/>
          <w:color w:val="auto"/>
        </w:rPr>
        <w:t>: De la crise de l'Ancien Régime à la révolution industrielle</w:t>
      </w:r>
      <w:r>
        <w:rPr>
          <w:rStyle w:val="Style1focusCar"/>
          <w:color w:val="auto"/>
        </w:rPr>
        <w:t>, Paris, A. Colin, 2008</w:t>
      </w:r>
      <w:r>
        <w:rPr>
          <w:rStyle w:val="Style1focusCar"/>
          <w:color w:val="auto"/>
        </w:rPr>
        <w:br/>
        <w:t xml:space="preserve">Disponible sur Numérique premium via Mikado : </w:t>
      </w:r>
      <w:hyperlink r:id="rId36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https://www-numeriquepremium-com.ezpaarse.univ-paris1.fr/doi/book/10.14375/NP.9782200345495</w:t>
        </w:r>
      </w:hyperlink>
    </w:p>
    <w:p w14:paraId="217248D5" w14:textId="5F9EBAAD" w:rsidR="000B226E" w:rsidRPr="00A5219F" w:rsidRDefault="00C2161A" w:rsidP="00A5219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Stéphanie </w:t>
      </w:r>
      <w:proofErr w:type="spellStart"/>
      <w:r>
        <w:rPr>
          <w:rStyle w:val="Style1focusCar"/>
          <w:color w:val="auto"/>
        </w:rPr>
        <w:t>Minvieille</w:t>
      </w:r>
      <w:proofErr w:type="spellEnd"/>
      <w:r>
        <w:rPr>
          <w:rStyle w:val="Style1focusCar"/>
          <w:color w:val="auto"/>
        </w:rPr>
        <w:t xml:space="preserve">, </w:t>
      </w:r>
      <w:r w:rsidRPr="00C2161A">
        <w:rPr>
          <w:rStyle w:val="Style1focusCar"/>
          <w:color w:val="auto"/>
        </w:rPr>
        <w:t>La famille en France à l'époque moderne</w:t>
      </w:r>
      <w:r>
        <w:rPr>
          <w:rStyle w:val="Style1focusCar"/>
          <w:color w:val="auto"/>
        </w:rPr>
        <w:t xml:space="preserve"> </w:t>
      </w:r>
      <w:r w:rsidRPr="00C2161A">
        <w:rPr>
          <w:rStyle w:val="Style1focusCar"/>
          <w:color w:val="auto"/>
        </w:rPr>
        <w:t>XVIe-XVIIIe siècle</w:t>
      </w:r>
      <w:r>
        <w:rPr>
          <w:rStyle w:val="Style1focusCar"/>
          <w:color w:val="auto"/>
        </w:rPr>
        <w:t>, Paris, A. Colin, 2010.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37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https://shs-cairn-info.ezpaarse.univ-paris1.fr/la-famille-en-france-a-l-epoque-moderne--9782200244170?lang=fr</w:t>
        </w:r>
      </w:hyperlink>
    </w:p>
    <w:p w14:paraId="7994120D" w14:textId="5CA37F2C" w:rsidR="00070A26" w:rsidRDefault="00070A26" w:rsidP="00D85B5A">
      <w:pPr>
        <w:pStyle w:val="Titre2focus"/>
        <w:ind w:firstLine="708"/>
      </w:pPr>
      <w:r>
        <w:t>7. Histoire des campagnes</w:t>
      </w:r>
    </w:p>
    <w:p w14:paraId="2261557D" w14:textId="6EC9859F" w:rsidR="00070A26" w:rsidRDefault="00070A26" w:rsidP="00093351">
      <w:pPr>
        <w:pStyle w:val="Titre2focus"/>
      </w:pPr>
      <w:r>
        <w:lastRenderedPageBreak/>
        <w:tab/>
      </w:r>
      <w:r w:rsidR="00D85B5A">
        <w:tab/>
      </w:r>
      <w:r>
        <w:t>7.1 Bilans historiographiques</w:t>
      </w:r>
    </w:p>
    <w:p w14:paraId="39A22656" w14:textId="1229EEBC" w:rsidR="00160A64" w:rsidRDefault="00160A64" w:rsidP="0009335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Dossier « L’Histoire rurale en France. Actes du colloque de Rennes, 6-8 octobre 1994 », </w:t>
      </w:r>
      <w:r w:rsidRPr="00160A64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 [</w:t>
      </w:r>
      <w:r w:rsidRPr="000B226E">
        <w:rPr>
          <w:rStyle w:val="Style1focusCar"/>
          <w:i/>
          <w:iCs/>
          <w:color w:val="auto"/>
        </w:rPr>
        <w:t>Histoire &amp; sociétés rurales</w:t>
      </w:r>
      <w:r>
        <w:rPr>
          <w:rStyle w:val="Style1focusCar"/>
          <w:color w:val="auto"/>
        </w:rPr>
        <w:t>], n°3, 1995.</w:t>
      </w:r>
      <w:r>
        <w:rPr>
          <w:rStyle w:val="Style1focusCar"/>
          <w:color w:val="auto"/>
        </w:rPr>
        <w:br/>
        <w:t xml:space="preserve">Disponible sur Persée : </w:t>
      </w:r>
      <w:hyperlink r:id="rId38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https://www.persee.fr/issue/hsr_1254-728x_1995_num_3_1</w:t>
        </w:r>
      </w:hyperlink>
    </w:p>
    <w:p w14:paraId="1F200192" w14:textId="1EEF1FED" w:rsidR="000B226E" w:rsidRDefault="000B226E" w:rsidP="0009335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Annie Antoine et Benjamin </w:t>
      </w:r>
      <w:proofErr w:type="spellStart"/>
      <w:r>
        <w:rPr>
          <w:rStyle w:val="Style1focusCar"/>
          <w:color w:val="auto"/>
        </w:rPr>
        <w:t>Skora</w:t>
      </w:r>
      <w:proofErr w:type="spellEnd"/>
      <w:r>
        <w:rPr>
          <w:rStyle w:val="Style1focusCar"/>
          <w:color w:val="auto"/>
        </w:rPr>
        <w:t xml:space="preserve">, « Les mille et une thèses rurales des années 2000 », </w:t>
      </w:r>
      <w:r w:rsidRPr="00160A64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 n°60, 2023, p. 7-111</w:t>
      </w:r>
      <w:r w:rsidR="00160A64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39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https://shs-cairn-info.ezpaarse.univ-paris1.fr/revue-histoire-et-societes-rurales-2023-2?lang=fr</w:t>
        </w:r>
      </w:hyperlink>
    </w:p>
    <w:p w14:paraId="59352D87" w14:textId="56492C08" w:rsidR="000B226E" w:rsidRDefault="00031221" w:rsidP="0009335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Gé</w:t>
      </w:r>
      <w:r w:rsidRPr="00031221">
        <w:rPr>
          <w:rStyle w:val="Style1focusCar"/>
          <w:color w:val="auto"/>
        </w:rPr>
        <w:t xml:space="preserve">rard </w:t>
      </w:r>
      <w:proofErr w:type="spellStart"/>
      <w:r>
        <w:rPr>
          <w:rStyle w:val="Style1focusCar"/>
          <w:color w:val="auto"/>
        </w:rPr>
        <w:t>Bé</w:t>
      </w:r>
      <w:r w:rsidRPr="00031221">
        <w:rPr>
          <w:rStyle w:val="Style1focusCar"/>
          <w:color w:val="auto"/>
        </w:rPr>
        <w:t>aur</w:t>
      </w:r>
      <w:proofErr w:type="spellEnd"/>
      <w:r>
        <w:rPr>
          <w:rStyle w:val="Style1focusCar"/>
          <w:color w:val="auto"/>
        </w:rPr>
        <w:t>, « L</w:t>
      </w:r>
      <w:r w:rsidRPr="00031221">
        <w:rPr>
          <w:rStyle w:val="Style1focusCar"/>
          <w:color w:val="auto"/>
        </w:rPr>
        <w:t>e renouveau de l'histoire des campagnes</w:t>
      </w:r>
      <w:r>
        <w:rPr>
          <w:rStyle w:val="Style1focusCar"/>
          <w:color w:val="auto"/>
        </w:rPr>
        <w:t xml:space="preserve"> », in </w:t>
      </w:r>
      <w:r w:rsidRPr="00031221">
        <w:rPr>
          <w:rStyle w:val="Style1focusCar"/>
          <w:i/>
          <w:iCs/>
          <w:color w:val="auto"/>
        </w:rPr>
        <w:t>Le Mouvement social</w:t>
      </w:r>
      <w:r>
        <w:rPr>
          <w:rStyle w:val="Style1focusCar"/>
          <w:color w:val="auto"/>
        </w:rPr>
        <w:t>, n°277, 2021, p. 3-20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via Mikado : </w:t>
      </w:r>
      <w:hyperlink r:id="rId40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https://shs-cairn-info.ezpaarse.univ-paris1.fr/revue-le-mouvement-social-2021-4-page-3?lang=fr</w:t>
        </w:r>
      </w:hyperlink>
    </w:p>
    <w:p w14:paraId="05698D64" w14:textId="35593462" w:rsidR="00031221" w:rsidRDefault="00987359" w:rsidP="0098735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Serge </w:t>
      </w:r>
      <w:r w:rsidRPr="00987359">
        <w:rPr>
          <w:rStyle w:val="Style1focusCar"/>
          <w:color w:val="auto"/>
        </w:rPr>
        <w:t xml:space="preserve">Bianchi </w:t>
      </w:r>
      <w:r>
        <w:rPr>
          <w:rStyle w:val="Style1focusCar"/>
          <w:color w:val="auto"/>
        </w:rPr>
        <w:t xml:space="preserve">et Michel </w:t>
      </w:r>
      <w:r w:rsidRPr="00987359">
        <w:rPr>
          <w:rStyle w:val="Style1focusCar"/>
          <w:color w:val="auto"/>
        </w:rPr>
        <w:t>Biard</w:t>
      </w:r>
      <w:r>
        <w:rPr>
          <w:rStyle w:val="Style1focusCar"/>
          <w:color w:val="auto"/>
        </w:rPr>
        <w:t>, « </w:t>
      </w:r>
      <w:r w:rsidRPr="00987359">
        <w:rPr>
          <w:rStyle w:val="Style1focusCar"/>
          <w:color w:val="auto"/>
        </w:rPr>
        <w:t>La terre et les paysans pendant la Révolution française. Une orientation bibliographique</w:t>
      </w:r>
      <w:r>
        <w:rPr>
          <w:rStyle w:val="Style1focusCar"/>
          <w:color w:val="auto"/>
        </w:rPr>
        <w:t> »,</w:t>
      </w:r>
      <w:r w:rsidRPr="00987359">
        <w:rPr>
          <w:rStyle w:val="Style1focusCar"/>
          <w:color w:val="auto"/>
        </w:rPr>
        <w:t xml:space="preserve"> </w:t>
      </w:r>
      <w:r w:rsidRPr="00987359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 xml:space="preserve"> [</w:t>
      </w:r>
      <w:r w:rsidRPr="00987359">
        <w:rPr>
          <w:rStyle w:val="Style1focusCar"/>
          <w:i/>
          <w:iCs/>
          <w:color w:val="auto"/>
        </w:rPr>
        <w:t>Annales historiques de la Révolution française</w:t>
      </w:r>
      <w:r>
        <w:rPr>
          <w:rStyle w:val="Style1focusCar"/>
          <w:color w:val="auto"/>
        </w:rPr>
        <w:t>]</w:t>
      </w:r>
      <w:r w:rsidRPr="00987359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n°1 [</w:t>
      </w:r>
      <w:r w:rsidRPr="00987359">
        <w:rPr>
          <w:rStyle w:val="Style1focusCar"/>
          <w:color w:val="auto"/>
        </w:rPr>
        <w:t>n°315</w:t>
      </w:r>
      <w:r>
        <w:rPr>
          <w:rStyle w:val="Style1focusCar"/>
          <w:color w:val="auto"/>
        </w:rPr>
        <w:t>]</w:t>
      </w:r>
      <w:r w:rsidRPr="00987359">
        <w:rPr>
          <w:rStyle w:val="Style1focusCar"/>
          <w:color w:val="auto"/>
        </w:rPr>
        <w:t>, 1999</w:t>
      </w:r>
      <w:r>
        <w:rPr>
          <w:rStyle w:val="Style1focusCar"/>
          <w:color w:val="auto"/>
        </w:rPr>
        <w:t>,</w:t>
      </w:r>
      <w:r w:rsidRPr="00987359">
        <w:rPr>
          <w:rStyle w:val="Style1focusCar"/>
          <w:color w:val="auto"/>
        </w:rPr>
        <w:t xml:space="preserve"> p. 163-182.</w:t>
      </w:r>
      <w:r>
        <w:rPr>
          <w:rStyle w:val="Style1focusCar"/>
          <w:color w:val="auto"/>
        </w:rPr>
        <w:br/>
        <w:t xml:space="preserve">Disponible sur Persée : </w:t>
      </w:r>
      <w:hyperlink r:id="rId41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https://doi.org/10.3406/ahrf.1999.2228</w:t>
        </w:r>
      </w:hyperlink>
    </w:p>
    <w:p w14:paraId="5C6226AF" w14:textId="7D86B769" w:rsidR="00243DF4" w:rsidRDefault="00243DF4" w:rsidP="00987359">
      <w:pPr>
        <w:pStyle w:val="Titre2focus"/>
        <w:rPr>
          <w:rStyle w:val="Style1focusCar"/>
          <w:color w:val="auto"/>
        </w:rPr>
      </w:pPr>
      <w:r w:rsidRPr="00243DF4">
        <w:rPr>
          <w:rStyle w:val="Style1focusCar"/>
          <w:color w:val="auto"/>
        </w:rPr>
        <w:t>Bernard</w:t>
      </w:r>
      <w:r>
        <w:rPr>
          <w:rStyle w:val="Style1focusCar"/>
          <w:color w:val="auto"/>
        </w:rPr>
        <w:t xml:space="preserve">, </w:t>
      </w:r>
      <w:proofErr w:type="spellStart"/>
      <w:r>
        <w:rPr>
          <w:rStyle w:val="Style1focusCar"/>
          <w:color w:val="auto"/>
        </w:rPr>
        <w:t>Bodinier</w:t>
      </w:r>
      <w:proofErr w:type="spellEnd"/>
      <w:r>
        <w:rPr>
          <w:rStyle w:val="Style1focusCar"/>
          <w:color w:val="auto"/>
        </w:rPr>
        <w:t>, « </w:t>
      </w:r>
      <w:r w:rsidRPr="00243DF4">
        <w:rPr>
          <w:rStyle w:val="Style1focusCar"/>
          <w:color w:val="auto"/>
        </w:rPr>
        <w:t>La Révolution française et question agraire</w:t>
      </w:r>
      <w:r>
        <w:rPr>
          <w:rStyle w:val="Style1focusCar"/>
          <w:color w:val="auto"/>
        </w:rPr>
        <w:t>, u</w:t>
      </w:r>
      <w:r w:rsidRPr="00243DF4">
        <w:rPr>
          <w:rStyle w:val="Style1focusCar"/>
          <w:color w:val="auto"/>
        </w:rPr>
        <w:t>n bilan national en 2010</w:t>
      </w:r>
      <w:r>
        <w:rPr>
          <w:rStyle w:val="Style1focusCar"/>
          <w:color w:val="auto"/>
        </w:rPr>
        <w:t xml:space="preserve"> », </w:t>
      </w:r>
      <w:r w:rsidRPr="000A5FB3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, </w:t>
      </w:r>
      <w:r w:rsidRPr="00243DF4">
        <w:rPr>
          <w:rStyle w:val="Style1focusCar"/>
          <w:color w:val="auto"/>
        </w:rPr>
        <w:t>Vol. 33, 2010/1</w:t>
      </w:r>
      <w:r>
        <w:rPr>
          <w:rStyle w:val="Style1focusCar"/>
          <w:color w:val="auto"/>
        </w:rPr>
        <w:t xml:space="preserve">, </w:t>
      </w:r>
      <w:r w:rsidRPr="00243DF4">
        <w:rPr>
          <w:rStyle w:val="Style1focusCar"/>
          <w:color w:val="auto"/>
        </w:rPr>
        <w:t>p.7-47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>
        <w:rPr>
          <w:rStyle w:val="Style1focusCar"/>
          <w:color w:val="auto"/>
        </w:rPr>
        <w:t xml:space="preserve"> </w:t>
      </w:r>
      <w:r w:rsidRPr="00243DF4">
        <w:rPr>
          <w:rStyle w:val="Style1focusCar"/>
          <w:color w:val="auto"/>
        </w:rPr>
        <w:t xml:space="preserve">: </w:t>
      </w:r>
      <w:hyperlink r:id="rId42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https://shs.cairn.info/revue-histoire-et-societes-rurales-2010-1-page-7?lang=fr</w:t>
        </w:r>
      </w:hyperlink>
    </w:p>
    <w:p w14:paraId="5B700097" w14:textId="7DFA5FDB" w:rsidR="00243DF4" w:rsidRDefault="00AA766E" w:rsidP="00987359">
      <w:pPr>
        <w:pStyle w:val="Titre2focus"/>
        <w:rPr>
          <w:rStyle w:val="Style1focusCar"/>
          <w:color w:val="auto"/>
        </w:rPr>
      </w:pPr>
      <w:r w:rsidRPr="00AA766E">
        <w:rPr>
          <w:rStyle w:val="Style1focusCar"/>
          <w:color w:val="auto"/>
        </w:rPr>
        <w:t xml:space="preserve">Laurent </w:t>
      </w:r>
      <w:proofErr w:type="spellStart"/>
      <w:r w:rsidRPr="00AA766E">
        <w:rPr>
          <w:rStyle w:val="Style1focusCar"/>
          <w:color w:val="auto"/>
        </w:rPr>
        <w:t>Brassart</w:t>
      </w:r>
      <w:proofErr w:type="spellEnd"/>
      <w:r w:rsidRPr="00AA766E">
        <w:rPr>
          <w:rStyle w:val="Style1focusCar"/>
          <w:color w:val="auto"/>
        </w:rPr>
        <w:t xml:space="preserve">, Jean-Pierre </w:t>
      </w:r>
      <w:proofErr w:type="spellStart"/>
      <w:r w:rsidRPr="00AA766E">
        <w:rPr>
          <w:rStyle w:val="Style1focusCar"/>
          <w:color w:val="auto"/>
        </w:rPr>
        <w:t>Jessenne</w:t>
      </w:r>
      <w:proofErr w:type="spellEnd"/>
      <w:r w:rsidRPr="00AA766E">
        <w:rPr>
          <w:rStyle w:val="Style1focusCar"/>
          <w:color w:val="auto"/>
        </w:rPr>
        <w:t xml:space="preserve">, Peter M. Jones et Nadine Vivier, « Terre et agriculture sous la Révolution et l’Empire », </w:t>
      </w:r>
      <w:r>
        <w:rPr>
          <w:rStyle w:val="Style1focusCar"/>
          <w:color w:val="auto"/>
        </w:rPr>
        <w:t xml:space="preserve">in </w:t>
      </w:r>
      <w:r w:rsidRPr="00AA766E">
        <w:rPr>
          <w:rStyle w:val="Style1focusCar"/>
          <w:i/>
          <w:iCs/>
          <w:color w:val="auto"/>
        </w:rPr>
        <w:t>AHRF</w:t>
      </w:r>
      <w:r w:rsidRPr="00AA766E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2015, n°</w:t>
      </w:r>
      <w:r w:rsidRPr="00AA766E">
        <w:rPr>
          <w:rStyle w:val="Style1focusCar"/>
          <w:color w:val="auto"/>
        </w:rPr>
        <w:t>382</w:t>
      </w:r>
      <w:r>
        <w:rPr>
          <w:rStyle w:val="Style1focusCar"/>
          <w:color w:val="auto"/>
        </w:rPr>
        <w:t xml:space="preserve">, p. </w:t>
      </w:r>
      <w:r w:rsidRPr="00AA766E">
        <w:rPr>
          <w:rStyle w:val="Style1focusCar"/>
          <w:color w:val="auto"/>
        </w:rPr>
        <w:t>145-155.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Journals</w:t>
      </w:r>
      <w:proofErr w:type="spellEnd"/>
      <w:r>
        <w:rPr>
          <w:rStyle w:val="Style1focusCar"/>
          <w:color w:val="auto"/>
        </w:rPr>
        <w:t xml:space="preserve"> : </w:t>
      </w:r>
      <w:hyperlink r:id="rId43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https://journals.openedition.org/ahrf/13567</w:t>
        </w:r>
      </w:hyperlink>
    </w:p>
    <w:p w14:paraId="2B474B5F" w14:textId="1F60573D" w:rsidR="00AA766E" w:rsidRDefault="008F512E" w:rsidP="00987359">
      <w:pPr>
        <w:pStyle w:val="Titre2focus"/>
        <w:rPr>
          <w:rStyle w:val="Style1focusCar"/>
          <w:color w:val="auto"/>
        </w:rPr>
      </w:pPr>
      <w:r w:rsidRPr="008F512E">
        <w:rPr>
          <w:rStyle w:val="Style1focusCar"/>
          <w:color w:val="auto"/>
        </w:rPr>
        <w:t>Jean-Pierre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et</w:t>
      </w:r>
      <w:r w:rsidRPr="008F512E">
        <w:rPr>
          <w:rStyle w:val="Style1focusCar"/>
          <w:color w:val="auto"/>
        </w:rPr>
        <w:t xml:space="preserve"> Dominique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Rosselle</w:t>
      </w:r>
      <w:proofErr w:type="spellEnd"/>
      <w:r>
        <w:rPr>
          <w:rStyle w:val="Style1focusCar"/>
          <w:color w:val="auto"/>
        </w:rPr>
        <w:t>,</w:t>
      </w:r>
      <w:r w:rsidRPr="008F512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8F512E">
        <w:rPr>
          <w:rStyle w:val="Style1focusCar"/>
          <w:color w:val="auto"/>
        </w:rPr>
        <w:t>Agriculture et société rurale en France du Nord du XVIe siècle au milieu du XX e siècle. Orientations bibliographiques</w:t>
      </w:r>
      <w:r>
        <w:rPr>
          <w:rStyle w:val="Style1focusCar"/>
          <w:color w:val="auto"/>
        </w:rPr>
        <w:t> »,</w:t>
      </w:r>
      <w:r w:rsidRPr="008F512E">
        <w:rPr>
          <w:rStyle w:val="Style1focusCar"/>
          <w:color w:val="auto"/>
        </w:rPr>
        <w:t xml:space="preserve"> </w:t>
      </w:r>
      <w:r w:rsidRPr="008F512E">
        <w:rPr>
          <w:rStyle w:val="Style1focusCar"/>
          <w:i/>
          <w:iCs/>
          <w:color w:val="auto"/>
        </w:rPr>
        <w:t>Revue du Nord</w:t>
      </w:r>
      <w:r w:rsidRPr="008F512E">
        <w:rPr>
          <w:rStyle w:val="Style1focusCar"/>
          <w:color w:val="auto"/>
        </w:rPr>
        <w:t>, 2008/2 n° 375-376, p.335-348</w:t>
      </w:r>
      <w:r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 xml:space="preserve">airn </w:t>
      </w:r>
      <w:r w:rsidRPr="008F512E">
        <w:rPr>
          <w:rStyle w:val="Style1focusCar"/>
          <w:color w:val="auto"/>
        </w:rPr>
        <w:t xml:space="preserve">: </w:t>
      </w:r>
      <w:hyperlink r:id="rId44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https://shs.cairn.info/revue-du-nord-2008-2-page-335?lang=fr</w:t>
        </w:r>
      </w:hyperlink>
    </w:p>
    <w:p w14:paraId="361E0A51" w14:textId="5615ACC2" w:rsidR="00C332D2" w:rsidRPr="00565C21" w:rsidRDefault="00E62891" w:rsidP="00987359">
      <w:pPr>
        <w:pStyle w:val="Titre2focus"/>
        <w:rPr>
          <w:rStyle w:val="Style1focusCar"/>
          <w:color w:val="C89108"/>
          <w:u w:val="single"/>
        </w:rPr>
      </w:pPr>
      <w:r>
        <w:rPr>
          <w:rStyle w:val="Style1focusCar"/>
          <w:color w:val="auto"/>
        </w:rPr>
        <w:t xml:space="preserve">Jean-Marc </w:t>
      </w:r>
      <w:proofErr w:type="spellStart"/>
      <w:r w:rsidRPr="00E62891">
        <w:rPr>
          <w:rStyle w:val="Style1focusCar"/>
          <w:color w:val="auto"/>
        </w:rPr>
        <w:t>Moriceau</w:t>
      </w:r>
      <w:proofErr w:type="spellEnd"/>
      <w:r w:rsidRPr="00E62891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</w:t>
      </w:r>
      <w:r w:rsidRPr="00E62891">
        <w:rPr>
          <w:rStyle w:val="Style1focusCar"/>
          <w:i/>
          <w:iCs/>
          <w:color w:val="auto"/>
        </w:rPr>
        <w:t>La Terre et les Paysans aux XVIIe et XVIIIe siècles. France et Grande-Bretagne. Guide d’histoire agraire</w:t>
      </w:r>
      <w:r>
        <w:rPr>
          <w:rStyle w:val="Style1focusCar"/>
          <w:color w:val="auto"/>
        </w:rPr>
        <w:t xml:space="preserve">, Caen, Association d’histoire des sociétés rurales, 1999 (version enrichie de la bibliographie donnée par Jean-Marc </w:t>
      </w:r>
      <w:proofErr w:type="spellStart"/>
      <w:r>
        <w:rPr>
          <w:rStyle w:val="Style1focusCar"/>
          <w:color w:val="auto"/>
        </w:rPr>
        <w:t>Moriceau</w:t>
      </w:r>
      <w:proofErr w:type="spellEnd"/>
      <w:r>
        <w:rPr>
          <w:rStyle w:val="Style1focusCar"/>
          <w:color w:val="auto"/>
        </w:rPr>
        <w:t xml:space="preserve"> dans HSR, n°9 et 10, 1998)</w:t>
      </w:r>
      <w:r>
        <w:rPr>
          <w:rStyle w:val="Style1focusCar"/>
          <w:color w:val="auto"/>
        </w:rPr>
        <w:br/>
      </w:r>
      <w:r w:rsidRPr="003D2ABB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 n°9/1998 disponible sur Persée, I, p. 113-209</w:t>
      </w:r>
      <w:r w:rsidRPr="00E62891">
        <w:rPr>
          <w:rStyle w:val="Style1focusCar"/>
          <w:color w:val="auto"/>
        </w:rPr>
        <w:t xml:space="preserve"> : </w:t>
      </w:r>
      <w:hyperlink r:id="rId45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https://doi.org/10.3406/hsr.1998.1055</w:t>
        </w:r>
      </w:hyperlink>
      <w:r>
        <w:rPr>
          <w:rStyle w:val="Style1focusCar"/>
          <w:color w:val="auto"/>
        </w:rPr>
        <w:br/>
      </w:r>
      <w:r w:rsidRPr="003D2ABB">
        <w:rPr>
          <w:rStyle w:val="Style1focusCar"/>
          <w:i/>
          <w:iCs/>
          <w:color w:val="auto"/>
        </w:rPr>
        <w:t xml:space="preserve">HSR </w:t>
      </w:r>
      <w:r>
        <w:rPr>
          <w:rStyle w:val="Style1focusCar"/>
          <w:color w:val="auto"/>
        </w:rPr>
        <w:t xml:space="preserve">n°10/1998 disponible sur Persée, II, p. 105-238 : </w:t>
      </w:r>
      <w:hyperlink r:id="rId46" w:history="1">
        <w:r w:rsidRPr="00ED1A4C">
          <w:rPr>
            <w:rStyle w:val="Lienhypertexte"/>
            <w:rFonts w:ascii="Brandon Grotesque Regular" w:hAnsi="Brandon Grotesque Regular"/>
            <w:sz w:val="24"/>
          </w:rPr>
          <w:t>https://doi.org/10.3406/hsr.1998.1070</w:t>
        </w:r>
      </w:hyperlink>
    </w:p>
    <w:p w14:paraId="4B0586FE" w14:textId="7F48A8EE" w:rsidR="00070A26" w:rsidRDefault="00070A26" w:rsidP="00D85B5A">
      <w:pPr>
        <w:pStyle w:val="Titre2focus"/>
        <w:ind w:firstLine="708"/>
      </w:pPr>
      <w:r>
        <w:t>8. Histoire des sociétés rurales</w:t>
      </w:r>
    </w:p>
    <w:p w14:paraId="01D95788" w14:textId="334224AC" w:rsidR="00565C21" w:rsidRDefault="00E66920" w:rsidP="00070A26">
      <w:pPr>
        <w:pStyle w:val="Titre1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Fernand Braudel, « Une « économie paysanne » jusqu’au XXe siècle », </w:t>
      </w:r>
      <w:r w:rsidRPr="005D0BB5">
        <w:rPr>
          <w:rStyle w:val="Style1focusCar"/>
          <w:i/>
          <w:color w:val="auto"/>
        </w:rPr>
        <w:t>L’Identité de la France</w:t>
      </w:r>
      <w:r>
        <w:rPr>
          <w:rStyle w:val="Style1focusCar"/>
          <w:color w:val="auto"/>
        </w:rPr>
        <w:t xml:space="preserve"> III [« Les hommes et les choses » tome 2], Paris, Flammarion, 1990 [1986]</w:t>
      </w:r>
      <w:r>
        <w:rPr>
          <w:rStyle w:val="Style1focusCar"/>
          <w:color w:val="auto"/>
        </w:rPr>
        <w:br/>
        <w:t xml:space="preserve">Disponible sur CAIRN via Mikado : </w:t>
      </w:r>
      <w:hyperlink r:id="rId47" w:history="1">
        <w:r w:rsidRPr="00AE3707">
          <w:rPr>
            <w:rStyle w:val="Lienhypertexte"/>
            <w:rFonts w:ascii="Brandon Grotesque Regular" w:hAnsi="Brandon Grotesque Regular"/>
            <w:sz w:val="24"/>
          </w:rPr>
          <w:t>https://shs-cairn-info.ezpaarse.univ-paris1.fr/l-identite-de-la-france-tome-3-les-hommes-et-les-choses-ii--9782081223004?lang=fr</w:t>
        </w:r>
      </w:hyperlink>
      <w:r>
        <w:rPr>
          <w:rStyle w:val="Style1focusCar"/>
          <w:color w:val="auto"/>
        </w:rPr>
        <w:br/>
        <w:t xml:space="preserve">Disponible sur Numérique Premium via Mikado : </w:t>
      </w:r>
      <w:hyperlink r:id="rId48" w:history="1">
        <w:r w:rsidRPr="00AE3707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https://doi-org.ezpaarse.univ-paris1.fr/10.14375/NP.9782081443488</w:t>
        </w:r>
      </w:hyperlink>
    </w:p>
    <w:p w14:paraId="22B019BA" w14:textId="642A1931" w:rsidR="007D74E3" w:rsidRDefault="00E66920" w:rsidP="00070A26">
      <w:pPr>
        <w:pStyle w:val="Titre1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 </w:t>
      </w:r>
      <w:proofErr w:type="spellStart"/>
      <w:r>
        <w:rPr>
          <w:rStyle w:val="Style1focusCar"/>
          <w:color w:val="auto"/>
        </w:rPr>
        <w:t>Meuvret</w:t>
      </w:r>
      <w:proofErr w:type="spellEnd"/>
      <w:r>
        <w:rPr>
          <w:rStyle w:val="Style1focusCar"/>
          <w:color w:val="auto"/>
        </w:rPr>
        <w:t xml:space="preserve">, </w:t>
      </w:r>
      <w:r w:rsidRPr="00E66920">
        <w:rPr>
          <w:rStyle w:val="Style1focusCar"/>
          <w:i/>
          <w:color w:val="auto"/>
        </w:rPr>
        <w:t>Le problème des subsistances à l'époque Louis XIV I La production des céréales dans la France du XVIIe et du XVIIIe siècle</w:t>
      </w:r>
      <w:r>
        <w:rPr>
          <w:rStyle w:val="Style1focusCar"/>
          <w:color w:val="auto"/>
        </w:rPr>
        <w:t>, Paris, EHESS, 1977</w:t>
      </w:r>
      <w:r>
        <w:rPr>
          <w:rStyle w:val="Style1focusCar"/>
          <w:color w:val="auto"/>
        </w:rPr>
        <w:br/>
      </w:r>
      <w:r w:rsidR="00565C21" w:rsidRPr="00565C21">
        <w:rPr>
          <w:rStyle w:val="Style1focusCar"/>
          <w:color w:val="auto"/>
        </w:rPr>
        <w:t>Disp</w:t>
      </w:r>
      <w:r w:rsidR="00565C21">
        <w:rPr>
          <w:rStyle w:val="Style1focusCar"/>
          <w:color w:val="auto"/>
        </w:rPr>
        <w:t xml:space="preserve">onible sur De </w:t>
      </w:r>
      <w:proofErr w:type="spellStart"/>
      <w:r w:rsidR="00565C21">
        <w:rPr>
          <w:rStyle w:val="Style1focusCar"/>
          <w:color w:val="auto"/>
        </w:rPr>
        <w:t>Gruyter</w:t>
      </w:r>
      <w:proofErr w:type="spellEnd"/>
      <w:r w:rsidR="00565C21">
        <w:rPr>
          <w:rStyle w:val="Style1focusCar"/>
          <w:color w:val="auto"/>
        </w:rPr>
        <w:t xml:space="preserve"> via Mikado :</w:t>
      </w:r>
      <w:r w:rsidR="007D74E3">
        <w:rPr>
          <w:rStyle w:val="Style1focusCar"/>
          <w:color w:val="auto"/>
        </w:rPr>
        <w:t xml:space="preserve"> </w:t>
      </w:r>
      <w:hyperlink r:id="rId49" w:history="1">
        <w:r w:rsidR="007D74E3" w:rsidRPr="00AE3707">
          <w:rPr>
            <w:rStyle w:val="Lienhypertexte"/>
            <w:rFonts w:ascii="Brandon Grotesque Regular" w:hAnsi="Brandon Grotesque Regular"/>
            <w:sz w:val="24"/>
            <w:szCs w:val="24"/>
          </w:rPr>
          <w:t>https://www-degruyter-com.ezpaarse.univ-paris1.fr/document/doi/10.1515/9783111608662/html</w:t>
        </w:r>
      </w:hyperlink>
    </w:p>
    <w:p w14:paraId="232F1DF8" w14:textId="68229027" w:rsidR="00070A26" w:rsidRDefault="00070A26" w:rsidP="00070A26">
      <w:pPr>
        <w:pStyle w:val="Titre1focus"/>
      </w:pPr>
      <w:r>
        <w:br/>
        <w:t>3. Ouvrages et articles spécialisés</w:t>
      </w:r>
    </w:p>
    <w:p w14:paraId="7876CF48" w14:textId="6EF910CB" w:rsidR="00B76782" w:rsidRDefault="00B76782" w:rsidP="00151F62">
      <w:pPr>
        <w:pStyle w:val="Titre2focus"/>
        <w:numPr>
          <w:ilvl w:val="0"/>
          <w:numId w:val="6"/>
        </w:numPr>
      </w:pPr>
      <w:r>
        <w:t xml:space="preserve">Pouvoirs englobants et sociétés rurales </w:t>
      </w:r>
    </w:p>
    <w:p w14:paraId="519C29B6" w14:textId="79F8299B" w:rsidR="00151F62" w:rsidRDefault="00D85B5A" w:rsidP="00151F62">
      <w:pPr>
        <w:pStyle w:val="Titre2focus"/>
        <w:numPr>
          <w:ilvl w:val="0"/>
          <w:numId w:val="7"/>
        </w:numPr>
      </w:pPr>
      <w:r>
        <w:t>É</w:t>
      </w:r>
      <w:r w:rsidR="00151F62">
        <w:t>tat central et sociétés rurales</w:t>
      </w:r>
    </w:p>
    <w:p w14:paraId="74FC6139" w14:textId="16CAFE3D" w:rsidR="00073572" w:rsidRDefault="00D85B5A" w:rsidP="00073572">
      <w:pPr>
        <w:pStyle w:val="Titre2focus"/>
        <w:numPr>
          <w:ilvl w:val="1"/>
          <w:numId w:val="7"/>
        </w:numPr>
      </w:pPr>
      <w:r>
        <w:t>É</w:t>
      </w:r>
      <w:r w:rsidR="00073572">
        <w:t>tudes transversales (Ancien Régime - Révolution - Empire)</w:t>
      </w:r>
    </w:p>
    <w:p w14:paraId="04882788" w14:textId="0F95C342" w:rsidR="007D74E3" w:rsidRDefault="00C54450" w:rsidP="00C5445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Biard, </w:t>
      </w:r>
      <w:r w:rsidRPr="00C54450">
        <w:rPr>
          <w:rStyle w:val="Style1focusCar"/>
          <w:i/>
          <w:color w:val="auto"/>
        </w:rPr>
        <w:t>Les lilliputiens de la centralisation. Des intendants aux préfets : les hésitations d'un "modèle français"</w:t>
      </w:r>
      <w:r>
        <w:rPr>
          <w:rStyle w:val="Style1focusCar"/>
          <w:color w:val="auto"/>
        </w:rPr>
        <w:t>, Seyssel, Champ Vallon, 2007</w:t>
      </w:r>
      <w:r>
        <w:rPr>
          <w:rStyle w:val="Style1focusCar"/>
          <w:color w:val="auto"/>
        </w:rPr>
        <w:br/>
        <w:t xml:space="preserve">Disponible sur Numérique Premium via Mikado : </w:t>
      </w:r>
      <w:hyperlink r:id="rId50" w:history="1">
        <w:r w:rsidRPr="00AE3707">
          <w:rPr>
            <w:rStyle w:val="Lienhypertexte"/>
            <w:rFonts w:ascii="Brandon Grotesque Regular" w:hAnsi="Brandon Grotesque Regular"/>
            <w:sz w:val="24"/>
          </w:rPr>
          <w:t>https://www-numeriquepremium-com.ezpaarse.univ-paris1.fr/doi/book/10.14375/NP.9791026705253</w:t>
        </w:r>
      </w:hyperlink>
    </w:p>
    <w:p w14:paraId="7E6B4879" w14:textId="5CC1CA66" w:rsidR="00C54450" w:rsidRDefault="00F4328B" w:rsidP="00C5445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Roger </w:t>
      </w:r>
      <w:r w:rsidRPr="00F4328B">
        <w:rPr>
          <w:rStyle w:val="Style1focusCar"/>
          <w:color w:val="auto"/>
        </w:rPr>
        <w:t>Dupuy</w:t>
      </w:r>
      <w:r w:rsidR="00402A74">
        <w:rPr>
          <w:rStyle w:val="Style1focusCar"/>
          <w:color w:val="auto"/>
        </w:rPr>
        <w:t xml:space="preserve"> (</w:t>
      </w:r>
      <w:proofErr w:type="spellStart"/>
      <w:r w:rsidR="00402A74">
        <w:rPr>
          <w:rStyle w:val="Style1focusCar"/>
          <w:color w:val="auto"/>
        </w:rPr>
        <w:t>dir</w:t>
      </w:r>
      <w:proofErr w:type="spellEnd"/>
      <w:r w:rsidR="00402A74">
        <w:rPr>
          <w:rStyle w:val="Style1focusCar"/>
          <w:color w:val="auto"/>
        </w:rPr>
        <w:t>.)</w:t>
      </w:r>
      <w:r w:rsidRPr="00F4328B">
        <w:rPr>
          <w:rStyle w:val="Style1focusCar"/>
          <w:color w:val="auto"/>
        </w:rPr>
        <w:t xml:space="preserve">, </w:t>
      </w:r>
      <w:r w:rsidRPr="00402A74">
        <w:rPr>
          <w:rStyle w:val="Style1focusCar"/>
          <w:i/>
          <w:color w:val="auto"/>
        </w:rPr>
        <w:t xml:space="preserve">Pouvoir local et Révolution, 1780-1850. </w:t>
      </w:r>
      <w:r w:rsidR="00402A74" w:rsidRPr="00402A74">
        <w:rPr>
          <w:rStyle w:val="Style1focusCar"/>
          <w:i/>
          <w:color w:val="auto"/>
        </w:rPr>
        <w:t>La frontière intérieure</w:t>
      </w:r>
      <w:r w:rsidR="00402A74">
        <w:rPr>
          <w:rStyle w:val="Style1focusCar"/>
          <w:color w:val="auto"/>
        </w:rPr>
        <w:t>, Rennes, PUR, 1995</w:t>
      </w:r>
      <w:r w:rsidR="00402A74">
        <w:rPr>
          <w:rStyle w:val="Style1focusCar"/>
          <w:color w:val="auto"/>
        </w:rPr>
        <w:br/>
        <w:t xml:space="preserve">Édition 1999 disponible sur </w:t>
      </w:r>
      <w:proofErr w:type="spellStart"/>
      <w:r w:rsidR="00402A74">
        <w:rPr>
          <w:rStyle w:val="Style1focusCar"/>
          <w:color w:val="auto"/>
        </w:rPr>
        <w:t>OpenEdition</w:t>
      </w:r>
      <w:proofErr w:type="spellEnd"/>
      <w:r w:rsidR="00402A74">
        <w:rPr>
          <w:rStyle w:val="Style1focusCar"/>
          <w:color w:val="auto"/>
        </w:rPr>
        <w:t xml:space="preserve"> books via Mikado :</w:t>
      </w:r>
      <w:r w:rsidRPr="00F4328B">
        <w:rPr>
          <w:rStyle w:val="Style1focusCar"/>
          <w:color w:val="auto"/>
        </w:rPr>
        <w:t xml:space="preserve"> </w:t>
      </w:r>
      <w:hyperlink r:id="rId51" w:history="1">
        <w:r w:rsidR="00402A74" w:rsidRPr="00AE370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https://doi-org.ezpaarse.univ-paris1.fr/10.4000/books.pur.14276</w:t>
        </w:r>
      </w:hyperlink>
    </w:p>
    <w:p w14:paraId="2016D593" w14:textId="186DB6CA" w:rsidR="006F7142" w:rsidRPr="007D74E3" w:rsidRDefault="00A71BBD" w:rsidP="00C5445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>, « Législation nationale, administrations</w:t>
      </w:r>
      <w:r w:rsidR="006F7142">
        <w:rPr>
          <w:rStyle w:val="Style1focusCar"/>
          <w:color w:val="auto"/>
        </w:rPr>
        <w:t xml:space="preserve"> et pratiques locales : la mise en rythme des réformes agraires au Nord (vers 1760-vers 1795) », </w:t>
      </w:r>
      <w:r w:rsidR="006F7142" w:rsidRPr="00B63C32">
        <w:rPr>
          <w:rStyle w:val="Style1focusCar"/>
          <w:i/>
          <w:color w:val="auto"/>
        </w:rPr>
        <w:t>Revue du Nord</w:t>
      </w:r>
      <w:r w:rsidR="006F7142">
        <w:rPr>
          <w:rStyle w:val="Style1focusCar"/>
          <w:color w:val="auto"/>
        </w:rPr>
        <w:t>, n°409, 2015, p. 45-71</w:t>
      </w:r>
      <w:r w:rsidR="006F7142">
        <w:rPr>
          <w:rStyle w:val="Style1focusCar"/>
          <w:color w:val="auto"/>
        </w:rPr>
        <w:br/>
        <w:t>Disponible sur C</w:t>
      </w:r>
      <w:r w:rsidR="00C63556">
        <w:rPr>
          <w:rStyle w:val="Style1focusCar"/>
          <w:color w:val="auto"/>
        </w:rPr>
        <w:t>airn</w:t>
      </w:r>
      <w:r w:rsidR="006F7142">
        <w:rPr>
          <w:rStyle w:val="Style1focusCar"/>
          <w:color w:val="auto"/>
        </w:rPr>
        <w:t xml:space="preserve"> : </w:t>
      </w:r>
      <w:hyperlink r:id="rId52" w:history="1">
        <w:r w:rsidR="006F7142" w:rsidRPr="00AE3707">
          <w:rPr>
            <w:rStyle w:val="Lienhypertexte"/>
            <w:rFonts w:ascii="Brandon Grotesque Regular" w:hAnsi="Brandon Grotesque Regular"/>
            <w:sz w:val="24"/>
          </w:rPr>
          <w:t>https://shs.cairn.info/revue-du-nord-2015-1?lang=fr</w:t>
        </w:r>
      </w:hyperlink>
    </w:p>
    <w:p w14:paraId="6D03B5C2" w14:textId="2391B458" w:rsidR="00073572" w:rsidRDefault="00D85B5A" w:rsidP="00073572">
      <w:pPr>
        <w:pStyle w:val="Titre2focus"/>
        <w:numPr>
          <w:ilvl w:val="1"/>
          <w:numId w:val="7"/>
        </w:numPr>
      </w:pPr>
      <w:r>
        <w:t>É</w:t>
      </w:r>
      <w:r w:rsidR="00073572">
        <w:t>tudes sur l’Ancien Régime</w:t>
      </w:r>
    </w:p>
    <w:p w14:paraId="27C0638B" w14:textId="5836BA11" w:rsidR="00CF5D90" w:rsidRDefault="002644A1" w:rsidP="00CF5D9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Maurice Bordes, </w:t>
      </w:r>
      <w:r w:rsidRPr="002644A1">
        <w:rPr>
          <w:rStyle w:val="Style1focusCar"/>
          <w:i/>
          <w:color w:val="auto"/>
        </w:rPr>
        <w:t>La Réforme municipale de 1764-1765 et son application dans l’intendance d’Auch</w:t>
      </w:r>
      <w:r>
        <w:rPr>
          <w:rStyle w:val="Style1focusCar"/>
          <w:color w:val="auto"/>
        </w:rPr>
        <w:t>, Toulouse, Privat, 1963.</w:t>
      </w:r>
      <w:r>
        <w:rPr>
          <w:rStyle w:val="Style1focusCar"/>
          <w:color w:val="auto"/>
        </w:rPr>
        <w:br/>
        <w:t xml:space="preserve">Disponible sur Gallica : </w:t>
      </w:r>
      <w:hyperlink r:id="rId53" w:history="1">
        <w:r w:rsidR="00DB21B1" w:rsidRPr="00C10D12">
          <w:rPr>
            <w:rStyle w:val="Lienhypertexte"/>
            <w:rFonts w:ascii="Brandon Grotesque Regular" w:hAnsi="Brandon Grotesque Regular"/>
            <w:sz w:val="24"/>
          </w:rPr>
          <w:t>https://gallica.bnf.fr/ark:/12148/bpt6k3336915j</w:t>
        </w:r>
      </w:hyperlink>
    </w:p>
    <w:p w14:paraId="786069A3" w14:textId="22A1283F" w:rsidR="00DB21B1" w:rsidRDefault="0061251E" w:rsidP="00CF5D90">
      <w:pPr>
        <w:pStyle w:val="Titre2focus"/>
        <w:rPr>
          <w:rStyle w:val="Style1focusCar"/>
          <w:color w:val="auto"/>
        </w:rPr>
      </w:pPr>
      <w:r w:rsidRPr="0061251E">
        <w:rPr>
          <w:rStyle w:val="Style1focusCar"/>
          <w:color w:val="auto"/>
        </w:rPr>
        <w:lastRenderedPageBreak/>
        <w:t xml:space="preserve">Sébastien Didier, « Du réseau au maillage administratif, la construction territoriale des subdélégations bretonnes de 1689 à 1789 », </w:t>
      </w:r>
      <w:r w:rsidRPr="00416DC0">
        <w:rPr>
          <w:rStyle w:val="Style1focusCar"/>
          <w:i/>
          <w:color w:val="auto"/>
        </w:rPr>
        <w:t>Annales de Bretagne et des Pays de l’Ouest</w:t>
      </w:r>
      <w:r w:rsidRPr="0061251E">
        <w:rPr>
          <w:rStyle w:val="Style1focusCar"/>
          <w:color w:val="auto"/>
        </w:rPr>
        <w:t xml:space="preserve">, </w:t>
      </w:r>
      <w:r w:rsidR="00401FD7">
        <w:rPr>
          <w:rStyle w:val="Style1focusCar"/>
          <w:color w:val="auto"/>
        </w:rPr>
        <w:t>n°</w:t>
      </w:r>
      <w:r w:rsidRPr="0061251E">
        <w:rPr>
          <w:rStyle w:val="Style1focusCar"/>
          <w:color w:val="auto"/>
        </w:rPr>
        <w:t>121-4</w:t>
      </w:r>
      <w:r w:rsidR="00401FD7">
        <w:rPr>
          <w:rStyle w:val="Style1focusCar"/>
          <w:color w:val="auto"/>
        </w:rPr>
        <w:t xml:space="preserve">, </w:t>
      </w:r>
      <w:r w:rsidRPr="0061251E">
        <w:rPr>
          <w:rStyle w:val="Style1focusCar"/>
          <w:color w:val="auto"/>
        </w:rPr>
        <w:t xml:space="preserve">2014, </w:t>
      </w:r>
      <w:r w:rsidR="00401FD7">
        <w:rPr>
          <w:rStyle w:val="Style1focusCar"/>
          <w:color w:val="auto"/>
        </w:rPr>
        <w:t xml:space="preserve">p. </w:t>
      </w:r>
      <w:r w:rsidRPr="0061251E">
        <w:rPr>
          <w:rStyle w:val="Style1focusCar"/>
          <w:color w:val="auto"/>
        </w:rPr>
        <w:t>81-106</w:t>
      </w:r>
      <w:r w:rsidR="00401FD7">
        <w:rPr>
          <w:rStyle w:val="Style1focusCar"/>
          <w:color w:val="auto"/>
        </w:rPr>
        <w:br/>
        <w:t xml:space="preserve">Disponible sur </w:t>
      </w:r>
      <w:proofErr w:type="spellStart"/>
      <w:r w:rsidR="00401FD7">
        <w:rPr>
          <w:rStyle w:val="Style1focusCar"/>
          <w:color w:val="auto"/>
        </w:rPr>
        <w:t>OpenEdition</w:t>
      </w:r>
      <w:proofErr w:type="spellEnd"/>
      <w:r w:rsidR="00401FD7">
        <w:rPr>
          <w:rStyle w:val="Style1focusCar"/>
          <w:color w:val="auto"/>
        </w:rPr>
        <w:t xml:space="preserve"> </w:t>
      </w:r>
      <w:proofErr w:type="spellStart"/>
      <w:r w:rsidR="00401FD7">
        <w:rPr>
          <w:rStyle w:val="Style1focusCar"/>
          <w:color w:val="auto"/>
        </w:rPr>
        <w:t>journals</w:t>
      </w:r>
      <w:proofErr w:type="spellEnd"/>
      <w:r w:rsidR="00401FD7">
        <w:rPr>
          <w:rStyle w:val="Style1focusCar"/>
          <w:color w:val="auto"/>
        </w:rPr>
        <w:t xml:space="preserve"> : </w:t>
      </w:r>
      <w:hyperlink r:id="rId54" w:history="1">
        <w:r w:rsidR="00416DC0" w:rsidRPr="00C10D12">
          <w:rPr>
            <w:rStyle w:val="Lienhypertexte"/>
            <w:rFonts w:ascii="Brandon Grotesque Regular" w:hAnsi="Brandon Grotesque Regular"/>
            <w:sz w:val="24"/>
          </w:rPr>
          <w:t>https://doi.org/10.4000/abpo.2870</w:t>
        </w:r>
      </w:hyperlink>
    </w:p>
    <w:p w14:paraId="3C0CE59A" w14:textId="1DA87371" w:rsidR="00416DC0" w:rsidRDefault="007531CE" w:rsidP="00CF5D90">
      <w:pPr>
        <w:pStyle w:val="Titre2focus"/>
        <w:rPr>
          <w:rStyle w:val="Style1focusCar"/>
          <w:color w:val="auto"/>
        </w:rPr>
      </w:pPr>
      <w:r w:rsidRPr="007531CE">
        <w:rPr>
          <w:rStyle w:val="Style1focusCar"/>
          <w:color w:val="auto"/>
        </w:rPr>
        <w:t>Sébastien Didier</w:t>
      </w:r>
      <w:r>
        <w:rPr>
          <w:rStyle w:val="Style1focusCar"/>
          <w:color w:val="auto"/>
        </w:rPr>
        <w:t xml:space="preserve">, </w:t>
      </w:r>
      <w:r w:rsidRPr="007531CE">
        <w:rPr>
          <w:rStyle w:val="Style1focusCar"/>
          <w:i/>
          <w:color w:val="auto"/>
        </w:rPr>
        <w:t xml:space="preserve">Subdélégués et subdélégations dans l'espace atlantique français : étude comparative des intendances de Caen, Lille, Rennes, </w:t>
      </w:r>
      <w:proofErr w:type="spellStart"/>
      <w:r w:rsidRPr="007531CE">
        <w:rPr>
          <w:rStyle w:val="Style1focusCar"/>
          <w:i/>
          <w:color w:val="auto"/>
        </w:rPr>
        <w:t>Fort-Royal</w:t>
      </w:r>
      <w:proofErr w:type="spellEnd"/>
      <w:r w:rsidRPr="007531CE">
        <w:rPr>
          <w:rStyle w:val="Style1focusCar"/>
          <w:i/>
          <w:color w:val="auto"/>
        </w:rPr>
        <w:t xml:space="preserve"> et Québec (fin XVIIe - fin XVIIIe siècle)</w:t>
      </w:r>
      <w:r>
        <w:rPr>
          <w:rStyle w:val="Style1focusCar"/>
          <w:color w:val="auto"/>
        </w:rPr>
        <w:t xml:space="preserve">, Thèse de doctorat sous la direction de Philippe Hamon et Thomas Wien, Rennes 2, </w:t>
      </w:r>
      <w:r w:rsidRPr="007531CE">
        <w:rPr>
          <w:rStyle w:val="Style1focusCar"/>
          <w:color w:val="auto"/>
        </w:rPr>
        <w:t>Histoire. Université Rennes 2</w:t>
      </w:r>
      <w:r>
        <w:rPr>
          <w:rStyle w:val="Style1focusCar"/>
          <w:color w:val="auto"/>
        </w:rPr>
        <w:t xml:space="preserve">, </w:t>
      </w:r>
      <w:r w:rsidRPr="007531CE">
        <w:rPr>
          <w:rStyle w:val="Style1focusCar"/>
          <w:color w:val="auto"/>
        </w:rPr>
        <w:t>2019</w:t>
      </w:r>
      <w:r>
        <w:rPr>
          <w:rStyle w:val="Style1focusCar"/>
          <w:color w:val="auto"/>
        </w:rPr>
        <w:t xml:space="preserve"> [disponible en ligne - HAL]</w:t>
      </w:r>
      <w:r>
        <w:rPr>
          <w:rStyle w:val="Style1focusCar"/>
          <w:color w:val="auto"/>
        </w:rPr>
        <w:br/>
        <w:t xml:space="preserve">Disponible </w:t>
      </w:r>
      <w:proofErr w:type="gramStart"/>
      <w:r>
        <w:rPr>
          <w:rStyle w:val="Style1focusCar"/>
          <w:color w:val="auto"/>
        </w:rPr>
        <w:t>sur</w:t>
      </w:r>
      <w:proofErr w:type="gramEnd"/>
      <w:r>
        <w:rPr>
          <w:rStyle w:val="Style1focusCar"/>
          <w:color w:val="auto"/>
        </w:rPr>
        <w:t xml:space="preserve"> HAL : </w:t>
      </w:r>
      <w:hyperlink r:id="rId55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https://theses.hal.science/tel-02930406v2/document</w:t>
        </w:r>
      </w:hyperlink>
    </w:p>
    <w:p w14:paraId="67B419C5" w14:textId="6297190B" w:rsidR="007531CE" w:rsidRDefault="00A70A13" w:rsidP="00CF5D90">
      <w:pPr>
        <w:pStyle w:val="Titre2focus"/>
        <w:rPr>
          <w:rStyle w:val="Style1focusCar"/>
          <w:color w:val="auto"/>
        </w:rPr>
      </w:pPr>
      <w:r w:rsidRPr="00A70A13">
        <w:rPr>
          <w:rStyle w:val="Style1focusCar"/>
          <w:color w:val="auto"/>
        </w:rPr>
        <w:t>Jean-François Dubost</w:t>
      </w:r>
      <w:r w:rsidR="000F059E">
        <w:rPr>
          <w:rStyle w:val="Style1focusCar"/>
          <w:color w:val="auto"/>
        </w:rPr>
        <w:t>, « </w:t>
      </w:r>
      <w:r w:rsidRPr="00A70A13">
        <w:rPr>
          <w:rStyle w:val="Style1focusCar"/>
          <w:color w:val="auto"/>
        </w:rPr>
        <w:t xml:space="preserve">Absolutisme et </w:t>
      </w:r>
      <w:r w:rsidR="000F059E">
        <w:rPr>
          <w:rStyle w:val="Style1focusCar"/>
          <w:color w:val="auto"/>
        </w:rPr>
        <w:t>c</w:t>
      </w:r>
      <w:r w:rsidRPr="00A70A13">
        <w:rPr>
          <w:rStyle w:val="Style1focusCar"/>
          <w:color w:val="auto"/>
        </w:rPr>
        <w:t xml:space="preserve">entralisation </w:t>
      </w:r>
      <w:r w:rsidR="000F059E">
        <w:rPr>
          <w:rStyle w:val="Style1focusCar"/>
          <w:color w:val="auto"/>
        </w:rPr>
        <w:t>e</w:t>
      </w:r>
      <w:r w:rsidRPr="00A70A13">
        <w:rPr>
          <w:rStyle w:val="Style1focusCar"/>
          <w:color w:val="auto"/>
        </w:rPr>
        <w:t xml:space="preserve">n Languedoc </w:t>
      </w:r>
      <w:r w:rsidR="000F059E">
        <w:rPr>
          <w:rStyle w:val="Style1focusCar"/>
          <w:color w:val="auto"/>
        </w:rPr>
        <w:t>a</w:t>
      </w:r>
      <w:r w:rsidRPr="00A70A13">
        <w:rPr>
          <w:rStyle w:val="Style1focusCar"/>
          <w:color w:val="auto"/>
        </w:rPr>
        <w:t xml:space="preserve">u XVIIe </w:t>
      </w:r>
      <w:r w:rsidR="000F059E">
        <w:rPr>
          <w:rStyle w:val="Style1focusCar"/>
          <w:color w:val="auto"/>
        </w:rPr>
        <w:t>s</w:t>
      </w:r>
      <w:r w:rsidRPr="00A70A13">
        <w:rPr>
          <w:rStyle w:val="Style1focusCar"/>
          <w:color w:val="auto"/>
        </w:rPr>
        <w:t>iècle (1620-1690)</w:t>
      </w:r>
      <w:r w:rsidR="000F059E">
        <w:rPr>
          <w:rStyle w:val="Style1focusCar"/>
          <w:color w:val="auto"/>
        </w:rPr>
        <w:t xml:space="preserve"> », </w:t>
      </w:r>
      <w:r w:rsidR="000F059E" w:rsidRPr="000F059E">
        <w:rPr>
          <w:rStyle w:val="Style1focusCar"/>
          <w:i/>
          <w:color w:val="auto"/>
        </w:rPr>
        <w:t>RHMC</w:t>
      </w:r>
      <w:r w:rsidR="000F059E">
        <w:rPr>
          <w:rStyle w:val="Style1focusCar"/>
          <w:color w:val="auto"/>
        </w:rPr>
        <w:t xml:space="preserve"> </w:t>
      </w:r>
      <w:proofErr w:type="gramStart"/>
      <w:r w:rsidR="000F059E">
        <w:rPr>
          <w:rStyle w:val="Style1focusCar"/>
          <w:color w:val="auto"/>
        </w:rPr>
        <w:t>[</w:t>
      </w:r>
      <w:r w:rsidRPr="00A70A13">
        <w:rPr>
          <w:rStyle w:val="Style1focusCar"/>
          <w:color w:val="auto"/>
        </w:rPr>
        <w:t xml:space="preserve"> </w:t>
      </w:r>
      <w:r w:rsidRPr="000F059E">
        <w:rPr>
          <w:rStyle w:val="Style1focusCar"/>
          <w:i/>
          <w:color w:val="auto"/>
        </w:rPr>
        <w:t>Revue</w:t>
      </w:r>
      <w:proofErr w:type="gramEnd"/>
      <w:r w:rsidRPr="000F059E">
        <w:rPr>
          <w:rStyle w:val="Style1focusCar"/>
          <w:i/>
          <w:color w:val="auto"/>
        </w:rPr>
        <w:t xml:space="preserve"> d’histoire Moderne et Contemporaine</w:t>
      </w:r>
      <w:r w:rsidR="000F059E">
        <w:rPr>
          <w:rStyle w:val="Style1focusCar"/>
          <w:color w:val="auto"/>
        </w:rPr>
        <w:t xml:space="preserve">], </w:t>
      </w:r>
      <w:r w:rsidRPr="00A70A13">
        <w:rPr>
          <w:rStyle w:val="Style1focusCar"/>
          <w:color w:val="auto"/>
        </w:rPr>
        <w:t xml:space="preserve">(1954-), </w:t>
      </w:r>
      <w:r w:rsidR="000F059E">
        <w:rPr>
          <w:rStyle w:val="Style1focusCar"/>
          <w:color w:val="auto"/>
        </w:rPr>
        <w:t>n°</w:t>
      </w:r>
      <w:r w:rsidRPr="00A70A13">
        <w:rPr>
          <w:rStyle w:val="Style1focusCar"/>
          <w:color w:val="auto"/>
        </w:rPr>
        <w:t>37</w:t>
      </w:r>
      <w:r w:rsidR="000F059E">
        <w:rPr>
          <w:rStyle w:val="Style1focusCar"/>
          <w:color w:val="auto"/>
        </w:rPr>
        <w:t>-</w:t>
      </w:r>
      <w:r w:rsidRPr="00A70A13">
        <w:rPr>
          <w:rStyle w:val="Style1focusCar"/>
          <w:color w:val="auto"/>
        </w:rPr>
        <w:t>3, 1990, p. 369</w:t>
      </w:r>
      <w:r w:rsidR="000F059E">
        <w:rPr>
          <w:rStyle w:val="Style1focusCar"/>
          <w:color w:val="auto"/>
        </w:rPr>
        <w:t>-3</w:t>
      </w:r>
      <w:r w:rsidRPr="00A70A13">
        <w:rPr>
          <w:rStyle w:val="Style1focusCar"/>
          <w:color w:val="auto"/>
        </w:rPr>
        <w:t>97.</w:t>
      </w:r>
      <w:r w:rsidR="000F059E">
        <w:rPr>
          <w:rStyle w:val="Style1focusCar"/>
          <w:color w:val="auto"/>
        </w:rPr>
        <w:br/>
        <w:t xml:space="preserve">Disponible sur </w:t>
      </w:r>
      <w:proofErr w:type="spellStart"/>
      <w:r w:rsidR="000F059E">
        <w:rPr>
          <w:rStyle w:val="Style1focusCar"/>
          <w:color w:val="auto"/>
        </w:rPr>
        <w:t>J</w:t>
      </w:r>
      <w:r w:rsidR="003436CB">
        <w:rPr>
          <w:rStyle w:val="Style1focusCar"/>
          <w:color w:val="auto"/>
        </w:rPr>
        <w:t>stor</w:t>
      </w:r>
      <w:proofErr w:type="spellEnd"/>
      <w:r w:rsidR="000F059E">
        <w:rPr>
          <w:rStyle w:val="Style1focusCar"/>
          <w:color w:val="auto"/>
        </w:rPr>
        <w:t xml:space="preserve"> via Mikado :</w:t>
      </w:r>
      <w:r w:rsidRPr="00A70A13">
        <w:rPr>
          <w:rStyle w:val="Style1focusCar"/>
          <w:color w:val="auto"/>
        </w:rPr>
        <w:t xml:space="preserve"> </w:t>
      </w:r>
      <w:hyperlink r:id="rId56" w:history="1">
        <w:r w:rsidR="000F059E" w:rsidRPr="00C10D12">
          <w:rPr>
            <w:rStyle w:val="Lienhypertexte"/>
            <w:rFonts w:ascii="Brandon Grotesque Regular" w:hAnsi="Brandon Grotesque Regular"/>
            <w:sz w:val="24"/>
          </w:rPr>
          <w:t>http://www.jstor.org/stable/20529679</w:t>
        </w:r>
      </w:hyperlink>
    </w:p>
    <w:p w14:paraId="381B3277" w14:textId="13692F3B" w:rsidR="000F059E" w:rsidRDefault="00D1041E" w:rsidP="00CF5D9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René </w:t>
      </w:r>
      <w:proofErr w:type="spellStart"/>
      <w:r w:rsidRPr="00D1041E">
        <w:rPr>
          <w:rStyle w:val="Style1focusCar"/>
          <w:color w:val="auto"/>
        </w:rPr>
        <w:t>Grevet</w:t>
      </w:r>
      <w:proofErr w:type="spellEnd"/>
      <w:r w:rsidRPr="00D1041E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« </w:t>
      </w:r>
      <w:r w:rsidRPr="00D1041E">
        <w:rPr>
          <w:rStyle w:val="Style1focusCar"/>
          <w:color w:val="auto"/>
        </w:rPr>
        <w:t xml:space="preserve">L’absolutisme </w:t>
      </w:r>
      <w:r>
        <w:rPr>
          <w:rStyle w:val="Style1focusCar"/>
          <w:color w:val="auto"/>
        </w:rPr>
        <w:t>e</w:t>
      </w:r>
      <w:r w:rsidRPr="00D1041E">
        <w:rPr>
          <w:rStyle w:val="Style1focusCar"/>
          <w:color w:val="auto"/>
        </w:rPr>
        <w:t xml:space="preserve">n </w:t>
      </w:r>
      <w:proofErr w:type="gramStart"/>
      <w:r>
        <w:rPr>
          <w:rStyle w:val="Style1focusCar"/>
          <w:color w:val="auto"/>
        </w:rPr>
        <w:t>p</w:t>
      </w:r>
      <w:r w:rsidRPr="00D1041E">
        <w:rPr>
          <w:rStyle w:val="Style1focusCar"/>
          <w:color w:val="auto"/>
        </w:rPr>
        <w:t>rovince:</w:t>
      </w:r>
      <w:proofErr w:type="gramEnd"/>
      <w:r w:rsidRPr="00D1041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l</w:t>
      </w:r>
      <w:r w:rsidRPr="00D1041E">
        <w:rPr>
          <w:rStyle w:val="Style1focusCar"/>
          <w:color w:val="auto"/>
        </w:rPr>
        <w:t xml:space="preserve">’échec de l’intendant Caumartin </w:t>
      </w:r>
      <w:r>
        <w:rPr>
          <w:rStyle w:val="Style1focusCar"/>
          <w:color w:val="auto"/>
        </w:rPr>
        <w:t>e</w:t>
      </w:r>
      <w:r w:rsidRPr="00D1041E">
        <w:rPr>
          <w:rStyle w:val="Style1focusCar"/>
          <w:color w:val="auto"/>
        </w:rPr>
        <w:t>n Artois (1759-1773)</w:t>
      </w:r>
      <w:r>
        <w:rPr>
          <w:rStyle w:val="Style1focusCar"/>
          <w:color w:val="auto"/>
        </w:rPr>
        <w:t xml:space="preserve">, </w:t>
      </w:r>
      <w:r w:rsidRPr="00BB6A9D">
        <w:rPr>
          <w:rStyle w:val="Style1focusCar"/>
          <w:i/>
          <w:color w:val="auto"/>
        </w:rPr>
        <w:t>RHMC</w:t>
      </w:r>
      <w:r>
        <w:rPr>
          <w:rStyle w:val="Style1focusCar"/>
          <w:color w:val="auto"/>
        </w:rPr>
        <w:t>,</w:t>
      </w:r>
      <w:r w:rsidRPr="00D1041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n°</w:t>
      </w:r>
      <w:r w:rsidRPr="00D1041E">
        <w:rPr>
          <w:rStyle w:val="Style1focusCar"/>
          <w:color w:val="auto"/>
        </w:rPr>
        <w:t>44</w:t>
      </w:r>
      <w:r>
        <w:rPr>
          <w:rStyle w:val="Style1focusCar"/>
          <w:color w:val="auto"/>
        </w:rPr>
        <w:t>[-2],</w:t>
      </w:r>
      <w:r w:rsidRPr="00D1041E">
        <w:rPr>
          <w:rStyle w:val="Style1focusCar"/>
          <w:color w:val="auto"/>
        </w:rPr>
        <w:t xml:space="preserve"> 1997, p. 213–</w:t>
      </w:r>
      <w:r>
        <w:rPr>
          <w:rStyle w:val="Style1focusCar"/>
          <w:color w:val="auto"/>
        </w:rPr>
        <w:t>2</w:t>
      </w:r>
      <w:r w:rsidRPr="00D1041E">
        <w:rPr>
          <w:rStyle w:val="Style1focusCar"/>
          <w:color w:val="auto"/>
        </w:rPr>
        <w:t>27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Jstor</w:t>
      </w:r>
      <w:proofErr w:type="spellEnd"/>
      <w:r>
        <w:rPr>
          <w:rStyle w:val="Style1focusCar"/>
          <w:color w:val="auto"/>
        </w:rPr>
        <w:t xml:space="preserve"> via Mikado : </w:t>
      </w:r>
      <w:hyperlink r:id="rId57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http://www.jstor.org/stable/20530247</w:t>
        </w:r>
      </w:hyperlink>
    </w:p>
    <w:p w14:paraId="544F9C43" w14:textId="4F914F00" w:rsidR="00D1041E" w:rsidRDefault="002849D9" w:rsidP="002849D9">
      <w:pPr>
        <w:pStyle w:val="Titre2focus"/>
        <w:rPr>
          <w:rStyle w:val="Style1focusCar"/>
          <w:color w:val="auto"/>
        </w:rPr>
      </w:pPr>
      <w:proofErr w:type="spellStart"/>
      <w:r w:rsidRPr="002849D9">
        <w:rPr>
          <w:rStyle w:val="Style1focusCar"/>
          <w:color w:val="auto"/>
        </w:rPr>
        <w:t>Olwen</w:t>
      </w:r>
      <w:proofErr w:type="spellEnd"/>
      <w:r w:rsidRPr="002849D9">
        <w:rPr>
          <w:rStyle w:val="Style1focusCar"/>
          <w:color w:val="auto"/>
        </w:rPr>
        <w:t xml:space="preserve"> H. </w:t>
      </w:r>
      <w:proofErr w:type="spellStart"/>
      <w:r w:rsidRPr="002849D9">
        <w:rPr>
          <w:rStyle w:val="Style1focusCar"/>
          <w:color w:val="auto"/>
        </w:rPr>
        <w:t>Hufton</w:t>
      </w:r>
      <w:proofErr w:type="spellEnd"/>
      <w:r>
        <w:rPr>
          <w:rStyle w:val="Style1focusCar"/>
          <w:color w:val="auto"/>
        </w:rPr>
        <w:t xml:space="preserve">, </w:t>
      </w:r>
      <w:r w:rsidR="006F54F0">
        <w:rPr>
          <w:rStyle w:val="Style1focusCar"/>
          <w:color w:val="auto"/>
        </w:rPr>
        <w:t>« </w:t>
      </w:r>
      <w:r w:rsidRPr="002849D9">
        <w:rPr>
          <w:rStyle w:val="Style1focusCar"/>
          <w:color w:val="auto"/>
        </w:rPr>
        <w:t>Le paysan et la loi en France au XVIIIe siècle</w:t>
      </w:r>
      <w:r w:rsidR="006F54F0">
        <w:rPr>
          <w:rStyle w:val="Style1focusCar"/>
          <w:color w:val="auto"/>
        </w:rPr>
        <w:t xml:space="preserve"> », </w:t>
      </w:r>
      <w:r w:rsidRPr="006F54F0">
        <w:rPr>
          <w:rStyle w:val="Style1focusCar"/>
          <w:i/>
          <w:color w:val="auto"/>
        </w:rPr>
        <w:t>Annales</w:t>
      </w:r>
      <w:r w:rsidR="006F54F0" w:rsidRPr="006F54F0">
        <w:rPr>
          <w:rStyle w:val="Style1focusCar"/>
          <w:i/>
          <w:color w:val="auto"/>
        </w:rPr>
        <w:t xml:space="preserve"> ESC</w:t>
      </w:r>
      <w:r w:rsidR="006F54F0">
        <w:rPr>
          <w:rStyle w:val="Style1focusCar"/>
          <w:color w:val="auto"/>
        </w:rPr>
        <w:t xml:space="preserve"> [</w:t>
      </w:r>
      <w:r w:rsidR="006F54F0" w:rsidRPr="006F54F0">
        <w:rPr>
          <w:rStyle w:val="Style1focusCar"/>
          <w:i/>
          <w:color w:val="auto"/>
        </w:rPr>
        <w:t>Annales é</w:t>
      </w:r>
      <w:r w:rsidRPr="006F54F0">
        <w:rPr>
          <w:rStyle w:val="Style1focusCar"/>
          <w:i/>
          <w:color w:val="auto"/>
        </w:rPr>
        <w:t>conomies, sociétés, civilisations</w:t>
      </w:r>
      <w:r w:rsidR="006F54F0">
        <w:rPr>
          <w:rStyle w:val="Style1focusCar"/>
          <w:color w:val="auto"/>
        </w:rPr>
        <w:t>], n°</w:t>
      </w:r>
      <w:r w:rsidRPr="002849D9">
        <w:rPr>
          <w:rStyle w:val="Style1focusCar"/>
          <w:color w:val="auto"/>
        </w:rPr>
        <w:t>38, 1983</w:t>
      </w:r>
      <w:r w:rsidR="006F54F0">
        <w:rPr>
          <w:rStyle w:val="Style1focusCar"/>
          <w:color w:val="auto"/>
        </w:rPr>
        <w:t>, p</w:t>
      </w:r>
      <w:r w:rsidRPr="002849D9">
        <w:rPr>
          <w:rStyle w:val="Style1focusCar"/>
          <w:color w:val="auto"/>
        </w:rPr>
        <w:t>. 679-701</w:t>
      </w:r>
      <w:r w:rsidR="006F54F0">
        <w:rPr>
          <w:rStyle w:val="Style1focusCar"/>
          <w:color w:val="auto"/>
        </w:rPr>
        <w:br/>
        <w:t xml:space="preserve">Disponible sur Persée : </w:t>
      </w:r>
      <w:hyperlink r:id="rId58" w:history="1">
        <w:r w:rsidR="006F54F0" w:rsidRPr="00C10D12">
          <w:rPr>
            <w:rStyle w:val="Lienhypertexte"/>
            <w:rFonts w:ascii="Brandon Grotesque Regular" w:hAnsi="Brandon Grotesque Regular"/>
            <w:sz w:val="24"/>
          </w:rPr>
          <w:t>https://doi.org/10.3406/ahess.1983.410950</w:t>
        </w:r>
      </w:hyperlink>
    </w:p>
    <w:p w14:paraId="7F7CCA0E" w14:textId="036C9A0C" w:rsidR="00A35A37" w:rsidRPr="00CF5D90" w:rsidRDefault="009B18EA" w:rsidP="002849D9">
      <w:pPr>
        <w:pStyle w:val="Titre2focus"/>
        <w:rPr>
          <w:rStyle w:val="Style1focusCar"/>
          <w:color w:val="auto"/>
        </w:rPr>
      </w:pPr>
      <w:r w:rsidRPr="009B18EA">
        <w:rPr>
          <w:rStyle w:val="Style1focusCar"/>
          <w:color w:val="auto"/>
        </w:rPr>
        <w:t xml:space="preserve">Hilton L. </w:t>
      </w:r>
      <w:r w:rsidR="00A35A37" w:rsidRPr="009B18EA">
        <w:rPr>
          <w:rStyle w:val="Style1focusCar"/>
          <w:color w:val="auto"/>
        </w:rPr>
        <w:t xml:space="preserve">Root, </w:t>
      </w:r>
      <w:r w:rsidR="00A35A37">
        <w:rPr>
          <w:rStyle w:val="Style1focusCar"/>
          <w:color w:val="auto"/>
        </w:rPr>
        <w:t>« </w:t>
      </w:r>
      <w:r w:rsidRPr="009B18EA">
        <w:rPr>
          <w:rStyle w:val="Style1focusCar"/>
          <w:color w:val="auto"/>
        </w:rPr>
        <w:t xml:space="preserve">État et </w:t>
      </w:r>
      <w:r w:rsidR="00A35A37">
        <w:rPr>
          <w:rStyle w:val="Style1focusCar"/>
          <w:color w:val="auto"/>
        </w:rPr>
        <w:t>c</w:t>
      </w:r>
      <w:r w:rsidRPr="009B18EA">
        <w:rPr>
          <w:rStyle w:val="Style1focusCar"/>
          <w:color w:val="auto"/>
        </w:rPr>
        <w:t xml:space="preserve">ommunautés </w:t>
      </w:r>
      <w:r w:rsidR="00A35A37">
        <w:rPr>
          <w:rStyle w:val="Style1focusCar"/>
          <w:color w:val="auto"/>
        </w:rPr>
        <w:t>v</w:t>
      </w:r>
      <w:r w:rsidRPr="009B18EA">
        <w:rPr>
          <w:rStyle w:val="Style1focusCar"/>
          <w:color w:val="auto"/>
        </w:rPr>
        <w:t xml:space="preserve">illageoises </w:t>
      </w:r>
      <w:r w:rsidR="00A35A37">
        <w:rPr>
          <w:rStyle w:val="Style1focusCar"/>
          <w:color w:val="auto"/>
        </w:rPr>
        <w:t>d</w:t>
      </w:r>
      <w:r w:rsidRPr="009B18EA">
        <w:rPr>
          <w:rStyle w:val="Style1focusCar"/>
          <w:color w:val="auto"/>
        </w:rPr>
        <w:t xml:space="preserve">ans </w:t>
      </w:r>
      <w:r w:rsidR="00A35A37">
        <w:rPr>
          <w:rStyle w:val="Style1focusCar"/>
          <w:color w:val="auto"/>
        </w:rPr>
        <w:t>l</w:t>
      </w:r>
      <w:r w:rsidRPr="009B18EA">
        <w:rPr>
          <w:rStyle w:val="Style1focusCar"/>
          <w:color w:val="auto"/>
        </w:rPr>
        <w:t xml:space="preserve">a France </w:t>
      </w:r>
      <w:r w:rsidR="00A35A37">
        <w:rPr>
          <w:rStyle w:val="Style1focusCar"/>
          <w:color w:val="auto"/>
        </w:rPr>
        <w:t>m</w:t>
      </w:r>
      <w:r w:rsidRPr="009B18EA">
        <w:rPr>
          <w:rStyle w:val="Style1focusCar"/>
          <w:color w:val="auto"/>
        </w:rPr>
        <w:t>oderne</w:t>
      </w:r>
      <w:r w:rsidR="00A35A37">
        <w:rPr>
          <w:rStyle w:val="Style1focusCar"/>
          <w:color w:val="auto"/>
        </w:rPr>
        <w:t xml:space="preserve"> </w:t>
      </w:r>
      <w:r w:rsidRPr="009B18EA">
        <w:rPr>
          <w:rStyle w:val="Style1focusCar"/>
          <w:color w:val="auto"/>
        </w:rPr>
        <w:t xml:space="preserve">: </w:t>
      </w:r>
      <w:r w:rsidR="00A35A37">
        <w:rPr>
          <w:rStyle w:val="Style1focusCar"/>
          <w:color w:val="auto"/>
        </w:rPr>
        <w:t>e</w:t>
      </w:r>
      <w:r w:rsidRPr="009B18EA">
        <w:rPr>
          <w:rStyle w:val="Style1focusCar"/>
          <w:color w:val="auto"/>
        </w:rPr>
        <w:t xml:space="preserve">n Bourgogne </w:t>
      </w:r>
      <w:r w:rsidR="00A35A37">
        <w:rPr>
          <w:rStyle w:val="Style1focusCar"/>
          <w:color w:val="auto"/>
        </w:rPr>
        <w:t>a</w:t>
      </w:r>
      <w:r w:rsidRPr="009B18EA">
        <w:rPr>
          <w:rStyle w:val="Style1focusCar"/>
          <w:color w:val="auto"/>
        </w:rPr>
        <w:t xml:space="preserve">ux XVIIe et XVIIIe </w:t>
      </w:r>
      <w:r w:rsidR="00A35A37">
        <w:rPr>
          <w:rStyle w:val="Style1focusCar"/>
          <w:color w:val="auto"/>
        </w:rPr>
        <w:t>s</w:t>
      </w:r>
      <w:r w:rsidRPr="009B18EA">
        <w:rPr>
          <w:rStyle w:val="Style1focusCar"/>
          <w:color w:val="auto"/>
        </w:rPr>
        <w:t>iècles</w:t>
      </w:r>
      <w:r w:rsidR="00A35A37">
        <w:rPr>
          <w:rStyle w:val="Style1focusCar"/>
          <w:color w:val="auto"/>
        </w:rPr>
        <w:t xml:space="preserve"> », </w:t>
      </w:r>
      <w:r w:rsidR="00A35A37" w:rsidRPr="00A35A37">
        <w:rPr>
          <w:rStyle w:val="Style1focusCar"/>
          <w:i/>
          <w:color w:val="auto"/>
        </w:rPr>
        <w:t>RHMC</w:t>
      </w:r>
      <w:r w:rsidR="00A35A37">
        <w:rPr>
          <w:rStyle w:val="Style1focusCar"/>
          <w:color w:val="auto"/>
        </w:rPr>
        <w:t>, N°</w:t>
      </w:r>
      <w:r w:rsidRPr="009B18EA">
        <w:rPr>
          <w:rStyle w:val="Style1focusCar"/>
          <w:color w:val="auto"/>
        </w:rPr>
        <w:t>39</w:t>
      </w:r>
      <w:r w:rsidR="00A35A37">
        <w:rPr>
          <w:rStyle w:val="Style1focusCar"/>
          <w:color w:val="auto"/>
        </w:rPr>
        <w:t>[-2]</w:t>
      </w:r>
      <w:r w:rsidRPr="009B18EA">
        <w:rPr>
          <w:rStyle w:val="Style1focusCar"/>
          <w:color w:val="auto"/>
        </w:rPr>
        <w:t>, 1992, p. 303</w:t>
      </w:r>
      <w:r w:rsidR="00A35A37">
        <w:rPr>
          <w:rStyle w:val="Style1focusCar"/>
          <w:color w:val="auto"/>
        </w:rPr>
        <w:t>-3</w:t>
      </w:r>
      <w:r w:rsidRPr="009B18EA">
        <w:rPr>
          <w:rStyle w:val="Style1focusCar"/>
          <w:color w:val="auto"/>
        </w:rPr>
        <w:t>23</w:t>
      </w:r>
      <w:r w:rsidR="00A35A37">
        <w:rPr>
          <w:rStyle w:val="Style1focusCar"/>
          <w:color w:val="auto"/>
        </w:rPr>
        <w:br/>
        <w:t xml:space="preserve">Disponible sur </w:t>
      </w:r>
      <w:proofErr w:type="spellStart"/>
      <w:r w:rsidR="00A35A37">
        <w:rPr>
          <w:rStyle w:val="Style1focusCar"/>
          <w:color w:val="auto"/>
        </w:rPr>
        <w:t>Jstor</w:t>
      </w:r>
      <w:proofErr w:type="spellEnd"/>
      <w:r w:rsidR="00A35A37">
        <w:rPr>
          <w:rStyle w:val="Style1focusCar"/>
          <w:color w:val="auto"/>
        </w:rPr>
        <w:t xml:space="preserve"> via Mikado :</w:t>
      </w:r>
      <w:r w:rsidRPr="009B18EA">
        <w:rPr>
          <w:rStyle w:val="Style1focusCar"/>
          <w:color w:val="auto"/>
        </w:rPr>
        <w:t xml:space="preserve"> </w:t>
      </w:r>
      <w:hyperlink r:id="rId59" w:history="1">
        <w:r w:rsidR="00A35A37" w:rsidRPr="00C10D12">
          <w:rPr>
            <w:rStyle w:val="Lienhypertexte"/>
            <w:rFonts w:ascii="Brandon Grotesque Regular" w:hAnsi="Brandon Grotesque Regular"/>
            <w:sz w:val="24"/>
          </w:rPr>
          <w:t>http://www.jstor.org/stable/20529805</w:t>
        </w:r>
      </w:hyperlink>
    </w:p>
    <w:p w14:paraId="73A46380" w14:textId="6FF954F2" w:rsidR="00073572" w:rsidRDefault="00D85B5A" w:rsidP="00073572">
      <w:pPr>
        <w:pStyle w:val="Titre2focus"/>
        <w:numPr>
          <w:ilvl w:val="1"/>
          <w:numId w:val="7"/>
        </w:numPr>
      </w:pPr>
      <w:r>
        <w:t>É</w:t>
      </w:r>
      <w:r w:rsidR="00073572">
        <w:t>tudes sur la Révolution et l’Empire</w:t>
      </w:r>
    </w:p>
    <w:p w14:paraId="15099281" w14:textId="3B46920B" w:rsidR="00C04FE6" w:rsidRDefault="00C04FE6" w:rsidP="00CF5D9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Dossier </w:t>
      </w:r>
      <w:r w:rsidR="00951DDB">
        <w:rPr>
          <w:rStyle w:val="Style1focusCar"/>
          <w:color w:val="auto"/>
        </w:rPr>
        <w:t>« </w:t>
      </w:r>
      <w:r>
        <w:rPr>
          <w:rStyle w:val="Style1focusCar"/>
          <w:color w:val="auto"/>
        </w:rPr>
        <w:t>Une Révolution du pouvoir exécutif ?</w:t>
      </w:r>
      <w:r w:rsidR="00951DDB">
        <w:rPr>
          <w:rStyle w:val="Style1focusCar"/>
          <w:color w:val="auto"/>
        </w:rPr>
        <w:t> »</w:t>
      </w:r>
      <w:r>
        <w:rPr>
          <w:rStyle w:val="Style1focusCar"/>
          <w:color w:val="auto"/>
        </w:rPr>
        <w:t xml:space="preserve">, </w:t>
      </w:r>
      <w:r w:rsidRPr="00951DDB">
        <w:rPr>
          <w:rStyle w:val="Style1focusCar"/>
          <w:i/>
          <w:color w:val="auto"/>
        </w:rPr>
        <w:t>AHRF</w:t>
      </w:r>
      <w:r>
        <w:rPr>
          <w:rStyle w:val="Style1focusCar"/>
          <w:color w:val="auto"/>
        </w:rPr>
        <w:t xml:space="preserve"> [</w:t>
      </w:r>
      <w:r w:rsidRPr="00951DDB">
        <w:rPr>
          <w:rStyle w:val="Style1focusCar"/>
          <w:i/>
          <w:color w:val="auto"/>
        </w:rPr>
        <w:t>Annales historiques de la Révolution française</w:t>
      </w:r>
      <w:r>
        <w:rPr>
          <w:rStyle w:val="Style1focusCar"/>
          <w:color w:val="auto"/>
        </w:rPr>
        <w:t>, n°332, 2003</w:t>
      </w:r>
      <w:r>
        <w:rPr>
          <w:rStyle w:val="Style1focusCar"/>
          <w:color w:val="auto"/>
        </w:rPr>
        <w:br/>
        <w:t xml:space="preserve">Disponible sur Open Edition </w:t>
      </w:r>
      <w:proofErr w:type="spellStart"/>
      <w:r>
        <w:rPr>
          <w:rStyle w:val="Style1focusCar"/>
          <w:color w:val="auto"/>
        </w:rPr>
        <w:t>Journals</w:t>
      </w:r>
      <w:proofErr w:type="spellEnd"/>
      <w:r>
        <w:rPr>
          <w:rStyle w:val="Style1focusCar"/>
          <w:color w:val="auto"/>
        </w:rPr>
        <w:t xml:space="preserve"> : </w:t>
      </w:r>
      <w:hyperlink r:id="rId60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https://doi.org/10.4000/ahrf.813</w:t>
        </w:r>
      </w:hyperlink>
    </w:p>
    <w:p w14:paraId="5700BFB8" w14:textId="0291B95B" w:rsidR="00C04FE6" w:rsidRDefault="00973A4B" w:rsidP="00CF5D9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Séverine [Isabelle] </w:t>
      </w:r>
      <w:r w:rsidRPr="00973A4B">
        <w:rPr>
          <w:rStyle w:val="Style1focusCar"/>
          <w:color w:val="auto"/>
        </w:rPr>
        <w:t>Antunes, « Les administrations de district comme relais de la loi</w:t>
      </w:r>
      <w:r>
        <w:rPr>
          <w:rStyle w:val="Style1focusCar"/>
          <w:color w:val="auto"/>
        </w:rPr>
        <w:t xml:space="preserve">. L’exemple normand </w:t>
      </w:r>
      <w:r w:rsidRPr="00973A4B">
        <w:rPr>
          <w:rStyle w:val="Style1focusCar"/>
          <w:color w:val="auto"/>
        </w:rPr>
        <w:t>»</w:t>
      </w:r>
      <w:r>
        <w:rPr>
          <w:rStyle w:val="Style1focusCar"/>
          <w:color w:val="auto"/>
        </w:rPr>
        <w:t>, in</w:t>
      </w:r>
      <w:r w:rsidRPr="00973A4B">
        <w:rPr>
          <w:rStyle w:val="Style1focusCar"/>
          <w:color w:val="auto"/>
        </w:rPr>
        <w:t xml:space="preserve"> Alexandre </w:t>
      </w:r>
      <w:proofErr w:type="spellStart"/>
      <w:r w:rsidRPr="00973A4B">
        <w:rPr>
          <w:rStyle w:val="Style1focusCar"/>
          <w:color w:val="auto"/>
        </w:rPr>
        <w:t>Guermazi</w:t>
      </w:r>
      <w:proofErr w:type="spellEnd"/>
      <w:r>
        <w:rPr>
          <w:rStyle w:val="Style1focusCar"/>
          <w:color w:val="auto"/>
        </w:rPr>
        <w:t>, Jeanne-Laure Le Quang et Virginie</w:t>
      </w:r>
      <w:r w:rsidR="00BB21FD">
        <w:rPr>
          <w:rStyle w:val="Style1focusCar"/>
          <w:color w:val="auto"/>
        </w:rPr>
        <w:t xml:space="preserve"> Martin (</w:t>
      </w:r>
      <w:proofErr w:type="spellStart"/>
      <w:r w:rsidR="00BB21FD">
        <w:rPr>
          <w:rStyle w:val="Style1focusCar"/>
          <w:color w:val="auto"/>
        </w:rPr>
        <w:t>dir</w:t>
      </w:r>
      <w:proofErr w:type="spellEnd"/>
      <w:r w:rsidR="00BB21FD">
        <w:rPr>
          <w:rStyle w:val="Style1focusCar"/>
          <w:color w:val="auto"/>
        </w:rPr>
        <w:t xml:space="preserve">.), </w:t>
      </w:r>
      <w:r w:rsidR="00BB21FD" w:rsidRPr="00BB21FD">
        <w:rPr>
          <w:rStyle w:val="Style1focusCar"/>
          <w:i/>
          <w:color w:val="auto"/>
        </w:rPr>
        <w:t>Exécuter la loi (1789-1804)</w:t>
      </w:r>
      <w:r w:rsidR="00BB21FD">
        <w:rPr>
          <w:rStyle w:val="Style1focusCar"/>
          <w:color w:val="auto"/>
        </w:rPr>
        <w:t>, Paris,</w:t>
      </w:r>
      <w:r w:rsidRPr="00973A4B">
        <w:rPr>
          <w:rStyle w:val="Style1focusCar"/>
          <w:color w:val="auto"/>
        </w:rPr>
        <w:t xml:space="preserve"> Éditions de la Sorbonne, 2018, </w:t>
      </w:r>
      <w:r w:rsidR="00BB21FD">
        <w:rPr>
          <w:rStyle w:val="Style1focusCar"/>
          <w:color w:val="auto"/>
        </w:rPr>
        <w:t>p. 131-143</w:t>
      </w:r>
      <w:r w:rsidR="00BB21FD">
        <w:rPr>
          <w:rStyle w:val="Style1focusCar"/>
          <w:color w:val="auto"/>
        </w:rPr>
        <w:br/>
        <w:t xml:space="preserve">Disponible sur </w:t>
      </w:r>
      <w:proofErr w:type="spellStart"/>
      <w:r w:rsidR="00BB21FD">
        <w:rPr>
          <w:rStyle w:val="Style1focusCar"/>
          <w:color w:val="auto"/>
        </w:rPr>
        <w:t>OpenEdition</w:t>
      </w:r>
      <w:proofErr w:type="spellEnd"/>
      <w:r w:rsidR="00BB21FD">
        <w:rPr>
          <w:rStyle w:val="Style1focusCar"/>
          <w:color w:val="auto"/>
        </w:rPr>
        <w:t xml:space="preserve"> Books : </w:t>
      </w:r>
      <w:hyperlink r:id="rId61" w:history="1">
        <w:r w:rsidR="00BB21FD" w:rsidRPr="00C10D12">
          <w:rPr>
            <w:rStyle w:val="Lienhypertexte"/>
            <w:rFonts w:ascii="Brandon Grotesque Regular" w:hAnsi="Brandon Grotesque Regular"/>
            <w:sz w:val="24"/>
          </w:rPr>
          <w:t>https://doi.org/10.4000/books.psorbonne.109382</w:t>
        </w:r>
      </w:hyperlink>
    </w:p>
    <w:p w14:paraId="2C382EED" w14:textId="0D5AD13F" w:rsidR="00BB21FD" w:rsidRDefault="00306A29" w:rsidP="00CF5D9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Michel Biard, « Législation</w:t>
      </w:r>
      <w:r w:rsidR="007303D4">
        <w:rPr>
          <w:rStyle w:val="Style1focusCar"/>
          <w:color w:val="auto"/>
        </w:rPr>
        <w:t xml:space="preserve"> et question agraire sous la Révolution française », </w:t>
      </w:r>
      <w:r w:rsidR="007303D4" w:rsidRPr="007303D4">
        <w:rPr>
          <w:rStyle w:val="Style1focusCar"/>
          <w:i/>
          <w:color w:val="auto"/>
        </w:rPr>
        <w:t>Cahiers d’Histoire</w:t>
      </w:r>
      <w:r w:rsidR="007303D4">
        <w:rPr>
          <w:rStyle w:val="Style1focusCar"/>
          <w:color w:val="auto"/>
        </w:rPr>
        <w:t xml:space="preserve"> </w:t>
      </w:r>
      <w:proofErr w:type="gramStart"/>
      <w:r w:rsidR="007303D4" w:rsidRPr="007303D4">
        <w:rPr>
          <w:rStyle w:val="Style1focusCar"/>
          <w:i/>
          <w:color w:val="auto"/>
        </w:rPr>
        <w:t>[ une</w:t>
      </w:r>
      <w:proofErr w:type="gramEnd"/>
      <w:r w:rsidR="007303D4" w:rsidRPr="007303D4">
        <w:rPr>
          <w:rStyle w:val="Style1focusCar"/>
          <w:i/>
          <w:color w:val="auto"/>
        </w:rPr>
        <w:t xml:space="preserve"> revue critique</w:t>
      </w:r>
      <w:r w:rsidR="007303D4">
        <w:rPr>
          <w:rStyle w:val="Style1focusCar"/>
          <w:color w:val="auto"/>
        </w:rPr>
        <w:t>], n°74, 1999, p. 57-74</w:t>
      </w:r>
      <w:r w:rsidR="007303D4">
        <w:rPr>
          <w:rStyle w:val="Style1focusCar"/>
          <w:color w:val="auto"/>
        </w:rPr>
        <w:br/>
      </w:r>
      <w:r w:rsidR="007303D4">
        <w:rPr>
          <w:rStyle w:val="Style1focusCar"/>
          <w:color w:val="auto"/>
        </w:rPr>
        <w:lastRenderedPageBreak/>
        <w:t xml:space="preserve">Disponible en ligne : </w:t>
      </w:r>
      <w:hyperlink r:id="rId62" w:history="1">
        <w:r w:rsidR="007303D4" w:rsidRPr="00C10D12">
          <w:rPr>
            <w:rStyle w:val="Lienhypertexte"/>
            <w:rFonts w:ascii="Brandon Grotesque Regular" w:hAnsi="Brandon Grotesque Regular"/>
            <w:sz w:val="24"/>
          </w:rPr>
          <w:t>https://pandor.u-bourgogne.fr/archives-en-ligne/functions/ead/detached/CH/CH_1999_1T_n74.pdf</w:t>
        </w:r>
      </w:hyperlink>
    </w:p>
    <w:p w14:paraId="52EF2B21" w14:textId="1AB37ABF" w:rsidR="007303D4" w:rsidRDefault="00A01F4C" w:rsidP="00CF5D90">
      <w:pPr>
        <w:pStyle w:val="Titre2focus"/>
        <w:rPr>
          <w:rStyle w:val="Style1focusCar"/>
          <w:color w:val="auto"/>
        </w:rPr>
      </w:pPr>
      <w:r w:rsidRPr="00A01F4C">
        <w:rPr>
          <w:rStyle w:val="Style1focusCar"/>
          <w:color w:val="auto"/>
        </w:rPr>
        <w:t xml:space="preserve">Laurent </w:t>
      </w:r>
      <w:proofErr w:type="spellStart"/>
      <w:r w:rsidRPr="00A01F4C">
        <w:rPr>
          <w:rStyle w:val="Style1focusCar"/>
          <w:color w:val="auto"/>
        </w:rPr>
        <w:t>Brassart</w:t>
      </w:r>
      <w:proofErr w:type="spellEnd"/>
      <w:r w:rsidRPr="00A01F4C">
        <w:rPr>
          <w:rStyle w:val="Style1focusCar"/>
          <w:color w:val="auto"/>
        </w:rPr>
        <w:t xml:space="preserve">, « Des décisions parisiennes aux municipalités cantonales : la mise en œuvre de la politique directoriale dans le département de l'Aisne », </w:t>
      </w:r>
      <w:r w:rsidRPr="003F6C8E">
        <w:rPr>
          <w:rStyle w:val="Style1focusCar"/>
          <w:i/>
          <w:color w:val="auto"/>
        </w:rPr>
        <w:t>AHRF</w:t>
      </w:r>
      <w:r w:rsidRPr="00A01F4C">
        <w:rPr>
          <w:rStyle w:val="Style1focusCar"/>
          <w:color w:val="auto"/>
        </w:rPr>
        <w:t xml:space="preserve">, </w:t>
      </w:r>
      <w:r w:rsidR="003F6C8E">
        <w:rPr>
          <w:rStyle w:val="Style1focusCar"/>
          <w:color w:val="auto"/>
        </w:rPr>
        <w:t>n°</w:t>
      </w:r>
      <w:r w:rsidRPr="00A01F4C">
        <w:rPr>
          <w:rStyle w:val="Style1focusCar"/>
          <w:color w:val="auto"/>
        </w:rPr>
        <w:t>330</w:t>
      </w:r>
      <w:r w:rsidR="003F6C8E">
        <w:rPr>
          <w:rStyle w:val="Style1focusCar"/>
          <w:color w:val="auto"/>
        </w:rPr>
        <w:t xml:space="preserve">, </w:t>
      </w:r>
      <w:r w:rsidRPr="00A01F4C">
        <w:rPr>
          <w:rStyle w:val="Style1focusCar"/>
          <w:color w:val="auto"/>
        </w:rPr>
        <w:t>2002</w:t>
      </w:r>
      <w:r w:rsidR="003F6C8E">
        <w:rPr>
          <w:rStyle w:val="Style1focusCar"/>
          <w:color w:val="auto"/>
        </w:rPr>
        <w:t>-4</w:t>
      </w:r>
      <w:r w:rsidRPr="00A01F4C">
        <w:rPr>
          <w:rStyle w:val="Style1focusCar"/>
          <w:color w:val="auto"/>
        </w:rPr>
        <w:t>,</w:t>
      </w:r>
      <w:r w:rsidR="003F6C8E">
        <w:rPr>
          <w:rStyle w:val="Style1focusCar"/>
          <w:color w:val="auto"/>
        </w:rPr>
        <w:t xml:space="preserve"> p.</w:t>
      </w:r>
      <w:r w:rsidRPr="00A01F4C">
        <w:rPr>
          <w:rStyle w:val="Style1focusCar"/>
          <w:color w:val="auto"/>
        </w:rPr>
        <w:t xml:space="preserve"> 115-133.</w:t>
      </w:r>
      <w:r w:rsidR="003F6C8E">
        <w:rPr>
          <w:rStyle w:val="Style1focusCar"/>
          <w:color w:val="auto"/>
        </w:rPr>
        <w:br/>
        <w:t xml:space="preserve">Disponible sur </w:t>
      </w:r>
      <w:proofErr w:type="spellStart"/>
      <w:r w:rsidR="003F6C8E">
        <w:rPr>
          <w:rStyle w:val="Style1focusCar"/>
          <w:color w:val="auto"/>
        </w:rPr>
        <w:t>OpenEdition</w:t>
      </w:r>
      <w:proofErr w:type="spellEnd"/>
      <w:r w:rsidR="003F6C8E">
        <w:rPr>
          <w:rStyle w:val="Style1focusCar"/>
          <w:color w:val="auto"/>
        </w:rPr>
        <w:t xml:space="preserve"> </w:t>
      </w:r>
      <w:proofErr w:type="spellStart"/>
      <w:r w:rsidR="003F6C8E">
        <w:rPr>
          <w:rStyle w:val="Style1focusCar"/>
          <w:color w:val="auto"/>
        </w:rPr>
        <w:t>Journals</w:t>
      </w:r>
      <w:proofErr w:type="spellEnd"/>
      <w:r w:rsidR="003F6C8E">
        <w:rPr>
          <w:rStyle w:val="Style1focusCar"/>
          <w:color w:val="auto"/>
        </w:rPr>
        <w:t xml:space="preserve"> : </w:t>
      </w:r>
      <w:hyperlink r:id="rId63" w:history="1">
        <w:r w:rsidR="00286540" w:rsidRPr="00C10D12">
          <w:rPr>
            <w:rStyle w:val="Lienhypertexte"/>
            <w:rFonts w:ascii="Brandon Grotesque Regular" w:hAnsi="Brandon Grotesque Regular"/>
            <w:sz w:val="24"/>
          </w:rPr>
          <w:t>https://doi.org/10.4000/ahrf.774</w:t>
        </w:r>
      </w:hyperlink>
    </w:p>
    <w:p w14:paraId="6A9C22B3" w14:textId="580C2B2C" w:rsidR="00286540" w:rsidRDefault="00903896" w:rsidP="00903896">
      <w:pPr>
        <w:pStyle w:val="Titre2focus"/>
        <w:rPr>
          <w:rStyle w:val="Style1focusCar"/>
          <w:color w:val="auto"/>
        </w:rPr>
      </w:pPr>
      <w:r w:rsidRPr="00903896">
        <w:rPr>
          <w:rStyle w:val="Style1focusCar"/>
          <w:color w:val="auto"/>
        </w:rPr>
        <w:t>Françoise</w:t>
      </w:r>
      <w:r>
        <w:rPr>
          <w:rStyle w:val="Style1focusCar"/>
          <w:color w:val="auto"/>
        </w:rPr>
        <w:t xml:space="preserve"> </w:t>
      </w:r>
      <w:proofErr w:type="spellStart"/>
      <w:r w:rsidRPr="00903896">
        <w:rPr>
          <w:rStyle w:val="Style1focusCar"/>
          <w:color w:val="auto"/>
        </w:rPr>
        <w:t>Fortunet</w:t>
      </w:r>
      <w:proofErr w:type="spellEnd"/>
      <w:r>
        <w:rPr>
          <w:rStyle w:val="Style1focusCar"/>
          <w:color w:val="auto"/>
        </w:rPr>
        <w:t>, « </w:t>
      </w:r>
      <w:r w:rsidRPr="00903896">
        <w:rPr>
          <w:rStyle w:val="Style1focusCar"/>
          <w:color w:val="auto"/>
        </w:rPr>
        <w:t>Le code rural ou l’impossible codification</w:t>
      </w:r>
      <w:r>
        <w:rPr>
          <w:rStyle w:val="Style1focusCar"/>
          <w:color w:val="auto"/>
        </w:rPr>
        <w:t xml:space="preserve"> », </w:t>
      </w:r>
      <w:r w:rsidRPr="00A318AA">
        <w:rPr>
          <w:rStyle w:val="Style1focusCar"/>
          <w:i/>
          <w:color w:val="auto"/>
        </w:rPr>
        <w:t>AHRF</w:t>
      </w:r>
      <w:r>
        <w:rPr>
          <w:rStyle w:val="Style1focusCar"/>
          <w:color w:val="auto"/>
        </w:rPr>
        <w:t xml:space="preserve">, </w:t>
      </w:r>
      <w:r w:rsidRPr="00903896">
        <w:rPr>
          <w:rStyle w:val="Style1focusCar"/>
          <w:color w:val="auto"/>
        </w:rPr>
        <w:t>n°247, 1982</w:t>
      </w:r>
      <w:r>
        <w:rPr>
          <w:rStyle w:val="Style1focusCar"/>
          <w:color w:val="auto"/>
        </w:rPr>
        <w:t xml:space="preserve">, p.95-112 </w:t>
      </w:r>
      <w:r>
        <w:rPr>
          <w:rStyle w:val="Style1focusCar"/>
          <w:color w:val="auto"/>
        </w:rPr>
        <w:br/>
        <w:t xml:space="preserve">Disponible sur Persée : </w:t>
      </w:r>
      <w:hyperlink r:id="rId64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https://doi.org/10.3406/ahrf.1982.3648</w:t>
        </w:r>
      </w:hyperlink>
    </w:p>
    <w:p w14:paraId="6BA2E21F" w14:textId="4B5E80C8" w:rsidR="00903896" w:rsidRDefault="00C23470" w:rsidP="0090389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Pierre </w:t>
      </w:r>
      <w:r w:rsidRPr="00C23470">
        <w:rPr>
          <w:rStyle w:val="Style1focusCar"/>
          <w:color w:val="auto"/>
        </w:rPr>
        <w:t>Horn, « Le mythe de l'obéissance de la Moselle napoléonienne (1811-1814) »</w:t>
      </w:r>
      <w:r w:rsidR="00F35DC2">
        <w:rPr>
          <w:rStyle w:val="Style1focusCar"/>
          <w:color w:val="auto"/>
        </w:rPr>
        <w:t xml:space="preserve">, </w:t>
      </w:r>
      <w:r w:rsidRPr="00F35DC2">
        <w:rPr>
          <w:rStyle w:val="Style1focusCar"/>
          <w:i/>
          <w:color w:val="auto"/>
        </w:rPr>
        <w:t>Revue historique</w:t>
      </w:r>
      <w:r w:rsidRPr="00C23470">
        <w:rPr>
          <w:rStyle w:val="Style1focusCar"/>
          <w:color w:val="auto"/>
        </w:rPr>
        <w:t>, n° 662, 2012</w:t>
      </w:r>
      <w:r w:rsidR="00F35DC2">
        <w:rPr>
          <w:rStyle w:val="Style1focusCar"/>
          <w:color w:val="auto"/>
        </w:rPr>
        <w:t xml:space="preserve">-2, </w:t>
      </w:r>
      <w:r w:rsidRPr="00C23470">
        <w:rPr>
          <w:rStyle w:val="Style1focusCar"/>
          <w:color w:val="auto"/>
        </w:rPr>
        <w:t>p.421-443</w:t>
      </w:r>
      <w:r w:rsidR="00F35DC2">
        <w:rPr>
          <w:rStyle w:val="Style1focusCar"/>
          <w:color w:val="auto"/>
        </w:rPr>
        <w:br/>
        <w:t xml:space="preserve">Disponible sur Cairn via Mikado : </w:t>
      </w:r>
      <w:hyperlink r:id="rId65" w:history="1">
        <w:r w:rsidR="00F35DC2" w:rsidRPr="00C10D12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https://shs-cairn-info.ezpaarse.univ-paris1.fr/revue-historique-2012-2-page-421?lang=fr</w:t>
        </w:r>
      </w:hyperlink>
      <w:r w:rsidR="00F35DC2">
        <w:rPr>
          <w:rStyle w:val="Style1focusCar"/>
          <w:color w:val="auto"/>
        </w:rPr>
        <w:t> </w:t>
      </w:r>
    </w:p>
    <w:p w14:paraId="118C8A8C" w14:textId="4AD70D7D" w:rsidR="00C439A6" w:rsidRDefault="00C439A6" w:rsidP="0090389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, « Le gouvernement révolutionnaire, la terre et la communauté rurale (1793-1795), </w:t>
      </w:r>
      <w:r w:rsidRPr="001E1A7E">
        <w:rPr>
          <w:rStyle w:val="Style1focusCar"/>
          <w:i/>
          <w:color w:val="auto"/>
        </w:rPr>
        <w:t>Bulletin de la Société d’histoire moderne et contemporaine</w:t>
      </w:r>
      <w:r>
        <w:rPr>
          <w:rStyle w:val="Style1focusCar"/>
          <w:color w:val="auto"/>
        </w:rPr>
        <w:t>, n°1-2, 1999, p. 96-116</w:t>
      </w:r>
      <w:r>
        <w:rPr>
          <w:rStyle w:val="Style1focusCar"/>
          <w:color w:val="auto"/>
        </w:rPr>
        <w:br/>
        <w:t xml:space="preserve">Disponible sur Gallica : </w:t>
      </w:r>
      <w:hyperlink r:id="rId66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https://gallica.bnf.fr/ark:/12148/bpt6k5621196j/f98.item</w:t>
        </w:r>
      </w:hyperlink>
    </w:p>
    <w:p w14:paraId="037F5319" w14:textId="224A257A" w:rsidR="00F35DC2" w:rsidRDefault="00A72782" w:rsidP="0090389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Catherine </w:t>
      </w:r>
      <w:r w:rsidRPr="00A72782">
        <w:rPr>
          <w:rStyle w:val="Style1focusCar"/>
          <w:color w:val="auto"/>
        </w:rPr>
        <w:t>Lecomt</w:t>
      </w:r>
      <w:r>
        <w:rPr>
          <w:rStyle w:val="Style1focusCar"/>
          <w:color w:val="auto"/>
        </w:rPr>
        <w:t>e, « </w:t>
      </w:r>
      <w:r w:rsidRPr="00A72782">
        <w:rPr>
          <w:rStyle w:val="Style1focusCar"/>
          <w:color w:val="auto"/>
        </w:rPr>
        <w:t xml:space="preserve">L’administration </w:t>
      </w:r>
      <w:r>
        <w:rPr>
          <w:rStyle w:val="Style1focusCar"/>
          <w:color w:val="auto"/>
        </w:rPr>
        <w:t>d</w:t>
      </w:r>
      <w:r w:rsidRPr="00A72782">
        <w:rPr>
          <w:rStyle w:val="Style1focusCar"/>
          <w:color w:val="auto"/>
        </w:rPr>
        <w:t xml:space="preserve">épartementale, </w:t>
      </w:r>
      <w:r>
        <w:rPr>
          <w:rStyle w:val="Style1focusCar"/>
          <w:color w:val="auto"/>
        </w:rPr>
        <w:t>a</w:t>
      </w:r>
      <w:r w:rsidRPr="00A72782">
        <w:rPr>
          <w:rStyle w:val="Style1focusCar"/>
          <w:color w:val="auto"/>
        </w:rPr>
        <w:t xml:space="preserve">cteur </w:t>
      </w:r>
      <w:r>
        <w:rPr>
          <w:rStyle w:val="Style1focusCar"/>
          <w:color w:val="auto"/>
        </w:rPr>
        <w:t>d</w:t>
      </w:r>
      <w:r w:rsidRPr="00A72782">
        <w:rPr>
          <w:rStyle w:val="Style1focusCar"/>
          <w:color w:val="auto"/>
        </w:rPr>
        <w:t xml:space="preserve">u </w:t>
      </w:r>
      <w:r>
        <w:rPr>
          <w:rStyle w:val="Style1focusCar"/>
          <w:color w:val="auto"/>
        </w:rPr>
        <w:t>r</w:t>
      </w:r>
      <w:r w:rsidRPr="00A72782">
        <w:rPr>
          <w:rStyle w:val="Style1focusCar"/>
          <w:color w:val="auto"/>
        </w:rPr>
        <w:t xml:space="preserve">enouveau </w:t>
      </w:r>
      <w:r>
        <w:rPr>
          <w:rStyle w:val="Style1focusCar"/>
          <w:color w:val="auto"/>
        </w:rPr>
        <w:t>e</w:t>
      </w:r>
      <w:r w:rsidRPr="00A72782">
        <w:rPr>
          <w:rStyle w:val="Style1focusCar"/>
          <w:color w:val="auto"/>
        </w:rPr>
        <w:t>n Seine-et-Oise</w:t>
      </w:r>
      <w:r>
        <w:rPr>
          <w:rStyle w:val="Style1focusCar"/>
          <w:rFonts w:ascii="Arial" w:hAnsi="Arial" w:cs="Arial"/>
          <w:color w:val="auto"/>
        </w:rPr>
        <w:t xml:space="preserve">, </w:t>
      </w:r>
      <w:r w:rsidRPr="00A72782">
        <w:rPr>
          <w:rStyle w:val="Style1focusCar"/>
          <w:color w:val="auto"/>
        </w:rPr>
        <w:t>1800-1815</w:t>
      </w:r>
      <w:r>
        <w:rPr>
          <w:rStyle w:val="Style1focusCar"/>
          <w:color w:val="auto"/>
        </w:rPr>
        <w:t xml:space="preserve"> », </w:t>
      </w:r>
      <w:r w:rsidRPr="008A3C9B">
        <w:rPr>
          <w:rStyle w:val="Style1focusCar"/>
          <w:i/>
          <w:color w:val="auto"/>
        </w:rPr>
        <w:t>Revue Historique</w:t>
      </w:r>
      <w:r w:rsidRPr="00A72782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A72782">
        <w:rPr>
          <w:rStyle w:val="Style1focusCar"/>
          <w:color w:val="auto"/>
        </w:rPr>
        <w:t>576, 1990, p. 305–</w:t>
      </w:r>
      <w:r>
        <w:rPr>
          <w:rStyle w:val="Style1focusCar"/>
          <w:color w:val="auto"/>
        </w:rPr>
        <w:t>3</w:t>
      </w:r>
      <w:r w:rsidRPr="00A72782">
        <w:rPr>
          <w:rStyle w:val="Style1focusCar"/>
          <w:color w:val="auto"/>
        </w:rPr>
        <w:t>32</w:t>
      </w:r>
      <w:r>
        <w:rPr>
          <w:rStyle w:val="Style1focusCar"/>
          <w:color w:val="auto"/>
        </w:rPr>
        <w:br/>
        <w:t xml:space="preserve">Disponible sur Gallica : </w:t>
      </w:r>
      <w:hyperlink r:id="rId67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https://gallica.bnf.fr/ark:/12148/bpt6k184068/f27.item</w:t>
        </w:r>
      </w:hyperlink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Jstor</w:t>
      </w:r>
      <w:proofErr w:type="spellEnd"/>
      <w:r>
        <w:rPr>
          <w:rStyle w:val="Style1focusCar"/>
          <w:color w:val="auto"/>
        </w:rPr>
        <w:t xml:space="preserve"> via Mikado : </w:t>
      </w:r>
      <w:hyperlink r:id="rId68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https://www-jstor-org.ezpaarse.univ-paris1.fr/stable/i40042858</w:t>
        </w:r>
      </w:hyperlink>
      <w:r>
        <w:rPr>
          <w:rStyle w:val="Style1focusCar"/>
          <w:color w:val="auto"/>
        </w:rPr>
        <w:t xml:space="preserve"> ; </w:t>
      </w:r>
      <w:hyperlink r:id="rId69" w:history="1">
        <w:r w:rsidRPr="00C10D12">
          <w:rPr>
            <w:rStyle w:val="Lienhypertexte"/>
            <w:rFonts w:ascii="Brandon Grotesque Regular" w:hAnsi="Brandon Grotesque Regular"/>
            <w:sz w:val="24"/>
          </w:rPr>
          <w:t>http://www.jstor.org/stable/40955238</w:t>
        </w:r>
      </w:hyperlink>
    </w:p>
    <w:p w14:paraId="4100FBA7" w14:textId="6DD8FA2E" w:rsidR="00A72782" w:rsidRDefault="00E3581C" w:rsidP="0090389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Malik Mellah</w:t>
      </w:r>
      <w:r w:rsidR="001B2EE7">
        <w:rPr>
          <w:rStyle w:val="Style1focusCar"/>
          <w:color w:val="auto"/>
        </w:rPr>
        <w:t>, « </w:t>
      </w:r>
      <w:r w:rsidR="001B2EE7" w:rsidRPr="001B2EE7">
        <w:rPr>
          <w:rStyle w:val="Style1focusCar"/>
          <w:color w:val="auto"/>
        </w:rPr>
        <w:t>L'</w:t>
      </w:r>
      <w:r w:rsidR="001B2EE7">
        <w:rPr>
          <w:rStyle w:val="Style1focusCar"/>
          <w:color w:val="auto"/>
        </w:rPr>
        <w:t>É</w:t>
      </w:r>
      <w:r w:rsidR="001B2EE7" w:rsidRPr="001B2EE7">
        <w:rPr>
          <w:rStyle w:val="Style1focusCar"/>
          <w:color w:val="auto"/>
        </w:rPr>
        <w:t>cole d'économie rurale vétérinaire d'Alfort 1766-1813 : une histoire politique et républicaine avec l'animal domestique</w:t>
      </w:r>
      <w:r w:rsidR="001B2EE7">
        <w:rPr>
          <w:rStyle w:val="Style1focusCar"/>
          <w:color w:val="auto"/>
        </w:rPr>
        <w:t xml:space="preserve"> », </w:t>
      </w:r>
      <w:r w:rsidR="001B2EE7" w:rsidRPr="001B2EE7">
        <w:rPr>
          <w:rStyle w:val="Style1focusCar"/>
          <w:i/>
          <w:color w:val="auto"/>
        </w:rPr>
        <w:t>La Révolution française</w:t>
      </w:r>
      <w:r w:rsidR="001B2EE7">
        <w:rPr>
          <w:rStyle w:val="Style1focusCar"/>
          <w:color w:val="auto"/>
        </w:rPr>
        <w:t>, n°</w:t>
      </w:r>
      <w:r w:rsidR="001B2EE7" w:rsidRPr="001B2EE7">
        <w:rPr>
          <w:rStyle w:val="Style1focusCar"/>
          <w:color w:val="auto"/>
        </w:rPr>
        <w:t>14</w:t>
      </w:r>
      <w:r w:rsidR="001B2EE7">
        <w:rPr>
          <w:rStyle w:val="Style1focusCar"/>
          <w:color w:val="auto"/>
        </w:rPr>
        <w:t xml:space="preserve">, </w:t>
      </w:r>
      <w:r w:rsidR="001B2EE7" w:rsidRPr="001B2EE7">
        <w:rPr>
          <w:rStyle w:val="Style1focusCar"/>
          <w:color w:val="auto"/>
        </w:rPr>
        <w:t>2018</w:t>
      </w:r>
      <w:r w:rsidR="001B2EE7">
        <w:rPr>
          <w:rStyle w:val="Style1focusCar"/>
          <w:color w:val="auto"/>
        </w:rPr>
        <w:br/>
        <w:t xml:space="preserve">Disponible sur </w:t>
      </w:r>
      <w:proofErr w:type="spellStart"/>
      <w:r w:rsidR="001B2EE7">
        <w:rPr>
          <w:rStyle w:val="Style1focusCar"/>
          <w:color w:val="auto"/>
        </w:rPr>
        <w:t>OpenEdition</w:t>
      </w:r>
      <w:proofErr w:type="spellEnd"/>
      <w:r w:rsidR="001B2EE7">
        <w:rPr>
          <w:rStyle w:val="Style1focusCar"/>
          <w:color w:val="auto"/>
        </w:rPr>
        <w:t xml:space="preserve"> </w:t>
      </w:r>
      <w:proofErr w:type="spellStart"/>
      <w:r w:rsidR="001B2EE7">
        <w:rPr>
          <w:rStyle w:val="Style1focusCar"/>
          <w:color w:val="auto"/>
        </w:rPr>
        <w:t>Journals</w:t>
      </w:r>
      <w:proofErr w:type="spellEnd"/>
      <w:r w:rsidR="001B2EE7">
        <w:rPr>
          <w:rStyle w:val="Style1focusCar"/>
          <w:color w:val="auto"/>
        </w:rPr>
        <w:t> </w:t>
      </w:r>
      <w:r w:rsidR="001B2EE7" w:rsidRPr="001B2EE7">
        <w:rPr>
          <w:rStyle w:val="Style1focusCar"/>
          <w:color w:val="auto"/>
        </w:rPr>
        <w:t xml:space="preserve">: </w:t>
      </w:r>
      <w:hyperlink r:id="rId70" w:history="1">
        <w:r w:rsidR="001B2EE7" w:rsidRPr="00C10D12">
          <w:rPr>
            <w:rStyle w:val="Lienhypertexte"/>
            <w:rFonts w:ascii="Brandon Grotesque Regular" w:hAnsi="Brandon Grotesque Regular"/>
            <w:sz w:val="24"/>
          </w:rPr>
          <w:t>https://doi.org/10.4000/lrf.2031</w:t>
        </w:r>
      </w:hyperlink>
      <w:r w:rsidR="001B2EE7">
        <w:rPr>
          <w:rStyle w:val="Style1focusCar"/>
          <w:color w:val="auto"/>
        </w:rPr>
        <w:br/>
        <w:t xml:space="preserve">(Thèse disponible via Mikado : </w:t>
      </w:r>
      <w:hyperlink r:id="rId71" w:history="1">
        <w:r w:rsidR="001B2EE7" w:rsidRPr="00C10D12">
          <w:rPr>
            <w:rStyle w:val="Lienhypertexte"/>
            <w:rFonts w:ascii="Brandon Grotesque Regular" w:hAnsi="Brandon Grotesque Regular"/>
            <w:sz w:val="24"/>
          </w:rPr>
          <w:t>https://ecm.univ-paris1.fr/nuxeo/site/esupversions/2180cd0f-937a-440b-a9b0-835cd4c1d357</w:t>
        </w:r>
      </w:hyperlink>
      <w:r w:rsidR="001B2EE7">
        <w:rPr>
          <w:rStyle w:val="Style1focusCar"/>
          <w:color w:val="auto"/>
        </w:rPr>
        <w:t>)</w:t>
      </w:r>
    </w:p>
    <w:p w14:paraId="4B7A6A65" w14:textId="583C7465" w:rsidR="00C439A6" w:rsidRPr="00CF5D90" w:rsidRDefault="00105694" w:rsidP="0090389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Malik </w:t>
      </w:r>
      <w:r w:rsidRPr="00105694">
        <w:rPr>
          <w:rStyle w:val="Style1focusCar"/>
          <w:color w:val="auto"/>
        </w:rPr>
        <w:t>Mellah,</w:t>
      </w:r>
      <w:r>
        <w:rPr>
          <w:rStyle w:val="Style1focusCar"/>
          <w:color w:val="auto"/>
        </w:rPr>
        <w:t xml:space="preserve"> </w:t>
      </w:r>
      <w:r w:rsidRPr="00105694">
        <w:rPr>
          <w:rStyle w:val="Style1focusCar"/>
          <w:color w:val="auto"/>
        </w:rPr>
        <w:t>« Nourrir et diffuser les “Lumières agronomiques” : Jean-Baptiste Dubois et la Feuille du cultivateur (1788-1802) »</w:t>
      </w:r>
      <w:r w:rsidR="002E1FD6">
        <w:rPr>
          <w:rStyle w:val="Style1focusCar"/>
          <w:color w:val="auto"/>
        </w:rPr>
        <w:t xml:space="preserve">, </w:t>
      </w:r>
      <w:r w:rsidR="002E1FD6" w:rsidRPr="006B520E">
        <w:rPr>
          <w:rStyle w:val="Style1focusCar"/>
          <w:i/>
          <w:color w:val="auto"/>
        </w:rPr>
        <w:t>HSR</w:t>
      </w:r>
      <w:r w:rsidR="002E1FD6">
        <w:rPr>
          <w:rStyle w:val="Style1focusCar"/>
          <w:color w:val="auto"/>
        </w:rPr>
        <w:t xml:space="preserve">, n°52, </w:t>
      </w:r>
      <w:r w:rsidRPr="00105694">
        <w:rPr>
          <w:rStyle w:val="Style1focusCar"/>
          <w:color w:val="auto"/>
        </w:rPr>
        <w:t>2019</w:t>
      </w:r>
      <w:r w:rsidR="002E1FD6">
        <w:rPr>
          <w:rStyle w:val="Style1focusCar"/>
          <w:color w:val="auto"/>
        </w:rPr>
        <w:t>/2,</w:t>
      </w:r>
      <w:r w:rsidRPr="00105694">
        <w:rPr>
          <w:rStyle w:val="Style1focusCar"/>
          <w:color w:val="auto"/>
        </w:rPr>
        <w:t xml:space="preserve"> p.103-134</w:t>
      </w:r>
      <w:r w:rsidR="002E1FD6">
        <w:rPr>
          <w:rStyle w:val="Style1focusCar"/>
          <w:color w:val="auto"/>
        </w:rPr>
        <w:br/>
        <w:t>Disponible sur Cairn :</w:t>
      </w:r>
      <w:r w:rsidRPr="00105694">
        <w:rPr>
          <w:rStyle w:val="Style1focusCar"/>
          <w:color w:val="auto"/>
        </w:rPr>
        <w:t xml:space="preserve"> </w:t>
      </w:r>
      <w:hyperlink r:id="rId72" w:history="1">
        <w:r w:rsidR="002E1FD6" w:rsidRPr="00C10D12">
          <w:rPr>
            <w:rStyle w:val="Lienhypertexte"/>
            <w:rFonts w:ascii="Brandon Grotesque Regular" w:hAnsi="Brandon Grotesque Regular"/>
            <w:sz w:val="24"/>
          </w:rPr>
          <w:t>https://shs.cairn.info/revue-histoire-et-societes-rurales-2019-2-page-103?lang=fr</w:t>
        </w:r>
      </w:hyperlink>
    </w:p>
    <w:p w14:paraId="512FE711" w14:textId="035CFAE8" w:rsidR="00073572" w:rsidRDefault="00073572" w:rsidP="00073572">
      <w:pPr>
        <w:pStyle w:val="Titre2focus"/>
        <w:numPr>
          <w:ilvl w:val="1"/>
          <w:numId w:val="7"/>
        </w:numPr>
      </w:pPr>
      <w:r>
        <w:t>La question de l’ordre public</w:t>
      </w:r>
    </w:p>
    <w:p w14:paraId="2112487C" w14:textId="2594F113" w:rsidR="00EB1A4F" w:rsidRDefault="00EB1A4F" w:rsidP="00EB1A4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Pascal </w:t>
      </w:r>
      <w:r w:rsidRPr="00EB1A4F">
        <w:rPr>
          <w:rStyle w:val="Style1focusCar"/>
          <w:color w:val="auto"/>
        </w:rPr>
        <w:t>Brouillet, « “Le corps le plus utile de l'État” ou comment la maréchaussée se présentait à la fin de l'Ancien Régime »</w:t>
      </w:r>
      <w:r>
        <w:rPr>
          <w:rStyle w:val="Style1focusCar"/>
          <w:color w:val="auto"/>
        </w:rPr>
        <w:t xml:space="preserve">, </w:t>
      </w:r>
      <w:r w:rsidRPr="00EB1A4F">
        <w:rPr>
          <w:rStyle w:val="Style1focusCar"/>
          <w:i/>
          <w:color w:val="auto"/>
        </w:rPr>
        <w:t>Sociétés &amp; Représentations</w:t>
      </w:r>
      <w:r w:rsidRPr="00EB1A4F">
        <w:rPr>
          <w:rStyle w:val="Style1focusCar"/>
          <w:color w:val="auto"/>
        </w:rPr>
        <w:t>, n° 16, 2003</w:t>
      </w:r>
      <w:r>
        <w:rPr>
          <w:rStyle w:val="Style1focusCar"/>
          <w:color w:val="auto"/>
        </w:rPr>
        <w:t>/2,</w:t>
      </w:r>
      <w:r w:rsidRPr="00EB1A4F">
        <w:rPr>
          <w:rStyle w:val="Style1focusCar"/>
          <w:color w:val="auto"/>
        </w:rPr>
        <w:t xml:space="preserve"> p.39-51</w:t>
      </w:r>
      <w:r>
        <w:rPr>
          <w:rStyle w:val="Style1focusCar"/>
          <w:color w:val="auto"/>
        </w:rPr>
        <w:br/>
        <w:t xml:space="preserve">Disponible sur Cairn : </w:t>
      </w:r>
      <w:hyperlink r:id="rId73" w:history="1">
        <w:r w:rsidR="002A22B0" w:rsidRPr="00253151">
          <w:rPr>
            <w:rStyle w:val="Lienhypertexte"/>
            <w:rFonts w:ascii="Brandon Grotesque Regular" w:hAnsi="Brandon Grotesque Regular"/>
            <w:sz w:val="24"/>
          </w:rPr>
          <w:t>https://shs.cairn.info/revue-societes-et-representations-2003-2-page-39?lang=fr#</w:t>
        </w:r>
      </w:hyperlink>
    </w:p>
    <w:p w14:paraId="5920D8B0" w14:textId="7CEBA7F4" w:rsidR="00EB1A4F" w:rsidRDefault="00C92A2C" w:rsidP="00EB1A4F">
      <w:pPr>
        <w:pStyle w:val="Titre2focus"/>
        <w:rPr>
          <w:rStyle w:val="Style1focusCar"/>
          <w:color w:val="auto"/>
        </w:rPr>
      </w:pPr>
      <w:r w:rsidRPr="00C92A2C">
        <w:rPr>
          <w:rStyle w:val="Style1focusCar"/>
          <w:color w:val="auto"/>
        </w:rPr>
        <w:lastRenderedPageBreak/>
        <w:t>Stephen</w:t>
      </w:r>
      <w:r>
        <w:rPr>
          <w:rStyle w:val="Style1focusCar"/>
          <w:color w:val="auto"/>
        </w:rPr>
        <w:t xml:space="preserve"> Clay,</w:t>
      </w:r>
      <w:r w:rsidRPr="00C92A2C">
        <w:rPr>
          <w:rStyle w:val="Style1focusCar"/>
          <w:color w:val="auto"/>
        </w:rPr>
        <w:t xml:space="preserve"> « Le brigandage en Provence du Directoire au Consulat (1795-1802) »</w:t>
      </w:r>
      <w:r>
        <w:rPr>
          <w:rStyle w:val="Style1focusCar"/>
          <w:color w:val="auto"/>
        </w:rPr>
        <w:t xml:space="preserve">, in 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C92A2C">
        <w:rPr>
          <w:rStyle w:val="Style1focusCar"/>
          <w:i/>
          <w:color w:val="auto"/>
        </w:rPr>
        <w:t>Du Directoire au Consulat t. 3. Brumaire dans l’histoire du lien politique et de l’État-nation</w:t>
      </w:r>
      <w:r w:rsidRPr="00C92A2C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Lille</w:t>
      </w:r>
      <w:r w:rsidRPr="00C92A2C">
        <w:rPr>
          <w:rStyle w:val="Style1focusCar"/>
          <w:color w:val="auto"/>
        </w:rPr>
        <w:t>, Publications de l’</w:t>
      </w:r>
      <w:r>
        <w:rPr>
          <w:rStyle w:val="Style1focusCar"/>
          <w:color w:val="auto"/>
        </w:rPr>
        <w:t>IRHIS [</w:t>
      </w:r>
      <w:r w:rsidRPr="00C92A2C">
        <w:rPr>
          <w:rStyle w:val="Style1focusCar"/>
          <w:color w:val="auto"/>
        </w:rPr>
        <w:t>Institut de recherches historiques du Septentrion</w:t>
      </w:r>
      <w:r>
        <w:rPr>
          <w:rStyle w:val="Style1focusCar"/>
          <w:color w:val="auto"/>
        </w:rPr>
        <w:t>]</w:t>
      </w:r>
      <w:r w:rsidRPr="00C92A2C">
        <w:rPr>
          <w:rStyle w:val="Style1focusCar"/>
          <w:color w:val="auto"/>
        </w:rPr>
        <w:t>, 2001,</w:t>
      </w:r>
      <w:r>
        <w:rPr>
          <w:rStyle w:val="Style1focusCar"/>
          <w:color w:val="auto"/>
        </w:rPr>
        <w:t xml:space="preserve"> p. 67-89</w:t>
      </w:r>
      <w:r>
        <w:rPr>
          <w:rStyle w:val="Style1focusCar"/>
          <w:color w:val="auto"/>
        </w:rPr>
        <w:br/>
      </w:r>
      <w:r w:rsidR="00356AE5">
        <w:rPr>
          <w:rStyle w:val="Style1focusCar"/>
          <w:color w:val="auto"/>
        </w:rPr>
        <w:t xml:space="preserve">Disponible sur </w:t>
      </w:r>
      <w:proofErr w:type="spellStart"/>
      <w:r w:rsidR="00356AE5">
        <w:rPr>
          <w:rStyle w:val="Style1focusCar"/>
          <w:color w:val="auto"/>
        </w:rPr>
        <w:t>OpenEdition</w:t>
      </w:r>
      <w:proofErr w:type="spellEnd"/>
      <w:r w:rsidR="00356AE5">
        <w:rPr>
          <w:rStyle w:val="Style1focusCar"/>
          <w:color w:val="auto"/>
        </w:rPr>
        <w:t xml:space="preserve"> Books :</w:t>
      </w:r>
      <w:r w:rsidRPr="00C92A2C">
        <w:rPr>
          <w:rStyle w:val="Style1focusCar"/>
          <w:color w:val="auto"/>
        </w:rPr>
        <w:t xml:space="preserve"> </w:t>
      </w:r>
      <w:hyperlink r:id="rId74" w:history="1">
        <w:r w:rsidR="00356AE5" w:rsidRPr="00253151">
          <w:rPr>
            <w:rStyle w:val="Lienhypertexte"/>
            <w:rFonts w:ascii="Brandon Grotesque Regular" w:hAnsi="Brandon Grotesque Regular"/>
            <w:sz w:val="24"/>
          </w:rPr>
          <w:t>https://doi.org/10.4000/books.irhis.2616</w:t>
        </w:r>
      </w:hyperlink>
      <w:r w:rsidR="00356AE5">
        <w:rPr>
          <w:rStyle w:val="Style1focusCar"/>
          <w:color w:val="auto"/>
        </w:rPr>
        <w:t xml:space="preserve"> ; </w:t>
      </w:r>
      <w:hyperlink r:id="rId75" w:history="1">
        <w:r w:rsidR="00356AE5" w:rsidRPr="00253151">
          <w:rPr>
            <w:rStyle w:val="Lienhypertexte"/>
            <w:rFonts w:ascii="Brandon Grotesque Regular" w:hAnsi="Brandon Grotesque Regular"/>
            <w:sz w:val="24"/>
          </w:rPr>
          <w:t>https://books.openedition.org/irhis/2616?lang=fr</w:t>
        </w:r>
      </w:hyperlink>
    </w:p>
    <w:p w14:paraId="0F2651EB" w14:textId="2129B809" w:rsidR="00210616" w:rsidRDefault="00846459" w:rsidP="00EB1A4F">
      <w:pPr>
        <w:pStyle w:val="Titre2focus"/>
        <w:rPr>
          <w:rStyle w:val="Style1focusCar"/>
          <w:color w:val="auto"/>
        </w:rPr>
      </w:pPr>
      <w:r w:rsidRPr="00846459">
        <w:rPr>
          <w:rStyle w:val="Style1focusCar"/>
          <w:color w:val="auto"/>
        </w:rPr>
        <w:t>Laurent Del</w:t>
      </w:r>
      <w:r>
        <w:rPr>
          <w:rStyle w:val="Style1focusCar"/>
          <w:color w:val="auto"/>
        </w:rPr>
        <w:t xml:space="preserve"> </w:t>
      </w:r>
      <w:r w:rsidRPr="00846459">
        <w:rPr>
          <w:rStyle w:val="Style1focusCar"/>
          <w:color w:val="auto"/>
        </w:rPr>
        <w:t>Puech, « L’État en guerre contre le brigandage. Un cas exemplaire : le département de l’Aveyron de 1799 à 1815 »</w:t>
      </w:r>
      <w:r>
        <w:rPr>
          <w:rStyle w:val="Style1focusCar"/>
          <w:color w:val="auto"/>
        </w:rPr>
        <w:t xml:space="preserve">, in </w:t>
      </w:r>
      <w:r w:rsidRPr="00846459">
        <w:rPr>
          <w:rStyle w:val="Style1focusCar"/>
          <w:color w:val="auto"/>
        </w:rPr>
        <w:t xml:space="preserve">Valérie </w:t>
      </w:r>
      <w:proofErr w:type="spellStart"/>
      <w:r w:rsidRPr="00846459">
        <w:rPr>
          <w:rStyle w:val="Style1focusCar"/>
          <w:color w:val="auto"/>
        </w:rPr>
        <w:t>Sottocasa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F12BC9">
        <w:rPr>
          <w:rStyle w:val="Style1focusCar"/>
          <w:i/>
          <w:color w:val="auto"/>
        </w:rPr>
        <w:t>Les Brigands. Criminalité et protestation politique (1750-1850)</w:t>
      </w:r>
      <w:r w:rsidRPr="00846459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Rennes, </w:t>
      </w:r>
      <w:r w:rsidRPr="00846459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</w:t>
      </w:r>
      <w:r w:rsidRPr="00846459">
        <w:rPr>
          <w:rStyle w:val="Style1focusCar"/>
          <w:color w:val="auto"/>
        </w:rPr>
        <w:t xml:space="preserve">R, 2013, </w:t>
      </w:r>
      <w:r w:rsidR="00F12BC9">
        <w:rPr>
          <w:rStyle w:val="Style1focusCar"/>
          <w:color w:val="auto"/>
        </w:rPr>
        <w:t>p. 107-135</w:t>
      </w:r>
      <w:r w:rsidR="00F12BC9">
        <w:rPr>
          <w:rStyle w:val="Style1focusCar"/>
          <w:color w:val="auto"/>
        </w:rPr>
        <w:br/>
        <w:t xml:space="preserve">Disponible sur </w:t>
      </w:r>
      <w:proofErr w:type="spellStart"/>
      <w:r w:rsidR="00210616">
        <w:rPr>
          <w:rStyle w:val="Style1focusCar"/>
          <w:color w:val="auto"/>
        </w:rPr>
        <w:t>OpenEdition</w:t>
      </w:r>
      <w:proofErr w:type="spellEnd"/>
      <w:r w:rsidR="00210616">
        <w:rPr>
          <w:rStyle w:val="Style1focusCar"/>
          <w:color w:val="auto"/>
        </w:rPr>
        <w:t xml:space="preserve"> Books : </w:t>
      </w:r>
      <w:hyperlink r:id="rId76" w:history="1">
        <w:r w:rsidR="00210616" w:rsidRPr="00253151">
          <w:rPr>
            <w:rStyle w:val="Lienhypertexte"/>
            <w:rFonts w:ascii="Brandon Grotesque Regular" w:hAnsi="Brandon Grotesque Regular"/>
            <w:sz w:val="24"/>
          </w:rPr>
          <w:t>https://doi.org/10.4000/books.pur.118548</w:t>
        </w:r>
      </w:hyperlink>
    </w:p>
    <w:p w14:paraId="622E4888" w14:textId="7584F082" w:rsidR="00143B01" w:rsidRDefault="00143B01" w:rsidP="00143B0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Clive </w:t>
      </w:r>
      <w:proofErr w:type="spellStart"/>
      <w:r w:rsidRPr="00143B01">
        <w:rPr>
          <w:rStyle w:val="Style1focusCar"/>
          <w:color w:val="auto"/>
        </w:rPr>
        <w:t>Emsley</w:t>
      </w:r>
      <w:proofErr w:type="spellEnd"/>
      <w:r>
        <w:rPr>
          <w:rStyle w:val="Style1focusCar"/>
          <w:color w:val="auto"/>
        </w:rPr>
        <w:t>, « </w:t>
      </w:r>
      <w:r w:rsidRPr="00143B01">
        <w:rPr>
          <w:rStyle w:val="Style1focusCar"/>
          <w:color w:val="auto"/>
        </w:rPr>
        <w:t>La maréchaussée à la fin de l'Ancien Régime. Note sur la composition du corps</w:t>
      </w:r>
      <w:r>
        <w:rPr>
          <w:rStyle w:val="Style1focusCar"/>
          <w:color w:val="auto"/>
        </w:rPr>
        <w:t> »</w:t>
      </w:r>
      <w:r w:rsidR="00AD7E5F">
        <w:rPr>
          <w:rStyle w:val="Style1focusCar"/>
          <w:color w:val="auto"/>
        </w:rPr>
        <w:t xml:space="preserve">, </w:t>
      </w:r>
      <w:r w:rsidR="00AD7E5F" w:rsidRPr="00AD7E5F">
        <w:rPr>
          <w:rStyle w:val="Style1focusCar"/>
          <w:i/>
          <w:color w:val="auto"/>
        </w:rPr>
        <w:t>RHMC</w:t>
      </w:r>
      <w:r w:rsidR="00AD7E5F">
        <w:rPr>
          <w:rStyle w:val="Style1focusCar"/>
          <w:color w:val="auto"/>
        </w:rPr>
        <w:t xml:space="preserve"> [</w:t>
      </w:r>
      <w:r w:rsidRPr="00AD7E5F">
        <w:rPr>
          <w:rStyle w:val="Style1focusCar"/>
          <w:i/>
          <w:color w:val="auto"/>
        </w:rPr>
        <w:t>Revue d’histoire moderne et contemporaine</w:t>
      </w:r>
      <w:r w:rsidR="00AD7E5F">
        <w:rPr>
          <w:rStyle w:val="Style1focusCar"/>
          <w:color w:val="auto"/>
        </w:rPr>
        <w:t>]</w:t>
      </w:r>
      <w:r w:rsidRPr="00143B01">
        <w:rPr>
          <w:rStyle w:val="Style1focusCar"/>
          <w:color w:val="auto"/>
        </w:rPr>
        <w:t>, tome 33</w:t>
      </w:r>
      <w:r w:rsidR="0017612E">
        <w:rPr>
          <w:rStyle w:val="Style1focusCar"/>
          <w:color w:val="auto"/>
        </w:rPr>
        <w:t>[32]</w:t>
      </w:r>
      <w:r w:rsidR="005A0EB0">
        <w:rPr>
          <w:rStyle w:val="Style1focusCar"/>
          <w:color w:val="auto"/>
        </w:rPr>
        <w:t xml:space="preserve">, </w:t>
      </w:r>
      <w:r w:rsidRPr="00143B01">
        <w:rPr>
          <w:rStyle w:val="Style1focusCar"/>
          <w:color w:val="auto"/>
        </w:rPr>
        <w:t>1986</w:t>
      </w:r>
      <w:r w:rsidR="00700E95">
        <w:rPr>
          <w:rStyle w:val="Style1focusCar"/>
          <w:color w:val="auto"/>
        </w:rPr>
        <w:t xml:space="preserve">-4, </w:t>
      </w:r>
      <w:r w:rsidRPr="00143B01">
        <w:rPr>
          <w:rStyle w:val="Style1focusCar"/>
          <w:color w:val="auto"/>
        </w:rPr>
        <w:t>p. 622-644</w:t>
      </w:r>
      <w:r w:rsidR="005A0EB0">
        <w:rPr>
          <w:rStyle w:val="Style1focusCar"/>
          <w:color w:val="auto"/>
        </w:rPr>
        <w:br/>
        <w:t xml:space="preserve">Disponible sur </w:t>
      </w:r>
      <w:proofErr w:type="spellStart"/>
      <w:r w:rsidR="005A0EB0">
        <w:rPr>
          <w:rStyle w:val="Style1focusCar"/>
          <w:color w:val="auto"/>
        </w:rPr>
        <w:t>OpenEdition</w:t>
      </w:r>
      <w:proofErr w:type="spellEnd"/>
      <w:r w:rsidR="005A0EB0">
        <w:rPr>
          <w:rStyle w:val="Style1focusCar"/>
          <w:color w:val="auto"/>
        </w:rPr>
        <w:t xml:space="preserve"> Books : </w:t>
      </w:r>
      <w:hyperlink r:id="rId77" w:history="1">
        <w:r w:rsidR="005A0EB0" w:rsidRPr="00253151">
          <w:rPr>
            <w:rStyle w:val="Lienhypertexte"/>
            <w:rFonts w:ascii="Brandon Grotesque Regular" w:hAnsi="Brandon Grotesque Regular"/>
            <w:sz w:val="24"/>
          </w:rPr>
          <w:t>https://doi.org/10.3406/rhmc.1986.1382</w:t>
        </w:r>
      </w:hyperlink>
    </w:p>
    <w:p w14:paraId="360EDD3E" w14:textId="79C1CA50" w:rsidR="005A0EB0" w:rsidRDefault="00C771CA" w:rsidP="00143B01">
      <w:pPr>
        <w:pStyle w:val="Titre2focus"/>
        <w:rPr>
          <w:rStyle w:val="Style1focusCar"/>
          <w:color w:val="auto"/>
        </w:rPr>
      </w:pPr>
      <w:r w:rsidRPr="00C771CA">
        <w:rPr>
          <w:rStyle w:val="Style1focusCar"/>
          <w:color w:val="auto"/>
        </w:rPr>
        <w:t xml:space="preserve">Fabien Gaveau, </w:t>
      </w:r>
      <w:r>
        <w:rPr>
          <w:rStyle w:val="Style1focusCar"/>
          <w:color w:val="auto"/>
        </w:rPr>
        <w:t>« </w:t>
      </w:r>
      <w:r w:rsidRPr="00C771CA">
        <w:rPr>
          <w:rStyle w:val="Style1focusCar"/>
          <w:color w:val="auto"/>
        </w:rPr>
        <w:t>De la sûreté des campagnes. Police rurale et demandes d'ordre en France dans la première moitié du XIXe siècle</w:t>
      </w:r>
      <w:r>
        <w:rPr>
          <w:rStyle w:val="Style1focusCar"/>
          <w:color w:val="auto"/>
        </w:rPr>
        <w:t> »</w:t>
      </w:r>
      <w:r w:rsidRPr="00C771CA">
        <w:rPr>
          <w:rStyle w:val="Style1focusCar"/>
          <w:color w:val="auto"/>
        </w:rPr>
        <w:t xml:space="preserve">, </w:t>
      </w:r>
      <w:r w:rsidRPr="00C771CA">
        <w:rPr>
          <w:rStyle w:val="Style1focusCar"/>
          <w:i/>
          <w:color w:val="auto"/>
        </w:rPr>
        <w:t>Crime, Histoire &amp; Sociétés</w:t>
      </w:r>
      <w:r>
        <w:rPr>
          <w:rStyle w:val="Style1focusCar"/>
          <w:color w:val="auto"/>
        </w:rPr>
        <w:t>, v</w:t>
      </w:r>
      <w:r w:rsidRPr="00C771CA">
        <w:rPr>
          <w:rStyle w:val="Style1focusCar"/>
          <w:color w:val="auto"/>
        </w:rPr>
        <w:t>ol. 4, n°2</w:t>
      </w:r>
      <w:r w:rsidR="009A0903">
        <w:rPr>
          <w:rStyle w:val="Style1focusCar"/>
          <w:color w:val="auto"/>
        </w:rPr>
        <w:t xml:space="preserve">, </w:t>
      </w:r>
      <w:r w:rsidRPr="00C771CA">
        <w:rPr>
          <w:rStyle w:val="Style1focusCar"/>
          <w:color w:val="auto"/>
        </w:rPr>
        <w:t xml:space="preserve">2000, </w:t>
      </w:r>
      <w:r w:rsidR="009A0903">
        <w:rPr>
          <w:rStyle w:val="Style1focusCar"/>
          <w:color w:val="auto"/>
        </w:rPr>
        <w:t xml:space="preserve">p. </w:t>
      </w:r>
      <w:r w:rsidRPr="00C771CA">
        <w:rPr>
          <w:rStyle w:val="Style1focusCar"/>
          <w:color w:val="auto"/>
        </w:rPr>
        <w:t>53-76</w:t>
      </w:r>
      <w:r w:rsidR="009A0903">
        <w:rPr>
          <w:rStyle w:val="Style1focusCar"/>
          <w:color w:val="auto"/>
        </w:rPr>
        <w:br/>
        <w:t xml:space="preserve">Disponible sur </w:t>
      </w:r>
      <w:proofErr w:type="spellStart"/>
      <w:r w:rsidR="009A0903">
        <w:rPr>
          <w:rStyle w:val="Style1focusCar"/>
          <w:color w:val="auto"/>
        </w:rPr>
        <w:t>OpenEdition</w:t>
      </w:r>
      <w:proofErr w:type="spellEnd"/>
      <w:r w:rsidR="009A0903">
        <w:rPr>
          <w:rStyle w:val="Style1focusCar"/>
          <w:color w:val="auto"/>
        </w:rPr>
        <w:t xml:space="preserve"> </w:t>
      </w:r>
      <w:proofErr w:type="spellStart"/>
      <w:r w:rsidR="009A0903">
        <w:rPr>
          <w:rStyle w:val="Style1focusCar"/>
          <w:color w:val="auto"/>
        </w:rPr>
        <w:t>Journals</w:t>
      </w:r>
      <w:proofErr w:type="spellEnd"/>
      <w:r w:rsidR="009A0903">
        <w:rPr>
          <w:rStyle w:val="Style1focusCar"/>
          <w:color w:val="auto"/>
        </w:rPr>
        <w:t xml:space="preserve"> : </w:t>
      </w:r>
      <w:hyperlink r:id="rId78" w:history="1">
        <w:r w:rsidR="00B24D22" w:rsidRPr="00253151">
          <w:rPr>
            <w:rStyle w:val="Lienhypertexte"/>
            <w:rFonts w:ascii="Brandon Grotesque Regular" w:hAnsi="Brandon Grotesque Regular"/>
            <w:sz w:val="24"/>
          </w:rPr>
          <w:t>https://journals.openedition.org/chs/824?lang=en</w:t>
        </w:r>
      </w:hyperlink>
    </w:p>
    <w:p w14:paraId="56404822" w14:textId="4A51BBF4" w:rsidR="00B24D22" w:rsidRDefault="00BD649E" w:rsidP="00143B0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Aurélien </w:t>
      </w:r>
      <w:proofErr w:type="spellStart"/>
      <w:r w:rsidRPr="00BD649E">
        <w:rPr>
          <w:rStyle w:val="Style1focusCar"/>
          <w:color w:val="auto"/>
        </w:rPr>
        <w:t>Lignereux</w:t>
      </w:r>
      <w:proofErr w:type="spellEnd"/>
      <w:r w:rsidR="000D5DE3">
        <w:rPr>
          <w:rStyle w:val="Style1focusCar"/>
          <w:color w:val="auto"/>
        </w:rPr>
        <w:t>,</w:t>
      </w:r>
      <w:r w:rsidRPr="00BD649E">
        <w:rPr>
          <w:rStyle w:val="Style1focusCar"/>
          <w:color w:val="auto"/>
        </w:rPr>
        <w:t xml:space="preserve"> </w:t>
      </w:r>
      <w:r w:rsidRPr="003317F7">
        <w:rPr>
          <w:rStyle w:val="Style1focusCar"/>
          <w:i/>
          <w:color w:val="auto"/>
        </w:rPr>
        <w:t xml:space="preserve">La France rébellionnaire. </w:t>
      </w:r>
      <w:r w:rsidR="000D5DE3" w:rsidRPr="003317F7">
        <w:rPr>
          <w:rStyle w:val="Style1focusCar"/>
          <w:i/>
          <w:color w:val="auto"/>
        </w:rPr>
        <w:t>Les résistances à la gendarmerie (1800-1859</w:t>
      </w:r>
      <w:r w:rsidR="000D5DE3">
        <w:rPr>
          <w:rStyle w:val="Style1focusCar"/>
          <w:color w:val="auto"/>
        </w:rPr>
        <w:t>), Rennes, PUR, 2008</w:t>
      </w:r>
      <w:r w:rsidR="000D5DE3">
        <w:rPr>
          <w:rStyle w:val="Style1focusCar"/>
          <w:color w:val="auto"/>
        </w:rPr>
        <w:br/>
        <w:t xml:space="preserve">Disponible sur </w:t>
      </w:r>
      <w:proofErr w:type="spellStart"/>
      <w:r w:rsidR="000D5DE3">
        <w:rPr>
          <w:rStyle w:val="Style1focusCar"/>
          <w:color w:val="auto"/>
        </w:rPr>
        <w:t>OpenEdition</w:t>
      </w:r>
      <w:proofErr w:type="spellEnd"/>
      <w:r w:rsidR="000D5DE3">
        <w:rPr>
          <w:rStyle w:val="Style1focusCar"/>
          <w:color w:val="auto"/>
        </w:rPr>
        <w:t xml:space="preserve"> Books : </w:t>
      </w:r>
      <w:hyperlink r:id="rId79" w:history="1">
        <w:r w:rsidR="000D5DE3" w:rsidRPr="00253151">
          <w:rPr>
            <w:rStyle w:val="Lienhypertexte"/>
            <w:rFonts w:ascii="Brandon Grotesque Regular" w:hAnsi="Brandon Grotesque Regular"/>
            <w:sz w:val="24"/>
          </w:rPr>
          <w:t>https://doi.org/10.4000/books.pur.3941</w:t>
        </w:r>
      </w:hyperlink>
    </w:p>
    <w:p w14:paraId="357ED9A7" w14:textId="7738A2AE" w:rsidR="00210616" w:rsidRDefault="00016224" w:rsidP="00EB1A4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Xavier </w:t>
      </w:r>
      <w:r w:rsidRPr="00016224">
        <w:rPr>
          <w:rStyle w:val="Style1focusCar"/>
          <w:color w:val="auto"/>
        </w:rPr>
        <w:t>Rousseau</w:t>
      </w:r>
      <w:r>
        <w:rPr>
          <w:rStyle w:val="Style1focusCar"/>
          <w:color w:val="auto"/>
        </w:rPr>
        <w:t xml:space="preserve">, </w:t>
      </w:r>
      <w:r w:rsidRPr="00016224">
        <w:rPr>
          <w:rStyle w:val="Style1focusCar"/>
          <w:color w:val="auto"/>
        </w:rPr>
        <w:t>« Brigandage, gendarmerie et justice »</w:t>
      </w:r>
      <w:r w:rsidR="00631083">
        <w:rPr>
          <w:rStyle w:val="Style1focusCar"/>
          <w:color w:val="auto"/>
        </w:rPr>
        <w:t xml:space="preserve">, in Jean-Pierre </w:t>
      </w:r>
      <w:proofErr w:type="spellStart"/>
      <w:r w:rsidR="00631083">
        <w:rPr>
          <w:rStyle w:val="Style1focusCar"/>
          <w:color w:val="auto"/>
        </w:rPr>
        <w:t>Jessenne</w:t>
      </w:r>
      <w:proofErr w:type="spellEnd"/>
      <w:r w:rsidR="00631083">
        <w:rPr>
          <w:rStyle w:val="Style1focusCar"/>
          <w:color w:val="auto"/>
        </w:rPr>
        <w:t xml:space="preserve"> (</w:t>
      </w:r>
      <w:proofErr w:type="spellStart"/>
      <w:r w:rsidR="00631083">
        <w:rPr>
          <w:rStyle w:val="Style1focusCar"/>
          <w:color w:val="auto"/>
        </w:rPr>
        <w:t>dir</w:t>
      </w:r>
      <w:proofErr w:type="spellEnd"/>
      <w:r w:rsidR="00631083">
        <w:rPr>
          <w:rStyle w:val="Style1focusCar"/>
          <w:color w:val="auto"/>
        </w:rPr>
        <w:t xml:space="preserve">.), </w:t>
      </w:r>
      <w:r w:rsidR="00631083" w:rsidRPr="00C92A2C">
        <w:rPr>
          <w:rStyle w:val="Style1focusCar"/>
          <w:i/>
          <w:color w:val="auto"/>
        </w:rPr>
        <w:t>Du Directoire au Consulat t. 3. Brumaire dans l’histoire du lien politique et de l’État-nation</w:t>
      </w:r>
      <w:r w:rsidR="00631083" w:rsidRPr="00C92A2C">
        <w:rPr>
          <w:rStyle w:val="Style1focusCar"/>
          <w:color w:val="auto"/>
        </w:rPr>
        <w:t xml:space="preserve">, </w:t>
      </w:r>
      <w:r w:rsidR="00631083">
        <w:rPr>
          <w:rStyle w:val="Style1focusCar"/>
          <w:color w:val="auto"/>
        </w:rPr>
        <w:t>Lille</w:t>
      </w:r>
      <w:r w:rsidR="00631083" w:rsidRPr="00C92A2C">
        <w:rPr>
          <w:rStyle w:val="Style1focusCar"/>
          <w:color w:val="auto"/>
        </w:rPr>
        <w:t>, Publications de l’</w:t>
      </w:r>
      <w:r w:rsidR="00631083">
        <w:rPr>
          <w:rStyle w:val="Style1focusCar"/>
          <w:color w:val="auto"/>
        </w:rPr>
        <w:t>IRHIS [</w:t>
      </w:r>
      <w:r w:rsidR="00631083" w:rsidRPr="00C92A2C">
        <w:rPr>
          <w:rStyle w:val="Style1focusCar"/>
          <w:color w:val="auto"/>
        </w:rPr>
        <w:t>Institut de recherches historiques du Septentrion</w:t>
      </w:r>
      <w:r w:rsidR="00631083">
        <w:rPr>
          <w:rStyle w:val="Style1focusCar"/>
          <w:color w:val="auto"/>
        </w:rPr>
        <w:t>]</w:t>
      </w:r>
      <w:r w:rsidR="00631083" w:rsidRPr="00C92A2C">
        <w:rPr>
          <w:rStyle w:val="Style1focusCar"/>
          <w:color w:val="auto"/>
        </w:rPr>
        <w:t>, 2001,</w:t>
      </w:r>
      <w:r w:rsidR="00631083">
        <w:rPr>
          <w:rStyle w:val="Style1focusCar"/>
          <w:color w:val="auto"/>
        </w:rPr>
        <w:t xml:space="preserve"> p. 91-123</w:t>
      </w:r>
      <w:r w:rsidR="00631083">
        <w:rPr>
          <w:rStyle w:val="Style1focusCar"/>
          <w:color w:val="auto"/>
        </w:rPr>
        <w:br/>
        <w:t xml:space="preserve">Disponible sur </w:t>
      </w:r>
      <w:proofErr w:type="spellStart"/>
      <w:r w:rsidR="00631083">
        <w:rPr>
          <w:rStyle w:val="Style1focusCar"/>
          <w:color w:val="auto"/>
        </w:rPr>
        <w:t>OpenEdition</w:t>
      </w:r>
      <w:proofErr w:type="spellEnd"/>
      <w:r w:rsidR="00631083">
        <w:rPr>
          <w:rStyle w:val="Style1focusCar"/>
          <w:color w:val="auto"/>
        </w:rPr>
        <w:t xml:space="preserve"> Books :</w:t>
      </w:r>
      <w:r w:rsidRPr="00016224">
        <w:rPr>
          <w:rStyle w:val="Style1focusCar"/>
          <w:color w:val="auto"/>
        </w:rPr>
        <w:t xml:space="preserve"> </w:t>
      </w:r>
      <w:hyperlink r:id="rId80" w:history="1">
        <w:r w:rsidR="00631083" w:rsidRPr="00253151">
          <w:rPr>
            <w:rStyle w:val="Lienhypertexte"/>
            <w:rFonts w:ascii="Brandon Grotesque Regular" w:hAnsi="Brandon Grotesque Regular"/>
            <w:sz w:val="24"/>
          </w:rPr>
          <w:t>https://doi.org/10.4000/books.irhis.2618</w:t>
        </w:r>
      </w:hyperlink>
    </w:p>
    <w:p w14:paraId="2BE66E92" w14:textId="52C5DB48" w:rsidR="00073572" w:rsidRDefault="00D85B5A" w:rsidP="00073572">
      <w:pPr>
        <w:pStyle w:val="Titre2focus"/>
        <w:numPr>
          <w:ilvl w:val="0"/>
          <w:numId w:val="7"/>
        </w:numPr>
      </w:pPr>
      <w:r>
        <w:t>É</w:t>
      </w:r>
      <w:r w:rsidR="00073572">
        <w:t>glises et sociétés rurales</w:t>
      </w:r>
    </w:p>
    <w:p w14:paraId="0B7A2C8E" w14:textId="13B70F35" w:rsidR="002144F7" w:rsidRDefault="002144F7" w:rsidP="002144F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[Dossier de revue] « La Déchristianisation de l’an II », </w:t>
      </w:r>
      <w:r w:rsidRPr="002144F7">
        <w:rPr>
          <w:rStyle w:val="Style1focusCar"/>
          <w:i/>
          <w:color w:val="auto"/>
        </w:rPr>
        <w:t>Annales historiques de la Révolution française</w:t>
      </w:r>
      <w:r>
        <w:rPr>
          <w:rStyle w:val="Style1focusCar"/>
          <w:color w:val="auto"/>
        </w:rPr>
        <w:t>, 1978, vol. 233</w:t>
      </w:r>
      <w:r>
        <w:rPr>
          <w:rStyle w:val="Style1focusCar"/>
          <w:color w:val="auto"/>
        </w:rPr>
        <w:br/>
        <w:t xml:space="preserve">Disponible sur Persée : </w:t>
      </w:r>
      <w:hyperlink r:id="rId81" w:history="1">
        <w:r w:rsidR="004A05A0" w:rsidRPr="00253151">
          <w:rPr>
            <w:rStyle w:val="Lienhypertexte"/>
            <w:rFonts w:ascii="Brandon Grotesque Regular" w:hAnsi="Brandon Grotesque Regular"/>
            <w:sz w:val="24"/>
          </w:rPr>
          <w:t>https://www.persee.fr/issue/ahrf_0003-4436_1978_num_233_1</w:t>
        </w:r>
      </w:hyperlink>
    </w:p>
    <w:p w14:paraId="64ACB192" w14:textId="1598E41A" w:rsidR="004A05A0" w:rsidRDefault="000722A3" w:rsidP="000722A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Jacques </w:t>
      </w:r>
      <w:proofErr w:type="spellStart"/>
      <w:r w:rsidRPr="000722A3">
        <w:rPr>
          <w:rStyle w:val="Style1focusCar"/>
          <w:color w:val="auto"/>
        </w:rPr>
        <w:t>Bernet</w:t>
      </w:r>
      <w:proofErr w:type="spellEnd"/>
      <w:r>
        <w:rPr>
          <w:rStyle w:val="Style1focusCar"/>
          <w:color w:val="auto"/>
        </w:rPr>
        <w:t>, « </w:t>
      </w:r>
      <w:r w:rsidRPr="000722A3">
        <w:rPr>
          <w:rStyle w:val="Style1focusCar"/>
          <w:color w:val="auto"/>
        </w:rPr>
        <w:t>Les limites de la déchristianisation de l'an II éclairées par le retour au culte de l'an III : l'exemple du district de Compiègne</w:t>
      </w:r>
      <w:r>
        <w:rPr>
          <w:rStyle w:val="Style1focusCar"/>
          <w:color w:val="auto"/>
        </w:rPr>
        <w:t xml:space="preserve"> », in </w:t>
      </w:r>
      <w:r w:rsidRPr="00D35523">
        <w:rPr>
          <w:rStyle w:val="Style1focusCar"/>
          <w:i/>
          <w:color w:val="auto"/>
        </w:rPr>
        <w:t>AHRF</w:t>
      </w:r>
      <w:r>
        <w:rPr>
          <w:rStyle w:val="Style1focusCar"/>
          <w:color w:val="auto"/>
        </w:rPr>
        <w:t>, 1998,</w:t>
      </w:r>
      <w:r w:rsidRPr="000722A3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vol. </w:t>
      </w:r>
      <w:r w:rsidRPr="000722A3">
        <w:rPr>
          <w:rStyle w:val="Style1focusCar"/>
          <w:color w:val="auto"/>
        </w:rPr>
        <w:t>312, p. 285-299</w:t>
      </w:r>
      <w:r>
        <w:rPr>
          <w:rStyle w:val="Style1focusCar"/>
          <w:color w:val="auto"/>
        </w:rPr>
        <w:br/>
        <w:t xml:space="preserve">Disponible sur Persée : </w:t>
      </w:r>
      <w:hyperlink r:id="rId82" w:history="1">
        <w:r w:rsidRPr="00253151">
          <w:rPr>
            <w:rStyle w:val="Lienhypertexte"/>
            <w:rFonts w:ascii="Brandon Grotesque Regular" w:hAnsi="Brandon Grotesque Regular"/>
            <w:sz w:val="24"/>
          </w:rPr>
          <w:t>https://doi.org/10.3406/ahrf.1998.2178</w:t>
        </w:r>
      </w:hyperlink>
    </w:p>
    <w:p w14:paraId="5D2819DF" w14:textId="742D0AED" w:rsidR="000722A3" w:rsidRDefault="00A46CAC" w:rsidP="00A46CAC">
      <w:pPr>
        <w:pStyle w:val="Titre2focus"/>
        <w:rPr>
          <w:rStyle w:val="Style1focusCar"/>
          <w:color w:val="auto"/>
        </w:rPr>
      </w:pPr>
      <w:r w:rsidRPr="00A46CAC">
        <w:rPr>
          <w:rStyle w:val="Style1focusCar"/>
          <w:color w:val="auto"/>
        </w:rPr>
        <w:t xml:space="preserve">Anne </w:t>
      </w:r>
      <w:proofErr w:type="spellStart"/>
      <w:r w:rsidRPr="00A46CAC">
        <w:rPr>
          <w:rStyle w:val="Style1focusCar"/>
          <w:color w:val="auto"/>
        </w:rPr>
        <w:t>Bonzon</w:t>
      </w:r>
      <w:proofErr w:type="spellEnd"/>
      <w:r>
        <w:rPr>
          <w:rStyle w:val="Style1focusCar"/>
          <w:color w:val="auto"/>
        </w:rPr>
        <w:t xml:space="preserve">, </w:t>
      </w:r>
      <w:r w:rsidR="00CA2F9A">
        <w:rPr>
          <w:rStyle w:val="Style1focusCar"/>
          <w:color w:val="auto"/>
        </w:rPr>
        <w:t>« </w:t>
      </w:r>
      <w:r w:rsidRPr="00A46CAC">
        <w:rPr>
          <w:rStyle w:val="Style1focusCar"/>
          <w:color w:val="auto"/>
        </w:rPr>
        <w:t xml:space="preserve">Les curés médiateurs sociaux : genèse et diffusion d’un modèle dans la France du </w:t>
      </w:r>
      <w:r w:rsidR="00CA2F9A">
        <w:rPr>
          <w:rStyle w:val="Style1focusCar"/>
          <w:color w:val="auto"/>
        </w:rPr>
        <w:t>XVII</w:t>
      </w:r>
      <w:r w:rsidRPr="00A46CAC">
        <w:rPr>
          <w:rStyle w:val="Style1focusCar"/>
          <w:color w:val="auto"/>
        </w:rPr>
        <w:t>e siècle</w:t>
      </w:r>
      <w:r w:rsidR="00CA2F9A">
        <w:rPr>
          <w:rStyle w:val="Style1focusCar"/>
          <w:color w:val="auto"/>
        </w:rPr>
        <w:t xml:space="preserve"> », </w:t>
      </w:r>
      <w:r w:rsidR="00CA2F9A" w:rsidRPr="00CA2F9A">
        <w:rPr>
          <w:rStyle w:val="Style1focusCar"/>
          <w:i/>
          <w:color w:val="auto"/>
        </w:rPr>
        <w:t>Revue d’histoire de l’Église de France</w:t>
      </w:r>
      <w:r w:rsidR="00CA2F9A">
        <w:rPr>
          <w:rStyle w:val="Style1focusCar"/>
          <w:color w:val="auto"/>
        </w:rPr>
        <w:t xml:space="preserve">, n°97, 2001, </w:t>
      </w:r>
      <w:r w:rsidRPr="00A46CAC">
        <w:rPr>
          <w:rStyle w:val="Style1focusCar"/>
          <w:color w:val="auto"/>
        </w:rPr>
        <w:t>p. 35-56</w:t>
      </w:r>
      <w:r w:rsidR="00E92BD5">
        <w:rPr>
          <w:rStyle w:val="Style1focusCar"/>
          <w:color w:val="auto"/>
        </w:rPr>
        <w:br/>
      </w:r>
      <w:r w:rsidR="00E92BD5">
        <w:rPr>
          <w:rStyle w:val="Style1focusCar"/>
          <w:color w:val="auto"/>
        </w:rPr>
        <w:lastRenderedPageBreak/>
        <w:t xml:space="preserve">Disponible sur </w:t>
      </w:r>
      <w:proofErr w:type="spellStart"/>
      <w:r w:rsidR="00E92BD5">
        <w:rPr>
          <w:rStyle w:val="Style1focusCar"/>
          <w:color w:val="auto"/>
        </w:rPr>
        <w:t>Brepols</w:t>
      </w:r>
      <w:proofErr w:type="spellEnd"/>
      <w:r w:rsidR="00E92BD5">
        <w:rPr>
          <w:rStyle w:val="Style1focusCar"/>
          <w:color w:val="auto"/>
        </w:rPr>
        <w:t xml:space="preserve"> Online via Mikado : </w:t>
      </w:r>
      <w:hyperlink r:id="rId83" w:history="1">
        <w:r w:rsidR="00E92BD5" w:rsidRPr="00253151">
          <w:rPr>
            <w:rStyle w:val="Lienhypertexte"/>
            <w:rFonts w:ascii="Brandon Grotesque Regular" w:hAnsi="Brandon Grotesque Regular"/>
            <w:sz w:val="24"/>
          </w:rPr>
          <w:t>https://doi-org.ezpaarse.univ-paris1.fr/10.1484/J.RHEF.5.100002</w:t>
        </w:r>
      </w:hyperlink>
    </w:p>
    <w:p w14:paraId="7EFF231C" w14:textId="6B699066" w:rsidR="00E92BD5" w:rsidRDefault="003864AA" w:rsidP="00A46CAC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Patrick Cabanel, </w:t>
      </w:r>
      <w:r w:rsidRPr="003E65EE">
        <w:rPr>
          <w:rStyle w:val="Style1focusCar"/>
          <w:i/>
          <w:color w:val="auto"/>
        </w:rPr>
        <w:t>Cadets de Dieu. Vocations et migrations</w:t>
      </w:r>
      <w:r w:rsidR="00530705" w:rsidRPr="003E65EE">
        <w:rPr>
          <w:rStyle w:val="Style1focusCar"/>
          <w:i/>
          <w:color w:val="auto"/>
        </w:rPr>
        <w:t xml:space="preserve"> religieuses en Gévaudan, XVIIIe-XX siècle</w:t>
      </w:r>
      <w:r w:rsidR="00530705">
        <w:rPr>
          <w:rStyle w:val="Style1focusCar"/>
          <w:color w:val="auto"/>
        </w:rPr>
        <w:t>, Paris, CNRS, éd. 1997</w:t>
      </w:r>
      <w:r w:rsidR="00530705">
        <w:rPr>
          <w:rStyle w:val="Style1focusCar"/>
          <w:color w:val="auto"/>
        </w:rPr>
        <w:br/>
        <w:t xml:space="preserve">Disponible sur Gallica : </w:t>
      </w:r>
      <w:hyperlink r:id="rId84" w:history="1">
        <w:r w:rsidR="00530705" w:rsidRPr="00253151">
          <w:rPr>
            <w:rStyle w:val="Lienhypertexte"/>
            <w:rFonts w:ascii="Brandon Grotesque Regular" w:hAnsi="Brandon Grotesque Regular"/>
            <w:sz w:val="24"/>
          </w:rPr>
          <w:t>https://gallica.bnf.fr/ark:/12148/bpt6k33369589</w:t>
        </w:r>
      </w:hyperlink>
    </w:p>
    <w:p w14:paraId="10F97A86" w14:textId="02923D00" w:rsidR="00530705" w:rsidRDefault="003A6866" w:rsidP="00A46CAC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Philippe </w:t>
      </w:r>
      <w:r w:rsidRPr="003A6866">
        <w:rPr>
          <w:rStyle w:val="Style1focusCar"/>
          <w:color w:val="auto"/>
        </w:rPr>
        <w:t>Chareyre</w:t>
      </w:r>
      <w:r>
        <w:rPr>
          <w:rStyle w:val="Style1focusCar"/>
          <w:color w:val="auto"/>
        </w:rPr>
        <w:t xml:space="preserve"> (éd.), </w:t>
      </w:r>
      <w:r w:rsidRPr="003A6866">
        <w:rPr>
          <w:rStyle w:val="Style1focusCar"/>
          <w:i/>
          <w:iCs/>
          <w:color w:val="auto"/>
        </w:rPr>
        <w:t>L’hérétique au village. Les minorités religieuses dans l’Europe médiévale et moderne</w:t>
      </w:r>
      <w:r>
        <w:rPr>
          <w:rStyle w:val="Style1focusCar"/>
          <w:color w:val="auto"/>
        </w:rPr>
        <w:t>, Toulouse, PUM [</w:t>
      </w:r>
      <w:r w:rsidRPr="003A6866">
        <w:rPr>
          <w:rStyle w:val="Style1focusCar"/>
          <w:color w:val="auto"/>
        </w:rPr>
        <w:t>Presses universitaires du Midi</w:t>
      </w:r>
      <w:r>
        <w:rPr>
          <w:rStyle w:val="Style1focusCar"/>
          <w:color w:val="auto"/>
        </w:rPr>
        <w:t>]</w:t>
      </w:r>
      <w:r w:rsidRPr="003A6866">
        <w:rPr>
          <w:rStyle w:val="Style1focusCar"/>
          <w:color w:val="auto"/>
        </w:rPr>
        <w:t>, 2011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85" w:history="1">
        <w:r w:rsidRPr="00F70732">
          <w:rPr>
            <w:rStyle w:val="Lienhypertexte"/>
            <w:rFonts w:ascii="Brandon Grotesque Regular" w:hAnsi="Brandon Grotesque Regular"/>
            <w:sz w:val="24"/>
          </w:rPr>
          <w:t>https://doi.org/10.4000/books.pumi.9291</w:t>
        </w:r>
      </w:hyperlink>
    </w:p>
    <w:p w14:paraId="3027246B" w14:textId="5DEADAD5" w:rsidR="001B14BE" w:rsidRDefault="001B14BE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Paul </w:t>
      </w:r>
      <w:proofErr w:type="spellStart"/>
      <w:r>
        <w:rPr>
          <w:rStyle w:val="Style1focusCar"/>
          <w:color w:val="auto"/>
        </w:rPr>
        <w:t>Chopelin</w:t>
      </w:r>
      <w:proofErr w:type="spellEnd"/>
      <w:r>
        <w:rPr>
          <w:rStyle w:val="Style1focusCar"/>
          <w:color w:val="auto"/>
        </w:rPr>
        <w:t>, « </w:t>
      </w:r>
      <w:r w:rsidRPr="001B14BE">
        <w:rPr>
          <w:rStyle w:val="Style1focusCar"/>
          <w:color w:val="auto"/>
        </w:rPr>
        <w:t xml:space="preserve">La </w:t>
      </w:r>
      <w:proofErr w:type="spellStart"/>
      <w:r w:rsidRPr="001B14BE">
        <w:rPr>
          <w:rStyle w:val="Style1focusCar"/>
          <w:color w:val="auto"/>
        </w:rPr>
        <w:t>défanatisation</w:t>
      </w:r>
      <w:proofErr w:type="spellEnd"/>
      <w:r w:rsidRPr="001B14BE">
        <w:rPr>
          <w:rStyle w:val="Style1focusCar"/>
          <w:color w:val="auto"/>
        </w:rPr>
        <w:t xml:space="preserve"> de l’an II. Anticléricalisme et laïcisation radicale dans la nation en guerre</w:t>
      </w:r>
      <w:r>
        <w:rPr>
          <w:rStyle w:val="Style1focusCar"/>
          <w:color w:val="auto"/>
        </w:rPr>
        <w:t xml:space="preserve"> », in Michel </w:t>
      </w:r>
      <w:r w:rsidRPr="000D143E">
        <w:rPr>
          <w:rStyle w:val="Style1focusCar"/>
          <w:color w:val="auto"/>
        </w:rPr>
        <w:t xml:space="preserve">Biard, </w:t>
      </w:r>
      <w:r>
        <w:rPr>
          <w:rStyle w:val="Style1focusCar"/>
          <w:color w:val="auto"/>
        </w:rPr>
        <w:t xml:space="preserve">Hervé </w:t>
      </w:r>
      <w:proofErr w:type="spellStart"/>
      <w:r>
        <w:rPr>
          <w:rStyle w:val="Style1focusCar"/>
          <w:color w:val="auto"/>
        </w:rPr>
        <w:t>Leuwers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1B14BE">
        <w:rPr>
          <w:rStyle w:val="Style1focusCar"/>
          <w:i/>
          <w:iCs/>
          <w:color w:val="auto"/>
        </w:rPr>
        <w:t>Visages de la Terreur : L'exception politique de l'an II</w:t>
      </w:r>
      <w:r>
        <w:rPr>
          <w:rStyle w:val="Style1focusCar"/>
          <w:color w:val="auto"/>
        </w:rPr>
        <w:t>,</w:t>
      </w:r>
      <w:r w:rsidRPr="000D143E">
        <w:rPr>
          <w:rStyle w:val="Style1focusCar"/>
          <w:color w:val="auto"/>
        </w:rPr>
        <w:t xml:space="preserve"> Paris, A</w:t>
      </w:r>
      <w:r>
        <w:rPr>
          <w:rStyle w:val="Style1focusCar"/>
          <w:color w:val="auto"/>
        </w:rPr>
        <w:t>.</w:t>
      </w:r>
      <w:r w:rsidRPr="000D143E">
        <w:rPr>
          <w:rStyle w:val="Style1focusCar"/>
          <w:color w:val="auto"/>
        </w:rPr>
        <w:t xml:space="preserve"> Colin</w:t>
      </w:r>
      <w:r>
        <w:rPr>
          <w:rStyle w:val="Style1focusCar"/>
          <w:color w:val="auto"/>
        </w:rPr>
        <w:t xml:space="preserve">, </w:t>
      </w:r>
      <w:r w:rsidRPr="000D143E">
        <w:rPr>
          <w:rStyle w:val="Style1focusCar"/>
          <w:color w:val="auto"/>
        </w:rPr>
        <w:t>2014</w:t>
      </w:r>
      <w:r>
        <w:rPr>
          <w:rStyle w:val="Style1focusCar"/>
          <w:color w:val="auto"/>
        </w:rPr>
        <w:t xml:space="preserve">, </w:t>
      </w:r>
      <w:r w:rsidRPr="001B14BE">
        <w:rPr>
          <w:rStyle w:val="Style1focusCar"/>
          <w:color w:val="auto"/>
        </w:rPr>
        <w:t>p. 91 -105</w:t>
      </w:r>
      <w:r>
        <w:rPr>
          <w:rStyle w:val="Style1focusCar"/>
          <w:color w:val="auto"/>
        </w:rPr>
        <w:br/>
        <w:t>Disponible sur Cairn </w:t>
      </w:r>
      <w:r w:rsidR="00427EAB">
        <w:rPr>
          <w:rStyle w:val="Style1focusCar"/>
          <w:color w:val="auto"/>
        </w:rPr>
        <w:t xml:space="preserve">via Mikado : </w:t>
      </w:r>
      <w:hyperlink r:id="rId86" w:history="1">
        <w:r w:rsidR="00427EAB" w:rsidRPr="00253151">
          <w:rPr>
            <w:rStyle w:val="Lienhypertexte"/>
            <w:rFonts w:ascii="Brandon Grotesque Regular" w:hAnsi="Brandon Grotesque Regular"/>
            <w:sz w:val="24"/>
          </w:rPr>
          <w:t>https://shs-cairn-info.ezpaarse.univ-paris1.fr/visages-de-la-terreur--9782200600129-page-91?lang=fr#</w:t>
        </w:r>
      </w:hyperlink>
    </w:p>
    <w:p w14:paraId="71AA5BCC" w14:textId="3E5640E8" w:rsidR="00076954" w:rsidRDefault="00076954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J. Michael Hayden et Malcolm R. </w:t>
      </w:r>
      <w:proofErr w:type="spellStart"/>
      <w:r>
        <w:rPr>
          <w:rStyle w:val="Style1focusCar"/>
          <w:color w:val="auto"/>
        </w:rPr>
        <w:t>Greenshields</w:t>
      </w:r>
      <w:proofErr w:type="spellEnd"/>
      <w:r>
        <w:rPr>
          <w:rStyle w:val="Style1focusCar"/>
          <w:color w:val="auto"/>
        </w:rPr>
        <w:t xml:space="preserve">, « Les réformations catholiques en France : le témoignage des statuts synodaux », </w:t>
      </w:r>
      <w:r w:rsidRPr="00076954">
        <w:rPr>
          <w:rStyle w:val="Style1focusCar"/>
          <w:i/>
          <w:iCs/>
          <w:color w:val="auto"/>
        </w:rPr>
        <w:t>RHMC</w:t>
      </w:r>
      <w:r>
        <w:rPr>
          <w:rStyle w:val="Style1focusCar"/>
          <w:color w:val="auto"/>
        </w:rPr>
        <w:t>, n°48-1, 2001, p. 5-29</w:t>
      </w:r>
      <w:r>
        <w:rPr>
          <w:rStyle w:val="Style1focusCar"/>
          <w:color w:val="auto"/>
        </w:rPr>
        <w:br/>
        <w:t xml:space="preserve">Disponible sur Cairn : </w:t>
      </w:r>
      <w:hyperlink r:id="rId87" w:history="1">
        <w:r w:rsidRPr="00F70732">
          <w:rPr>
            <w:rStyle w:val="Lienhypertexte"/>
            <w:rFonts w:ascii="Brandon Grotesque Regular" w:hAnsi="Brandon Grotesque Regular"/>
            <w:sz w:val="24"/>
          </w:rPr>
          <w:t>https://shs.cairn.info/revue-d-histoire-moderne-et-contemporaine-2001-1-page-5?lang=fr</w:t>
        </w:r>
      </w:hyperlink>
    </w:p>
    <w:p w14:paraId="788A9E54" w14:textId="5DFEC874" w:rsidR="00076954" w:rsidRDefault="00B73986" w:rsidP="001B14BE">
      <w:pPr>
        <w:pStyle w:val="Titre2focus"/>
        <w:rPr>
          <w:rStyle w:val="Style1focusCar"/>
          <w:color w:val="auto"/>
        </w:rPr>
      </w:pPr>
      <w:r w:rsidRPr="006515E5">
        <w:rPr>
          <w:rStyle w:val="Style1focusCar"/>
          <w:color w:val="auto"/>
        </w:rPr>
        <w:t>Jean-Pierre</w:t>
      </w:r>
      <w:r>
        <w:rPr>
          <w:rStyle w:val="Style1focusCar"/>
          <w:color w:val="auto"/>
        </w:rPr>
        <w:t xml:space="preserve"> </w:t>
      </w:r>
      <w:r w:rsidR="006515E5" w:rsidRPr="006515E5">
        <w:rPr>
          <w:rStyle w:val="Style1focusCar"/>
          <w:color w:val="auto"/>
        </w:rPr>
        <w:t>Gutton, « Christianisation et déchristianisation à travers les procès curés-paroissiens (</w:t>
      </w:r>
      <w:r w:rsidR="006515E5">
        <w:rPr>
          <w:rStyle w:val="Style1focusCar"/>
          <w:color w:val="auto"/>
        </w:rPr>
        <w:t>d</w:t>
      </w:r>
      <w:r w:rsidR="006515E5" w:rsidRPr="006515E5">
        <w:rPr>
          <w:rStyle w:val="Style1focusCar"/>
          <w:color w:val="auto"/>
        </w:rPr>
        <w:t xml:space="preserve">iocèse de Lyon - </w:t>
      </w:r>
      <w:r w:rsidR="006515E5">
        <w:rPr>
          <w:rStyle w:val="Style1focusCar"/>
          <w:color w:val="auto"/>
        </w:rPr>
        <w:t>XVII</w:t>
      </w:r>
      <w:r w:rsidR="006515E5" w:rsidRPr="006515E5">
        <w:rPr>
          <w:rStyle w:val="Style1focusCar"/>
          <w:color w:val="auto"/>
        </w:rPr>
        <w:t xml:space="preserve">e et </w:t>
      </w:r>
      <w:r w:rsidR="006515E5">
        <w:rPr>
          <w:rStyle w:val="Style1focusCar"/>
          <w:color w:val="auto"/>
        </w:rPr>
        <w:t>XVIII</w:t>
      </w:r>
      <w:r w:rsidR="006515E5" w:rsidRPr="006515E5">
        <w:rPr>
          <w:rStyle w:val="Style1focusCar"/>
          <w:color w:val="auto"/>
        </w:rPr>
        <w:t>e siècles</w:t>
      </w:r>
      <w:r w:rsidR="006515E5">
        <w:rPr>
          <w:rStyle w:val="Style1focusCar"/>
          <w:color w:val="auto"/>
        </w:rPr>
        <w:t>)</w:t>
      </w:r>
      <w:r w:rsidR="006515E5" w:rsidRPr="006515E5">
        <w:rPr>
          <w:rStyle w:val="Style1focusCar"/>
          <w:color w:val="auto"/>
        </w:rPr>
        <w:t xml:space="preserve"> »</w:t>
      </w:r>
      <w:r w:rsidR="006515E5">
        <w:rPr>
          <w:rStyle w:val="Style1focusCar"/>
          <w:color w:val="auto"/>
        </w:rPr>
        <w:t xml:space="preserve">, </w:t>
      </w:r>
      <w:r w:rsidR="006515E5" w:rsidRPr="006515E5">
        <w:rPr>
          <w:rStyle w:val="Style1focusCar"/>
          <w:i/>
          <w:iCs/>
          <w:color w:val="auto"/>
        </w:rPr>
        <w:t>Chrétiens et sociétés</w:t>
      </w:r>
      <w:r w:rsidR="006515E5">
        <w:rPr>
          <w:rStyle w:val="Style1focusCar"/>
          <w:color w:val="auto"/>
        </w:rPr>
        <w:t>, 2006, p. 177-190 [1986]</w:t>
      </w:r>
      <w:r w:rsidR="006515E5">
        <w:rPr>
          <w:rStyle w:val="Style1focusCar"/>
          <w:color w:val="auto"/>
        </w:rPr>
        <w:br/>
        <w:t xml:space="preserve">Version disponible sur </w:t>
      </w:r>
      <w:proofErr w:type="spellStart"/>
      <w:r w:rsidR="006515E5">
        <w:rPr>
          <w:rStyle w:val="Style1focusCar"/>
          <w:color w:val="auto"/>
        </w:rPr>
        <w:t>OpenEdition</w:t>
      </w:r>
      <w:proofErr w:type="spellEnd"/>
      <w:r w:rsidR="006515E5">
        <w:rPr>
          <w:rStyle w:val="Style1focusCar"/>
          <w:color w:val="auto"/>
        </w:rPr>
        <w:t xml:space="preserve"> Books : </w:t>
      </w:r>
      <w:hyperlink r:id="rId88" w:history="1">
        <w:r w:rsidR="006515E5" w:rsidRPr="00406147">
          <w:rPr>
            <w:rStyle w:val="Lienhypertexte"/>
            <w:rFonts w:ascii="Brandon Grotesque Regular" w:hAnsi="Brandon Grotesque Regular"/>
            <w:sz w:val="24"/>
          </w:rPr>
          <w:t>https://doi.org/10.4000/books.larhra.982</w:t>
        </w:r>
      </w:hyperlink>
    </w:p>
    <w:p w14:paraId="6F57F879" w14:textId="0698F55F" w:rsidR="00B73986" w:rsidRDefault="00B73986" w:rsidP="00B73986">
      <w:pPr>
        <w:pStyle w:val="Titre2focus"/>
        <w:rPr>
          <w:rStyle w:val="Style1focusCar"/>
          <w:color w:val="auto"/>
        </w:rPr>
      </w:pPr>
      <w:r w:rsidRPr="00B73986">
        <w:rPr>
          <w:rStyle w:val="Style1focusCar"/>
          <w:color w:val="auto"/>
        </w:rPr>
        <w:t>Jean-Pierre Gutton</w:t>
      </w:r>
      <w:r>
        <w:rPr>
          <w:rStyle w:val="Style1focusCar"/>
          <w:color w:val="auto"/>
        </w:rPr>
        <w:t>,</w:t>
      </w:r>
      <w:r w:rsidRPr="00B73986">
        <w:rPr>
          <w:rStyle w:val="Style1focusCar"/>
          <w:color w:val="auto"/>
        </w:rPr>
        <w:t xml:space="preserve"> </w:t>
      </w:r>
      <w:r w:rsidRPr="00B73986">
        <w:rPr>
          <w:rStyle w:val="Style1focusCar"/>
          <w:i/>
          <w:iCs/>
          <w:color w:val="auto"/>
        </w:rPr>
        <w:t>Curés et paroissiens dans les campagnes du diocèse de Lyon sous l'Ancien Régime : le témoignage des archives judiciaires</w:t>
      </w:r>
      <w:r>
        <w:rPr>
          <w:rStyle w:val="Style1focusCar"/>
          <w:color w:val="auto"/>
        </w:rPr>
        <w:t xml:space="preserve">, dans </w:t>
      </w:r>
      <w:r w:rsidRPr="00B73986">
        <w:rPr>
          <w:rStyle w:val="Style1focusCar"/>
          <w:i/>
          <w:iCs/>
          <w:color w:val="auto"/>
        </w:rPr>
        <w:t>Revue du Nord</w:t>
      </w:r>
      <w:r w:rsidRPr="00B73986">
        <w:rPr>
          <w:rStyle w:val="Style1focusCar"/>
          <w:color w:val="auto"/>
        </w:rPr>
        <w:t>, n°261-262, 1984</w:t>
      </w:r>
      <w:r>
        <w:rPr>
          <w:rStyle w:val="Style1focusCar"/>
          <w:color w:val="auto"/>
        </w:rPr>
        <w:t xml:space="preserve">, </w:t>
      </w:r>
      <w:r w:rsidRPr="00B73986">
        <w:rPr>
          <w:rStyle w:val="Style1focusCar"/>
          <w:color w:val="auto"/>
        </w:rPr>
        <w:t>p. 805-816.</w:t>
      </w:r>
      <w:r>
        <w:rPr>
          <w:rStyle w:val="Style1focusCar"/>
          <w:color w:val="auto"/>
        </w:rPr>
        <w:br/>
        <w:t xml:space="preserve">Disponible sur Persée : </w:t>
      </w:r>
      <w:hyperlink r:id="rId89" w:history="1">
        <w:r w:rsidRPr="00406147">
          <w:rPr>
            <w:rStyle w:val="Lienhypertexte"/>
            <w:rFonts w:ascii="Brandon Grotesque Regular" w:hAnsi="Brandon Grotesque Regular"/>
            <w:sz w:val="24"/>
          </w:rPr>
          <w:t>https://doi.org/10.3406/rnord.1984.4048</w:t>
        </w:r>
      </w:hyperlink>
    </w:p>
    <w:p w14:paraId="64E123DD" w14:textId="3CAB8A9A" w:rsidR="003A6866" w:rsidRDefault="00791EDE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Dominique Julia, </w:t>
      </w:r>
      <w:r w:rsidRPr="00791EDE">
        <w:rPr>
          <w:rStyle w:val="Style1focusCar"/>
          <w:i/>
          <w:iCs/>
          <w:color w:val="auto"/>
        </w:rPr>
        <w:t>Réforme catholique, religion des prêtres et « foi des simples ». Études d’anthropologie religieuse</w:t>
      </w:r>
      <w:r>
        <w:rPr>
          <w:rStyle w:val="Style1focusCar"/>
          <w:color w:val="auto"/>
        </w:rPr>
        <w:t>, Genève, Droz, 2014</w:t>
      </w:r>
      <w:r>
        <w:rPr>
          <w:rStyle w:val="Style1focusCar"/>
          <w:color w:val="auto"/>
        </w:rPr>
        <w:br/>
        <w:t xml:space="preserve">Disponible sur Portail Humanisme et Renaissance via Mikado : </w:t>
      </w:r>
      <w:hyperlink r:id="rId90" w:history="1">
        <w:r w:rsidRPr="00406147">
          <w:rPr>
            <w:rStyle w:val="Lienhypertexte"/>
            <w:rFonts w:ascii="Brandon Grotesque Regular" w:hAnsi="Brandon Grotesque Regular"/>
            <w:sz w:val="24"/>
          </w:rPr>
          <w:t>https://humanisme-renaissance-droz-org.ezpaarse.univ-paris1.fr/book/9782600017534</w:t>
        </w:r>
      </w:hyperlink>
    </w:p>
    <w:p w14:paraId="05DF9901" w14:textId="53A241B8" w:rsidR="00791EDE" w:rsidRDefault="004E5C54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François </w:t>
      </w:r>
      <w:r w:rsidRPr="004E5C54">
        <w:rPr>
          <w:rStyle w:val="Style1focusCar"/>
          <w:color w:val="auto"/>
        </w:rPr>
        <w:t xml:space="preserve">Lebrun, </w:t>
      </w:r>
      <w:r w:rsidRPr="004E5C54">
        <w:rPr>
          <w:rStyle w:val="Style1focusCar"/>
          <w:i/>
          <w:iCs/>
          <w:color w:val="auto"/>
        </w:rPr>
        <w:t>Les hommes et la mort en Anjou aux XVIIe et XVIIIe siècles : essai de démographie et de psychologie historiques</w:t>
      </w:r>
      <w:r w:rsidRPr="004E5C54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Paris, Éd. De l’EHESS, 2004 [1971]</w:t>
      </w:r>
      <w:r>
        <w:rPr>
          <w:rStyle w:val="Style1focusCar"/>
          <w:color w:val="auto"/>
        </w:rPr>
        <w:br/>
        <w:t xml:space="preserve">Disponible sur De </w:t>
      </w:r>
      <w:proofErr w:type="spellStart"/>
      <w:r>
        <w:rPr>
          <w:rStyle w:val="Style1focusCar"/>
          <w:color w:val="auto"/>
        </w:rPr>
        <w:t>Gruyter</w:t>
      </w:r>
      <w:proofErr w:type="spellEnd"/>
      <w:r>
        <w:rPr>
          <w:rStyle w:val="Style1focusCar"/>
          <w:color w:val="auto"/>
        </w:rPr>
        <w:t xml:space="preserve"> via Mikado :</w:t>
      </w:r>
      <w:r w:rsidRPr="004E5C54">
        <w:rPr>
          <w:rStyle w:val="Style1focusCar"/>
          <w:color w:val="auto"/>
        </w:rPr>
        <w:t xml:space="preserve"> </w:t>
      </w:r>
      <w:hyperlink r:id="rId91" w:history="1">
        <w:r w:rsidRPr="00406147">
          <w:rPr>
            <w:rStyle w:val="Lienhypertexte"/>
            <w:rFonts w:ascii="Brandon Grotesque Regular" w:hAnsi="Brandon Grotesque Regular"/>
            <w:sz w:val="24"/>
          </w:rPr>
          <w:t>https://doi-org.ezpaarse.univ-paris1.fr/10.1515/9783111330525</w:t>
        </w:r>
      </w:hyperlink>
    </w:p>
    <w:p w14:paraId="284CD4F7" w14:textId="70B49186" w:rsidR="004E5C54" w:rsidRDefault="00A4713E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Bernard </w:t>
      </w:r>
      <w:r w:rsidRPr="00A4713E">
        <w:rPr>
          <w:rStyle w:val="Style1focusCar"/>
          <w:color w:val="auto"/>
        </w:rPr>
        <w:t xml:space="preserve">Merdrignac, </w:t>
      </w:r>
      <w:r>
        <w:rPr>
          <w:rStyle w:val="Style1focusCar"/>
          <w:color w:val="auto"/>
        </w:rPr>
        <w:t xml:space="preserve">Daniel </w:t>
      </w:r>
      <w:r w:rsidRPr="00A4713E">
        <w:rPr>
          <w:rStyle w:val="Style1focusCar"/>
          <w:color w:val="auto"/>
        </w:rPr>
        <w:t xml:space="preserve">Pichot, </w:t>
      </w:r>
      <w:r>
        <w:rPr>
          <w:rStyle w:val="Style1focusCar"/>
          <w:color w:val="auto"/>
        </w:rPr>
        <w:t xml:space="preserve">Louisa </w:t>
      </w:r>
      <w:proofErr w:type="spellStart"/>
      <w:r>
        <w:rPr>
          <w:rStyle w:val="Style1focusCar"/>
          <w:color w:val="auto"/>
        </w:rPr>
        <w:t>Plouchart</w:t>
      </w:r>
      <w:proofErr w:type="spellEnd"/>
      <w:r>
        <w:rPr>
          <w:rStyle w:val="Style1focusCar"/>
          <w:color w:val="auto"/>
        </w:rPr>
        <w:t xml:space="preserve"> et Georges </w:t>
      </w:r>
      <w:r w:rsidRPr="00A4713E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rovost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</w:t>
      </w:r>
      <w:r w:rsidRPr="00A4713E">
        <w:rPr>
          <w:rStyle w:val="Style1focusCar"/>
          <w:color w:val="auto"/>
        </w:rPr>
        <w:t xml:space="preserve">, </w:t>
      </w:r>
      <w:r w:rsidRPr="00A4713E">
        <w:rPr>
          <w:rStyle w:val="Style1focusCar"/>
          <w:i/>
          <w:iCs/>
          <w:color w:val="auto"/>
        </w:rPr>
        <w:t>La Paroisse, communauté et territoire. Constitution et recomposition du maillage paroissial</w:t>
      </w:r>
      <w:r>
        <w:rPr>
          <w:rStyle w:val="Style1focusCar"/>
          <w:color w:val="auto"/>
        </w:rPr>
        <w:t xml:space="preserve">, Rennes, </w:t>
      </w:r>
      <w:r w:rsidRPr="00A4713E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</w:t>
      </w:r>
      <w:r w:rsidRPr="00A4713E">
        <w:rPr>
          <w:rStyle w:val="Style1focusCar"/>
          <w:color w:val="auto"/>
        </w:rPr>
        <w:t>R</w:t>
      </w:r>
      <w:r>
        <w:rPr>
          <w:rStyle w:val="Style1focusCar"/>
          <w:color w:val="auto"/>
        </w:rPr>
        <w:t>, 2013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r w:rsidRPr="00A4713E">
        <w:rPr>
          <w:rStyle w:val="Style1focusCar"/>
          <w:color w:val="auto"/>
        </w:rPr>
        <w:t xml:space="preserve"> </w:t>
      </w:r>
      <w:hyperlink r:id="rId92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https://doi-org.ezpaarse.univ-paris1.fr/10.4000/books.pur.132984</w:t>
        </w:r>
      </w:hyperlink>
    </w:p>
    <w:p w14:paraId="1A4C3FFA" w14:textId="279FFF0B" w:rsidR="00A4713E" w:rsidRDefault="005B163A" w:rsidP="001B14BE">
      <w:pPr>
        <w:pStyle w:val="Titre2focus"/>
        <w:rPr>
          <w:rStyle w:val="Style1focusCar"/>
          <w:color w:val="auto"/>
        </w:rPr>
      </w:pPr>
      <w:r w:rsidRPr="005B163A">
        <w:rPr>
          <w:rStyle w:val="Style1focusCar"/>
          <w:color w:val="auto"/>
        </w:rPr>
        <w:t>Bruno, Restif</w:t>
      </w:r>
      <w:r>
        <w:rPr>
          <w:rStyle w:val="Style1focusCar"/>
          <w:color w:val="auto"/>
        </w:rPr>
        <w:t xml:space="preserve">, </w:t>
      </w:r>
      <w:r w:rsidRPr="005B163A">
        <w:rPr>
          <w:rStyle w:val="Style1focusCar"/>
          <w:i/>
          <w:iCs/>
          <w:color w:val="auto"/>
        </w:rPr>
        <w:t>La Révolution des paroisses. Culture paroissiale et Réforme catholique en Haute-Bretagne aux XVIe et XVIIe siècles</w:t>
      </w:r>
      <w:r>
        <w:rPr>
          <w:rStyle w:val="Style1focusCar"/>
          <w:color w:val="auto"/>
        </w:rPr>
        <w:t xml:space="preserve">, </w:t>
      </w:r>
      <w:r w:rsidRPr="005B163A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5B163A">
        <w:rPr>
          <w:rStyle w:val="Style1focusCar"/>
          <w:color w:val="auto"/>
        </w:rPr>
        <w:t>, 2006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93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https://doi-org.ezpaarse.univ-paris1.fr/10.4000/books.pur.7058</w:t>
        </w:r>
      </w:hyperlink>
      <w:r w:rsidR="00C414FA">
        <w:rPr>
          <w:rStyle w:val="Style1focusCar"/>
          <w:color w:val="auto"/>
        </w:rPr>
        <w:t xml:space="preserve"> ; </w:t>
      </w:r>
      <w:hyperlink r:id="rId94" w:history="1">
        <w:r w:rsidR="00C414FA"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https://books.openedition.org/pur/7058?lang=fr</w:t>
        </w:r>
      </w:hyperlink>
    </w:p>
    <w:p w14:paraId="7F39CF30" w14:textId="01F96C8A" w:rsidR="001B14BE" w:rsidRDefault="00FB7D4B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Valérie </w:t>
      </w:r>
      <w:proofErr w:type="spellStart"/>
      <w:r w:rsidRPr="00FB7D4B">
        <w:rPr>
          <w:rStyle w:val="Style1focusCar"/>
          <w:color w:val="auto"/>
        </w:rPr>
        <w:t>Sottocasa</w:t>
      </w:r>
      <w:proofErr w:type="spellEnd"/>
      <w:r w:rsidRPr="00FB7D4B">
        <w:rPr>
          <w:rStyle w:val="Style1focusCar"/>
          <w:color w:val="auto"/>
        </w:rPr>
        <w:t xml:space="preserve">, </w:t>
      </w:r>
      <w:r w:rsidRPr="004D4CA2">
        <w:rPr>
          <w:rStyle w:val="Style1focusCar"/>
          <w:i/>
          <w:iCs/>
          <w:color w:val="auto"/>
        </w:rPr>
        <w:t xml:space="preserve">Mémoires affrontées : catholiques et protestants dans les montagnes du Languedoc </w:t>
      </w:r>
      <w:r>
        <w:rPr>
          <w:rStyle w:val="Style1focusCar"/>
          <w:color w:val="auto"/>
        </w:rPr>
        <w:t>[</w:t>
      </w:r>
      <w:r w:rsidRPr="004D4CA2">
        <w:rPr>
          <w:rStyle w:val="Style1focusCar"/>
          <w:i/>
          <w:iCs/>
          <w:color w:val="auto"/>
        </w:rPr>
        <w:t>Protestants et catholiques face à la Révolution dans les montagnes du Languedoc</w:t>
      </w:r>
      <w:r>
        <w:rPr>
          <w:rStyle w:val="Style1focusCar"/>
          <w:color w:val="auto"/>
        </w:rPr>
        <w:t>],</w:t>
      </w:r>
      <w:r w:rsidRPr="00FB7D4B">
        <w:rPr>
          <w:rStyle w:val="Style1focusCar"/>
          <w:color w:val="auto"/>
        </w:rPr>
        <w:t xml:space="preserve"> Rennes</w:t>
      </w:r>
      <w:r>
        <w:rPr>
          <w:rStyle w:val="Style1focusCar"/>
          <w:color w:val="auto"/>
        </w:rPr>
        <w:t xml:space="preserve">, PUR, </w:t>
      </w:r>
      <w:r w:rsidRPr="00FB7D4B">
        <w:rPr>
          <w:rStyle w:val="Style1focusCar"/>
          <w:color w:val="auto"/>
        </w:rPr>
        <w:t>2004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95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https://doi-org.ezpaarse.univ-paris1.fr/10.4000/books.pur.17147</w:t>
        </w:r>
      </w:hyperlink>
      <w:r>
        <w:rPr>
          <w:rStyle w:val="Style1focusCar"/>
          <w:color w:val="auto"/>
        </w:rPr>
        <w:t xml:space="preserve"> ; </w:t>
      </w:r>
      <w:hyperlink r:id="rId96" w:history="1">
        <w:r w:rsidR="00DE2F8A"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https://books.openedition.org/pur/17147?lang=fr</w:t>
        </w:r>
      </w:hyperlink>
    </w:p>
    <w:p w14:paraId="7F395C99" w14:textId="2FFB6FF2" w:rsidR="004B7E68" w:rsidRPr="002144F7" w:rsidRDefault="004B7E68" w:rsidP="001B14B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</w:t>
      </w:r>
      <w:proofErr w:type="spellStart"/>
      <w:r w:rsidRPr="004B7E68">
        <w:rPr>
          <w:rStyle w:val="Style1focusCar"/>
          <w:color w:val="auto"/>
        </w:rPr>
        <w:t>Vovelle</w:t>
      </w:r>
      <w:proofErr w:type="spellEnd"/>
      <w:r w:rsidRPr="004B7E68">
        <w:rPr>
          <w:rStyle w:val="Style1focusCar"/>
          <w:color w:val="auto"/>
        </w:rPr>
        <w:t>, « Le clergé rural dans la Révolution française »</w:t>
      </w:r>
      <w:r>
        <w:rPr>
          <w:rStyle w:val="Style1focusCar"/>
          <w:color w:val="auto"/>
        </w:rPr>
        <w:t xml:space="preserve">, dans </w:t>
      </w:r>
      <w:r w:rsidRPr="004B7E68">
        <w:rPr>
          <w:rStyle w:val="Style1focusCar"/>
          <w:color w:val="auto"/>
        </w:rPr>
        <w:t xml:space="preserve">Pierre </w:t>
      </w:r>
      <w:proofErr w:type="spellStart"/>
      <w:r w:rsidRPr="004B7E68">
        <w:rPr>
          <w:rStyle w:val="Style1focusCar"/>
          <w:color w:val="auto"/>
        </w:rPr>
        <w:t>Bonnassie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4B7E68">
        <w:rPr>
          <w:rStyle w:val="Style1focusCar"/>
          <w:i/>
          <w:iCs/>
          <w:color w:val="auto"/>
        </w:rPr>
        <w:t>Le Clergé rural dans l’Europe médiévale et moderne</w:t>
      </w:r>
      <w:r>
        <w:rPr>
          <w:rStyle w:val="Style1focusCar"/>
          <w:color w:val="auto"/>
        </w:rPr>
        <w:t>,</w:t>
      </w:r>
      <w:r w:rsidRPr="004B7E68">
        <w:rPr>
          <w:rStyle w:val="Style1focusCar"/>
          <w:color w:val="auto"/>
        </w:rPr>
        <w:t xml:space="preserve"> Toulouse</w:t>
      </w:r>
      <w:r>
        <w:rPr>
          <w:rStyle w:val="Style1focusCar"/>
          <w:color w:val="auto"/>
        </w:rPr>
        <w:t>, PUM, 1995, p. 129-149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4B7E68">
        <w:rPr>
          <w:rStyle w:val="Style1focusCar"/>
          <w:color w:val="auto"/>
        </w:rPr>
        <w:t xml:space="preserve"> </w:t>
      </w:r>
      <w:hyperlink r:id="rId97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https://doi-org.ezpaarse.univ-paris1.fr/10.4000/books.pumi.23151</w:t>
        </w:r>
      </w:hyperlink>
      <w:r>
        <w:rPr>
          <w:rStyle w:val="Style1focusCar"/>
          <w:color w:val="auto"/>
        </w:rPr>
        <w:t xml:space="preserve"> ; </w:t>
      </w:r>
      <w:hyperlink r:id="rId98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https://books.openedition.org/pumi/23151?lang=fr</w:t>
        </w:r>
      </w:hyperlink>
    </w:p>
    <w:p w14:paraId="653A9C85" w14:textId="13031217" w:rsidR="00073572" w:rsidRDefault="00073572" w:rsidP="00073572">
      <w:pPr>
        <w:pStyle w:val="Titre2focus"/>
        <w:numPr>
          <w:ilvl w:val="0"/>
          <w:numId w:val="7"/>
        </w:numPr>
      </w:pPr>
      <w:r>
        <w:t>Noblesse, seigneuries et sociétés rurales</w:t>
      </w:r>
    </w:p>
    <w:p w14:paraId="59917ED3" w14:textId="0F5A80FD" w:rsidR="00D03CA8" w:rsidRDefault="00D604D0" w:rsidP="00D604D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Annie Antoine, </w:t>
      </w:r>
      <w:r w:rsidRPr="00D604D0">
        <w:rPr>
          <w:rStyle w:val="Style1focusCar"/>
          <w:i/>
          <w:iCs/>
          <w:color w:val="auto"/>
        </w:rPr>
        <w:t>Fiefs et villages du Bas-Maine au XVIIIe siècle : étude de la seigneurie et de la vie rurale</w:t>
      </w:r>
      <w:r>
        <w:rPr>
          <w:rStyle w:val="Style1focusCar"/>
          <w:color w:val="auto"/>
        </w:rPr>
        <w:t>, Mayenne, Éditions régionales de l’Ouest, 1994</w:t>
      </w:r>
      <w:r>
        <w:rPr>
          <w:rStyle w:val="Style1focusCar"/>
          <w:color w:val="auto"/>
        </w:rPr>
        <w:br/>
      </w:r>
      <w:r w:rsidRPr="00D03CA8">
        <w:rPr>
          <w:rStyle w:val="Style1focusCar"/>
          <w:color w:val="auto"/>
        </w:rPr>
        <w:t>D</w:t>
      </w:r>
      <w:r>
        <w:rPr>
          <w:rStyle w:val="Style1focusCar"/>
          <w:color w:val="auto"/>
        </w:rPr>
        <w:t xml:space="preserve">isponible sur Gallica : </w:t>
      </w:r>
      <w:hyperlink r:id="rId99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https://gallica.bnf.fr/ark:/12148/bpt6k3335858n</w:t>
        </w:r>
      </w:hyperlink>
    </w:p>
    <w:p w14:paraId="0EEB5427" w14:textId="384788D0" w:rsidR="00D604D0" w:rsidRDefault="00636191" w:rsidP="00D03CA8">
      <w:pPr>
        <w:pStyle w:val="Titre2focus"/>
        <w:rPr>
          <w:rStyle w:val="Style1focusCar"/>
          <w:color w:val="auto"/>
        </w:rPr>
      </w:pPr>
      <w:r w:rsidRPr="00636191">
        <w:rPr>
          <w:rStyle w:val="Style1focusCar"/>
          <w:color w:val="auto"/>
        </w:rPr>
        <w:t>Annie Antoine</w:t>
      </w:r>
      <w:r>
        <w:rPr>
          <w:rStyle w:val="Style1focusCar"/>
          <w:color w:val="auto"/>
        </w:rPr>
        <w:t>, « </w:t>
      </w:r>
      <w:r w:rsidRPr="00636191">
        <w:rPr>
          <w:rStyle w:val="Style1focusCar"/>
          <w:color w:val="auto"/>
        </w:rPr>
        <w:t>La seigneurie, la terre et les paysans, XVIIe-XVIIIe siècles</w:t>
      </w:r>
      <w:r>
        <w:rPr>
          <w:rStyle w:val="Style1focusCar"/>
          <w:color w:val="auto"/>
        </w:rPr>
        <w:t> </w:t>
      </w:r>
      <w:r w:rsidRPr="009837D4">
        <w:rPr>
          <w:rStyle w:val="Style1focusCar"/>
          <w:i/>
          <w:iCs/>
          <w:color w:val="auto"/>
        </w:rPr>
        <w:t>», Le Bulletin de la Société d’Histoire Moderne et Contemporaine</w:t>
      </w:r>
      <w:r>
        <w:rPr>
          <w:rStyle w:val="Style1focusCar"/>
          <w:color w:val="auto"/>
        </w:rPr>
        <w:t>, n°1&amp;2,</w:t>
      </w:r>
      <w:r w:rsidRPr="00636191">
        <w:rPr>
          <w:rStyle w:val="Style1focusCar"/>
          <w:color w:val="auto"/>
        </w:rPr>
        <w:t xml:space="preserve"> 1999, p.15-33</w:t>
      </w:r>
      <w:r>
        <w:rPr>
          <w:rStyle w:val="Style1focusCar"/>
          <w:color w:val="auto"/>
        </w:rPr>
        <w:br/>
        <w:t xml:space="preserve">Disponible </w:t>
      </w:r>
      <w:proofErr w:type="gramStart"/>
      <w:r>
        <w:rPr>
          <w:rStyle w:val="Style1focusCar"/>
          <w:color w:val="auto"/>
        </w:rPr>
        <w:t>sur</w:t>
      </w:r>
      <w:proofErr w:type="gramEnd"/>
      <w:r>
        <w:rPr>
          <w:rStyle w:val="Style1focusCar"/>
          <w:color w:val="auto"/>
        </w:rPr>
        <w:t xml:space="preserve"> HAL </w:t>
      </w:r>
      <w:r w:rsidRPr="00636191">
        <w:rPr>
          <w:rStyle w:val="Style1focusCar"/>
          <w:rFonts w:ascii="Cambria Math" w:hAnsi="Cambria Math" w:cs="Cambria Math"/>
          <w:color w:val="auto"/>
        </w:rPr>
        <w:t>⟨</w:t>
      </w:r>
      <w:r w:rsidRPr="00636191">
        <w:rPr>
          <w:rStyle w:val="Style1focusCar"/>
          <w:color w:val="auto"/>
        </w:rPr>
        <w:t>hal-04404023</w:t>
      </w:r>
      <w:r w:rsidRPr="00636191">
        <w:rPr>
          <w:rStyle w:val="Style1focusCar"/>
          <w:rFonts w:ascii="Cambria Math" w:hAnsi="Cambria Math" w:cs="Cambria Math"/>
          <w:color w:val="auto"/>
        </w:rPr>
        <w:t>⟩</w:t>
      </w:r>
      <w:r>
        <w:rPr>
          <w:rStyle w:val="Style1focusCar"/>
          <w:rFonts w:ascii="Cambria Math" w:hAnsi="Cambria Math" w:cs="Cambria Math"/>
          <w:color w:val="auto"/>
        </w:rPr>
        <w:t xml:space="preserve"> : </w:t>
      </w:r>
      <w:hyperlink r:id="rId100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https://hal.science/hal-04404023</w:t>
        </w:r>
      </w:hyperlink>
    </w:p>
    <w:p w14:paraId="6010FE1E" w14:textId="4A0BDBFE" w:rsidR="00636191" w:rsidRDefault="000D7CE4" w:rsidP="00D03CA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Jean Bart, « L’abolition de la féodalité et des privilèges ou les illusions de la nuit du 4 août 1789 », in Michel Biard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 </w:t>
      </w:r>
      <w:r w:rsidRPr="000D7CE4">
        <w:rPr>
          <w:rStyle w:val="Style1focusCar"/>
          <w:i/>
          <w:iCs/>
          <w:color w:val="auto"/>
        </w:rPr>
        <w:t>La Révolution française, une histoire toujours vivante</w:t>
      </w:r>
      <w:r>
        <w:rPr>
          <w:rStyle w:val="Style1focusCar"/>
          <w:color w:val="auto"/>
        </w:rPr>
        <w:t>, Paris, Tallandier, 2009, p. 239-254</w:t>
      </w:r>
      <w:r w:rsidR="009837D4">
        <w:rPr>
          <w:rStyle w:val="Style1focusCar"/>
          <w:color w:val="auto"/>
        </w:rPr>
        <w:br/>
        <w:t>Disponible sur Numérique premium via Mikado :</w:t>
      </w:r>
      <w:r w:rsidR="0006490B">
        <w:rPr>
          <w:rStyle w:val="Style1focusCar"/>
          <w:color w:val="auto"/>
        </w:rPr>
        <w:t xml:space="preserve"> </w:t>
      </w:r>
      <w:hyperlink r:id="rId101" w:history="1">
        <w:r w:rsidR="0006490B"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https://doi-org.ezpaarse.univ-paris1.fr/10.14375/NP.9782847346381</w:t>
        </w:r>
      </w:hyperlink>
      <w:r w:rsidR="0006490B">
        <w:rPr>
          <w:rStyle w:val="Style1focusCar"/>
          <w:color w:val="auto"/>
        </w:rPr>
        <w:t xml:space="preserve"> ; chapitre :</w:t>
      </w:r>
      <w:r w:rsidR="009837D4">
        <w:rPr>
          <w:rStyle w:val="Style1focusCar"/>
          <w:color w:val="auto"/>
        </w:rPr>
        <w:t xml:space="preserve"> </w:t>
      </w:r>
      <w:hyperlink r:id="rId102" w:history="1">
        <w:r w:rsidR="009837D4" w:rsidRPr="00E8444D">
          <w:rPr>
            <w:rStyle w:val="Lienhypertexte"/>
            <w:rFonts w:ascii="Brandon Grotesque Regular" w:hAnsi="Brandon Grotesque Regular"/>
            <w:sz w:val="24"/>
          </w:rPr>
          <w:t>https://www-numeriquepremium-com.ezpaarse.univ-paris1.fr/doi/epdf/10.14375/NP.9782847346381</w:t>
        </w:r>
      </w:hyperlink>
    </w:p>
    <w:p w14:paraId="405B8E1F" w14:textId="0BF28A7A" w:rsidR="009837D4" w:rsidRDefault="009B2698" w:rsidP="00D03CA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Rafe </w:t>
      </w:r>
      <w:proofErr w:type="spellStart"/>
      <w:r w:rsidRPr="009B2698">
        <w:rPr>
          <w:rStyle w:val="Style1focusCar"/>
          <w:color w:val="auto"/>
        </w:rPr>
        <w:t>Blaufarb</w:t>
      </w:r>
      <w:proofErr w:type="spellEnd"/>
      <w:r w:rsidRPr="009B2698">
        <w:rPr>
          <w:rStyle w:val="Style1focusCar"/>
          <w:color w:val="auto"/>
        </w:rPr>
        <w:t>, « La banalité d’une seigneurie féminine : Eyguières versus Sade »</w:t>
      </w:r>
      <w:r>
        <w:rPr>
          <w:rStyle w:val="Style1focusCar"/>
          <w:color w:val="auto"/>
        </w:rPr>
        <w:t xml:space="preserve">, </w:t>
      </w:r>
      <w:r w:rsidRPr="009B2698">
        <w:rPr>
          <w:rStyle w:val="Style1focusCar"/>
          <w:color w:val="auto"/>
        </w:rPr>
        <w:t>dans</w:t>
      </w:r>
      <w:r>
        <w:rPr>
          <w:rStyle w:val="Style1focusCar"/>
          <w:color w:val="auto"/>
        </w:rPr>
        <w:t xml:space="preserve"> </w:t>
      </w:r>
      <w:r w:rsidRPr="009B2698">
        <w:rPr>
          <w:rStyle w:val="Style1focusCar"/>
          <w:color w:val="auto"/>
        </w:rPr>
        <w:t>Ghislain Brunel et Serge Brunet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</w:t>
      </w:r>
      <w:r w:rsidRPr="009B2698">
        <w:rPr>
          <w:rStyle w:val="Style1focusCar"/>
          <w:color w:val="auto"/>
        </w:rPr>
        <w:t xml:space="preserve">, </w:t>
      </w:r>
      <w:r w:rsidRPr="009B2698">
        <w:rPr>
          <w:rStyle w:val="Style1focusCar"/>
          <w:i/>
          <w:iCs/>
          <w:color w:val="auto"/>
        </w:rPr>
        <w:t xml:space="preserve">Les luttes </w:t>
      </w:r>
      <w:proofErr w:type="spellStart"/>
      <w:r w:rsidRPr="009B2698">
        <w:rPr>
          <w:rStyle w:val="Style1focusCar"/>
          <w:i/>
          <w:iCs/>
          <w:color w:val="auto"/>
        </w:rPr>
        <w:t>anti-seigneuriales</w:t>
      </w:r>
      <w:proofErr w:type="spellEnd"/>
      <w:r>
        <w:rPr>
          <w:rStyle w:val="Style1focusCar"/>
          <w:i/>
          <w:iCs/>
          <w:color w:val="auto"/>
        </w:rPr>
        <w:t xml:space="preserve"> dans l’Europe médiévale et moderne</w:t>
      </w:r>
      <w:r w:rsidRPr="009B2698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Toulouse, PUM,</w:t>
      </w:r>
      <w:r w:rsidRPr="009B2698">
        <w:rPr>
          <w:rStyle w:val="Style1focusCar"/>
          <w:color w:val="auto"/>
        </w:rPr>
        <w:t xml:space="preserve"> 2009, </w:t>
      </w:r>
      <w:r>
        <w:rPr>
          <w:rStyle w:val="Style1focusCar"/>
          <w:color w:val="auto"/>
        </w:rPr>
        <w:t>p. 33-44</w:t>
      </w:r>
      <w:r>
        <w:rPr>
          <w:rStyle w:val="Style1focusCar"/>
          <w:color w:val="auto"/>
        </w:rPr>
        <w:br/>
      </w:r>
      <w:r w:rsidR="006E51F3">
        <w:rPr>
          <w:rStyle w:val="Style1focusCar"/>
          <w:color w:val="auto"/>
        </w:rPr>
        <w:t xml:space="preserve">Disponible sur </w:t>
      </w:r>
      <w:proofErr w:type="spellStart"/>
      <w:r w:rsidR="006E51F3">
        <w:rPr>
          <w:rStyle w:val="Style1focusCar"/>
          <w:color w:val="auto"/>
        </w:rPr>
        <w:t>OpenEdition</w:t>
      </w:r>
      <w:proofErr w:type="spellEnd"/>
      <w:r w:rsidR="006E51F3">
        <w:rPr>
          <w:rStyle w:val="Style1focusCar"/>
          <w:color w:val="auto"/>
        </w:rPr>
        <w:t xml:space="preserve"> Books : </w:t>
      </w:r>
      <w:hyperlink r:id="rId103" w:history="1">
        <w:r w:rsidR="006E51F3"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https://doi-org.ezpaarse.univ-paris1.fr/10.4000/books.pumi.9103</w:t>
        </w:r>
      </w:hyperlink>
      <w:r w:rsidR="006E51F3">
        <w:rPr>
          <w:rStyle w:val="Style1focusCar"/>
          <w:color w:val="auto"/>
        </w:rPr>
        <w:t xml:space="preserve"> ; </w:t>
      </w:r>
      <w:hyperlink r:id="rId104" w:history="1">
        <w:r w:rsidR="006E51F3"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https://books.openedition.org/pumi/9103?lang=fr</w:t>
        </w:r>
      </w:hyperlink>
    </w:p>
    <w:p w14:paraId="36A9D6A5" w14:textId="4AC7DFB2" w:rsidR="006E51F3" w:rsidRDefault="00DF0927" w:rsidP="00D03CA8">
      <w:pPr>
        <w:pStyle w:val="Titre2focus"/>
        <w:rPr>
          <w:rStyle w:val="Style1focusCar"/>
          <w:color w:val="auto"/>
        </w:rPr>
      </w:pPr>
      <w:r w:rsidRPr="00DF0927">
        <w:rPr>
          <w:rStyle w:val="Style1focusCar"/>
          <w:color w:val="auto"/>
        </w:rPr>
        <w:lastRenderedPageBreak/>
        <w:t>Ariane Boltanski</w:t>
      </w:r>
      <w:r>
        <w:rPr>
          <w:rStyle w:val="Style1focusCar"/>
          <w:color w:val="auto"/>
        </w:rPr>
        <w:t xml:space="preserve"> et Alain Hugon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DF0927">
        <w:rPr>
          <w:rStyle w:val="Style1focusCar"/>
          <w:color w:val="auto"/>
        </w:rPr>
        <w:t xml:space="preserve"> </w:t>
      </w:r>
      <w:r w:rsidRPr="00DF0927">
        <w:rPr>
          <w:rStyle w:val="Style1focusCar"/>
          <w:i/>
          <w:iCs/>
          <w:color w:val="auto"/>
        </w:rPr>
        <w:t>Les noblesses normandes XVIe-XIXe siècle</w:t>
      </w:r>
      <w:r>
        <w:rPr>
          <w:rStyle w:val="Style1focusCar"/>
          <w:color w:val="auto"/>
        </w:rPr>
        <w:t>,</w:t>
      </w:r>
      <w:r w:rsidRPr="00DF0927">
        <w:rPr>
          <w:rStyle w:val="Style1focusCar"/>
          <w:color w:val="auto"/>
        </w:rPr>
        <w:t xml:space="preserve"> Renn</w:t>
      </w:r>
      <w:r>
        <w:rPr>
          <w:rStyle w:val="Style1focusCar"/>
          <w:color w:val="auto"/>
        </w:rPr>
        <w:t xml:space="preserve">es, </w:t>
      </w:r>
      <w:r w:rsidRPr="00DF0927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UR</w:t>
      </w:r>
      <w:r w:rsidRPr="00DF0927">
        <w:rPr>
          <w:rStyle w:val="Style1focusCar"/>
          <w:color w:val="auto"/>
        </w:rPr>
        <w:t>, 2011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05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https://doi-org.ezpaarse.univ-paris1.fr/10.4000/books.pur.120168</w:t>
        </w:r>
      </w:hyperlink>
      <w:r>
        <w:rPr>
          <w:rStyle w:val="Style1focusCar"/>
          <w:color w:val="auto"/>
        </w:rPr>
        <w:t xml:space="preserve"> ; </w:t>
      </w:r>
      <w:hyperlink r:id="rId106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https://books.openedition.org/pur/120168?lang=fr</w:t>
        </w:r>
      </w:hyperlink>
    </w:p>
    <w:p w14:paraId="314F0855" w14:textId="3F5A0E0F" w:rsidR="009B2698" w:rsidRDefault="001060E9" w:rsidP="00D03CA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Claude-Isabelle </w:t>
      </w:r>
      <w:r w:rsidRPr="001060E9">
        <w:rPr>
          <w:rStyle w:val="Style1focusCar"/>
          <w:color w:val="auto"/>
        </w:rPr>
        <w:t>Brelot</w:t>
      </w:r>
      <w:r>
        <w:rPr>
          <w:rStyle w:val="Style1focusCar"/>
          <w:color w:val="auto"/>
        </w:rPr>
        <w:t>, « </w:t>
      </w:r>
      <w:r w:rsidRPr="001060E9">
        <w:rPr>
          <w:rStyle w:val="Style1focusCar"/>
          <w:color w:val="auto"/>
        </w:rPr>
        <w:t>Le Château face au vote paysan (1800-1882)</w:t>
      </w:r>
      <w:r>
        <w:rPr>
          <w:rStyle w:val="Style1focusCar"/>
          <w:color w:val="auto"/>
        </w:rPr>
        <w:t> », dans</w:t>
      </w:r>
      <w:r w:rsidRPr="001060E9">
        <w:rPr>
          <w:rStyle w:val="Style1focusCar"/>
          <w:color w:val="auto"/>
        </w:rPr>
        <w:t xml:space="preserve"> </w:t>
      </w:r>
      <w:proofErr w:type="spellStart"/>
      <w:r w:rsidRPr="001060E9">
        <w:rPr>
          <w:rStyle w:val="Style1focusCar"/>
          <w:i/>
          <w:iCs/>
          <w:color w:val="auto"/>
        </w:rPr>
        <w:t>Politix</w:t>
      </w:r>
      <w:proofErr w:type="spellEnd"/>
      <w:r w:rsidRPr="001060E9">
        <w:rPr>
          <w:rStyle w:val="Style1focusCar"/>
          <w:color w:val="auto"/>
        </w:rPr>
        <w:t>, n°15, 1991</w:t>
      </w:r>
      <w:r>
        <w:rPr>
          <w:rStyle w:val="Style1focusCar"/>
          <w:color w:val="auto"/>
        </w:rPr>
        <w:t xml:space="preserve">, </w:t>
      </w:r>
      <w:r w:rsidRPr="001060E9">
        <w:rPr>
          <w:rStyle w:val="Style1focusCar"/>
          <w:color w:val="auto"/>
        </w:rPr>
        <w:t>p. 53-58</w:t>
      </w:r>
      <w:r>
        <w:rPr>
          <w:rStyle w:val="Style1focusCar"/>
          <w:color w:val="auto"/>
        </w:rPr>
        <w:br/>
        <w:t>Disponible sur Persée</w:t>
      </w:r>
      <w:r w:rsidRPr="001060E9">
        <w:rPr>
          <w:rStyle w:val="Style1focusCar"/>
          <w:color w:val="auto"/>
        </w:rPr>
        <w:t xml:space="preserve"> : </w:t>
      </w:r>
      <w:hyperlink r:id="rId107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https://doi.org/10.3406/polix.1991.1466</w:t>
        </w:r>
      </w:hyperlink>
    </w:p>
    <w:p w14:paraId="56ED1FC3" w14:textId="45ACF4B6" w:rsidR="001060E9" w:rsidRDefault="00EF2BDE" w:rsidP="00EF2BD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Martine </w:t>
      </w:r>
      <w:proofErr w:type="spellStart"/>
      <w:r w:rsidRPr="00EF2BDE">
        <w:rPr>
          <w:rStyle w:val="Style1focusCar"/>
          <w:color w:val="auto"/>
        </w:rPr>
        <w:t>Grinberg</w:t>
      </w:r>
      <w:proofErr w:type="spellEnd"/>
      <w:r w:rsidRPr="00EF2BDE">
        <w:rPr>
          <w:rStyle w:val="Style1focusCar"/>
          <w:color w:val="auto"/>
        </w:rPr>
        <w:t xml:space="preserve">, </w:t>
      </w:r>
      <w:r w:rsidRPr="008717CE">
        <w:rPr>
          <w:rStyle w:val="Style1focusCar"/>
          <w:i/>
          <w:iCs/>
          <w:color w:val="auto"/>
        </w:rPr>
        <w:t>Écrire les coutumes : Les droits seigneuriaux en France, XVIe-XVIIIe siècle</w:t>
      </w:r>
      <w:r>
        <w:rPr>
          <w:rStyle w:val="Style1focusCar"/>
          <w:color w:val="auto"/>
        </w:rPr>
        <w:t xml:space="preserve">, Paris, PUF, </w:t>
      </w:r>
      <w:r w:rsidRPr="00EF2BDE">
        <w:rPr>
          <w:rStyle w:val="Style1focusCar"/>
          <w:color w:val="auto"/>
        </w:rPr>
        <w:t>2006</w:t>
      </w:r>
      <w:r>
        <w:rPr>
          <w:rStyle w:val="Style1focusCar"/>
          <w:color w:val="auto"/>
        </w:rPr>
        <w:br/>
      </w:r>
      <w:r w:rsidR="00C00566">
        <w:rPr>
          <w:rStyle w:val="Style1focusCar"/>
          <w:color w:val="auto"/>
        </w:rPr>
        <w:t>Disponible sur Cairn </w:t>
      </w:r>
      <w:r w:rsidR="001A7A4E">
        <w:rPr>
          <w:rStyle w:val="Style1focusCar"/>
          <w:color w:val="auto"/>
        </w:rPr>
        <w:t xml:space="preserve">via Mikado : </w:t>
      </w:r>
      <w:hyperlink r:id="rId108" w:history="1">
        <w:r w:rsidR="001A7A4E" w:rsidRPr="00253151">
          <w:rPr>
            <w:rStyle w:val="Lienhypertexte"/>
            <w:rFonts w:ascii="Brandon Grotesque Regular" w:hAnsi="Brandon Grotesque Regular"/>
            <w:sz w:val="24"/>
          </w:rPr>
          <w:t>https://shs-cairn-info.ezpaarse.univ-paris1.fr/ecrire-les-coutumes--9782130555018?lang=fr#</w:t>
        </w:r>
      </w:hyperlink>
    </w:p>
    <w:p w14:paraId="174B08F5" w14:textId="37111333" w:rsidR="00C00566" w:rsidRDefault="008717CE" w:rsidP="00D03CA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 </w:t>
      </w:r>
      <w:r w:rsidRPr="008717CE">
        <w:rPr>
          <w:rStyle w:val="Style1focusCar"/>
          <w:color w:val="auto"/>
        </w:rPr>
        <w:t xml:space="preserve">Lemarchand, </w:t>
      </w:r>
      <w:r w:rsidRPr="00C159A5">
        <w:rPr>
          <w:rStyle w:val="Style1focusCar"/>
          <w:i/>
          <w:iCs/>
          <w:color w:val="auto"/>
        </w:rPr>
        <w:t>Paysans et seigneurs en Europe, une histoire comparée XVIe-XIXe siècles</w:t>
      </w:r>
      <w:r>
        <w:rPr>
          <w:rStyle w:val="Style1focusCar"/>
          <w:color w:val="auto"/>
        </w:rPr>
        <w:t xml:space="preserve">, </w:t>
      </w:r>
      <w:r w:rsidRPr="008717CE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8717CE">
        <w:rPr>
          <w:rStyle w:val="Style1focusCar"/>
          <w:color w:val="auto"/>
        </w:rPr>
        <w:t>2011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8717CE">
        <w:rPr>
          <w:rStyle w:val="Style1focusCar"/>
          <w:color w:val="auto"/>
        </w:rPr>
        <w:t xml:space="preserve"> </w:t>
      </w:r>
      <w:hyperlink r:id="rId109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https://doi.org/10.4000/books.pur.124404</w:t>
        </w:r>
      </w:hyperlink>
    </w:p>
    <w:p w14:paraId="01760E3E" w14:textId="2FEE8020" w:rsidR="008717CE" w:rsidRDefault="00E33A5E" w:rsidP="00E33A5E">
      <w:pPr>
        <w:pStyle w:val="Titre2focus"/>
        <w:rPr>
          <w:rStyle w:val="Style1focusCar"/>
          <w:color w:val="auto"/>
        </w:rPr>
      </w:pPr>
      <w:r w:rsidRPr="00E33A5E">
        <w:rPr>
          <w:rStyle w:val="Style1focusCar"/>
          <w:color w:val="auto"/>
        </w:rPr>
        <w:t>Guy</w:t>
      </w:r>
      <w:r>
        <w:rPr>
          <w:rStyle w:val="Style1focusCar"/>
          <w:color w:val="auto"/>
        </w:rPr>
        <w:t xml:space="preserve"> </w:t>
      </w:r>
      <w:r w:rsidRPr="00E33A5E">
        <w:rPr>
          <w:rStyle w:val="Style1focusCar"/>
          <w:color w:val="auto"/>
        </w:rPr>
        <w:t>Lemarchand</w:t>
      </w:r>
      <w:r>
        <w:rPr>
          <w:rStyle w:val="Style1focusCar"/>
          <w:color w:val="auto"/>
        </w:rPr>
        <w:t>, « </w:t>
      </w:r>
      <w:r w:rsidRPr="00E33A5E">
        <w:rPr>
          <w:rStyle w:val="Style1focusCar"/>
          <w:color w:val="auto"/>
        </w:rPr>
        <w:t>La féodalité et la Révolution française : seigneurie et communauté paysanne (1780-1799)</w:t>
      </w:r>
      <w:r>
        <w:rPr>
          <w:rStyle w:val="Style1focusCar"/>
          <w:color w:val="auto"/>
        </w:rPr>
        <w:t xml:space="preserve"> », </w:t>
      </w:r>
      <w:r w:rsidRPr="00E33A5E">
        <w:rPr>
          <w:rStyle w:val="Style1focusCar"/>
          <w:i/>
          <w:iCs/>
          <w:color w:val="auto"/>
        </w:rPr>
        <w:t>AHRF</w:t>
      </w:r>
      <w:r w:rsidRPr="00E33A5E">
        <w:rPr>
          <w:rStyle w:val="Style1focusCar"/>
          <w:color w:val="auto"/>
        </w:rPr>
        <w:t>, n°242, 1980</w:t>
      </w:r>
      <w:r>
        <w:rPr>
          <w:rStyle w:val="Style1focusCar"/>
          <w:color w:val="auto"/>
        </w:rPr>
        <w:t>-4,</w:t>
      </w:r>
      <w:r w:rsidRPr="00E33A5E">
        <w:rPr>
          <w:rStyle w:val="Style1focusCar"/>
          <w:color w:val="auto"/>
        </w:rPr>
        <w:t xml:space="preserve"> p. 536-558</w:t>
      </w:r>
      <w:r>
        <w:rPr>
          <w:rStyle w:val="Style1focusCar"/>
          <w:color w:val="auto"/>
        </w:rPr>
        <w:br/>
        <w:t>Disponible sur Persée </w:t>
      </w:r>
      <w:r w:rsidRPr="00E33A5E">
        <w:rPr>
          <w:rStyle w:val="Style1focusCar"/>
          <w:color w:val="auto"/>
        </w:rPr>
        <w:t xml:space="preserve">: </w:t>
      </w:r>
      <w:hyperlink r:id="rId110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https://doi.org/10.3406/ahrf.1980.4377</w:t>
        </w:r>
      </w:hyperlink>
    </w:p>
    <w:p w14:paraId="5C71546E" w14:textId="50283F16" w:rsidR="00331218" w:rsidRPr="00D03CA8" w:rsidRDefault="00331218" w:rsidP="00E33A5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</w:t>
      </w:r>
      <w:r w:rsidRPr="00331218">
        <w:rPr>
          <w:rStyle w:val="Style1focusCar"/>
          <w:color w:val="auto"/>
        </w:rPr>
        <w:t>Nassiet,</w:t>
      </w:r>
      <w:r>
        <w:rPr>
          <w:rStyle w:val="Style1focusCar"/>
          <w:color w:val="auto"/>
        </w:rPr>
        <w:t xml:space="preserve"> </w:t>
      </w:r>
      <w:r w:rsidRPr="008A0B1E">
        <w:rPr>
          <w:rStyle w:val="Style1focusCar"/>
          <w:i/>
          <w:iCs/>
          <w:color w:val="auto"/>
        </w:rPr>
        <w:t>Noblesse et pauvreté. La petite noblesse en Bretagne (XVe-XVIIIe siècle)</w:t>
      </w:r>
      <w:r>
        <w:rPr>
          <w:rStyle w:val="Style1focusCar"/>
          <w:color w:val="auto"/>
        </w:rPr>
        <w:t>, Rennes, PUR</w:t>
      </w:r>
      <w:r w:rsidRPr="00331218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1993</w:t>
      </w:r>
      <w:r>
        <w:rPr>
          <w:rStyle w:val="Style1focusCar"/>
          <w:color w:val="auto"/>
        </w:rPr>
        <w:br/>
        <w:t>Disponible sur</w:t>
      </w:r>
      <w:r w:rsidR="009C05BB">
        <w:rPr>
          <w:rStyle w:val="Style1focusCar"/>
          <w:color w:val="auto"/>
        </w:rPr>
        <w:t xml:space="preserve"> </w:t>
      </w:r>
      <w:proofErr w:type="spellStart"/>
      <w:r w:rsidR="009C05BB">
        <w:rPr>
          <w:rStyle w:val="Style1focusCar"/>
          <w:color w:val="auto"/>
        </w:rPr>
        <w:t>OpenEdition</w:t>
      </w:r>
      <w:proofErr w:type="spellEnd"/>
      <w:r w:rsidR="009C05BB">
        <w:rPr>
          <w:rStyle w:val="Style1focusCar"/>
          <w:color w:val="auto"/>
        </w:rPr>
        <w:t xml:space="preserve"> Books : </w:t>
      </w:r>
      <w:r>
        <w:rPr>
          <w:rStyle w:val="Style1focusCar"/>
          <w:color w:val="auto"/>
        </w:rPr>
        <w:t xml:space="preserve"> </w:t>
      </w:r>
      <w:hyperlink r:id="rId111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https://doi.org/10.4000/books.pur.129342</w:t>
        </w:r>
      </w:hyperlink>
    </w:p>
    <w:p w14:paraId="206E6038" w14:textId="29AC1A22" w:rsidR="00073572" w:rsidRDefault="00073572" w:rsidP="00073572">
      <w:pPr>
        <w:pStyle w:val="Titre2focus"/>
        <w:numPr>
          <w:ilvl w:val="0"/>
          <w:numId w:val="7"/>
        </w:numPr>
      </w:pPr>
      <w:r>
        <w:t>Justice et sociétés rurales</w:t>
      </w:r>
    </w:p>
    <w:p w14:paraId="7EBE2CDD" w14:textId="32A62F56" w:rsidR="00530B7C" w:rsidRDefault="00530B7C" w:rsidP="00530B7C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Pascale </w:t>
      </w:r>
      <w:proofErr w:type="spellStart"/>
      <w:r w:rsidRPr="00530B7C">
        <w:rPr>
          <w:rStyle w:val="Style1focusCar"/>
          <w:color w:val="auto"/>
        </w:rPr>
        <w:t>Bréemersch</w:t>
      </w:r>
      <w:proofErr w:type="spellEnd"/>
      <w:r w:rsidRPr="00530B7C">
        <w:rPr>
          <w:rStyle w:val="Style1focusCar"/>
          <w:color w:val="auto"/>
        </w:rPr>
        <w:t>, « Justice, juges de paix et ordre public dans les cantons de Fressin et de Montreuil (Pas-de-Calais) »</w:t>
      </w:r>
      <w:r>
        <w:rPr>
          <w:rStyle w:val="Style1focusCar"/>
          <w:color w:val="auto"/>
        </w:rPr>
        <w:t xml:space="preserve">, in </w:t>
      </w:r>
      <w:r w:rsidR="0017655D">
        <w:rPr>
          <w:rStyle w:val="Style1focusCar"/>
          <w:color w:val="auto"/>
        </w:rPr>
        <w:t xml:space="preserve">Jacques </w:t>
      </w:r>
      <w:proofErr w:type="spellStart"/>
      <w:r w:rsidR="0017655D">
        <w:rPr>
          <w:rStyle w:val="Style1focusCar"/>
          <w:color w:val="auto"/>
        </w:rPr>
        <w:t>Bernet</w:t>
      </w:r>
      <w:proofErr w:type="spellEnd"/>
      <w:r w:rsidR="0017655D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et </w:t>
      </w:r>
      <w:r w:rsidRPr="00530B7C">
        <w:rPr>
          <w:rStyle w:val="Style1focusCar"/>
          <w:color w:val="auto"/>
        </w:rPr>
        <w:t xml:space="preserve">Hervé </w:t>
      </w:r>
      <w:proofErr w:type="spellStart"/>
      <w:r w:rsidRPr="00530B7C">
        <w:rPr>
          <w:rStyle w:val="Style1focusCar"/>
          <w:color w:val="auto"/>
        </w:rPr>
        <w:t>Leuwers</w:t>
      </w:r>
      <w:proofErr w:type="spellEnd"/>
      <w:r w:rsidRPr="00530B7C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530B7C">
        <w:rPr>
          <w:rStyle w:val="Style1focusCar"/>
          <w:color w:val="auto"/>
        </w:rPr>
        <w:t xml:space="preserve"> </w:t>
      </w:r>
      <w:r w:rsidRPr="00530B7C">
        <w:rPr>
          <w:rStyle w:val="Style1focusCar"/>
          <w:i/>
          <w:iCs/>
          <w:color w:val="auto"/>
        </w:rPr>
        <w:t>Du Directoire au Consulat 1. Le lien politique local dans la Grande Nation</w:t>
      </w:r>
      <w:r w:rsidRPr="00530B7C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Lille, </w:t>
      </w:r>
      <w:r w:rsidRPr="00530B7C">
        <w:rPr>
          <w:rStyle w:val="Style1focusCar"/>
          <w:color w:val="auto"/>
        </w:rPr>
        <w:t>Publications de l’</w:t>
      </w:r>
      <w:r>
        <w:rPr>
          <w:rStyle w:val="Style1focusCar"/>
          <w:color w:val="auto"/>
        </w:rPr>
        <w:t>IRHIS [</w:t>
      </w:r>
      <w:r w:rsidRPr="00530B7C">
        <w:rPr>
          <w:rStyle w:val="Style1focusCar"/>
          <w:color w:val="auto"/>
        </w:rPr>
        <w:t>Institut de recherches historiques du Septentrion</w:t>
      </w:r>
      <w:r>
        <w:rPr>
          <w:rStyle w:val="Style1focusCar"/>
          <w:color w:val="auto"/>
        </w:rPr>
        <w:t>]</w:t>
      </w:r>
      <w:r w:rsidRPr="00530B7C">
        <w:rPr>
          <w:rStyle w:val="Style1focusCar"/>
          <w:color w:val="auto"/>
        </w:rPr>
        <w:t xml:space="preserve">, 2000, </w:t>
      </w:r>
      <w:r>
        <w:rPr>
          <w:rStyle w:val="Style1focusCar"/>
          <w:color w:val="auto"/>
        </w:rPr>
        <w:t>p. 289-305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12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https://books-openedition-org.ezpaarse.univ-paris1.fr/irhis/1700</w:t>
        </w:r>
      </w:hyperlink>
      <w:r>
        <w:rPr>
          <w:rStyle w:val="Style1focusCar"/>
          <w:color w:val="auto"/>
        </w:rPr>
        <w:t xml:space="preserve"> ; </w:t>
      </w:r>
      <w:hyperlink r:id="rId113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https://doi.org/10.4000/books.irhis.1700</w:t>
        </w:r>
      </w:hyperlink>
    </w:p>
    <w:p w14:paraId="0D871BF1" w14:textId="7E5D05FB" w:rsidR="00530B7C" w:rsidRDefault="00340E16" w:rsidP="00530B7C">
      <w:pPr>
        <w:pStyle w:val="Titre2focus"/>
        <w:rPr>
          <w:rStyle w:val="Style1focusCar"/>
          <w:color w:val="auto"/>
        </w:rPr>
      </w:pPr>
      <w:r w:rsidRPr="00340E16">
        <w:rPr>
          <w:rStyle w:val="Style1focusCar"/>
          <w:color w:val="auto"/>
        </w:rPr>
        <w:t>François</w:t>
      </w:r>
      <w:r>
        <w:rPr>
          <w:rStyle w:val="Style1focusCar"/>
          <w:color w:val="auto"/>
        </w:rPr>
        <w:t xml:space="preserve"> </w:t>
      </w:r>
      <w:r w:rsidRPr="00340E16">
        <w:rPr>
          <w:rStyle w:val="Style1focusCar"/>
          <w:color w:val="auto"/>
        </w:rPr>
        <w:t>Brizay, Antoine Follain, et Véronique Sarrazin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340E16">
        <w:rPr>
          <w:rStyle w:val="Style1focusCar"/>
          <w:color w:val="auto"/>
        </w:rPr>
        <w:t xml:space="preserve"> </w:t>
      </w:r>
      <w:r w:rsidRPr="00340E16">
        <w:rPr>
          <w:rStyle w:val="Style1focusCar"/>
          <w:i/>
          <w:iCs/>
          <w:color w:val="auto"/>
        </w:rPr>
        <w:t xml:space="preserve">Les </w:t>
      </w:r>
      <w:r>
        <w:rPr>
          <w:rStyle w:val="Style1focusCar"/>
          <w:i/>
          <w:iCs/>
          <w:color w:val="auto"/>
        </w:rPr>
        <w:t>J</w:t>
      </w:r>
      <w:r w:rsidRPr="00340E16">
        <w:rPr>
          <w:rStyle w:val="Style1focusCar"/>
          <w:i/>
          <w:iCs/>
          <w:color w:val="auto"/>
        </w:rPr>
        <w:t>ustices de village. Administration et justice locales de la fin du Moyen Âge à la Révolution</w:t>
      </w:r>
      <w:r>
        <w:rPr>
          <w:rStyle w:val="Style1focusCar"/>
          <w:color w:val="auto"/>
        </w:rPr>
        <w:t xml:space="preserve">, </w:t>
      </w:r>
      <w:r w:rsidRPr="00340E16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340E16">
        <w:rPr>
          <w:rStyle w:val="Style1focusCar"/>
          <w:color w:val="auto"/>
        </w:rPr>
        <w:t>, 200</w:t>
      </w:r>
      <w:r>
        <w:rPr>
          <w:rStyle w:val="Style1focusCar"/>
          <w:color w:val="auto"/>
        </w:rPr>
        <w:t>2 [2002]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14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https://doi-org.ezpaarse.univ-paris1.fr/10.4000/books.pur.19007</w:t>
        </w:r>
      </w:hyperlink>
      <w:r>
        <w:rPr>
          <w:rStyle w:val="Style1focusCar"/>
          <w:color w:val="auto"/>
        </w:rPr>
        <w:t xml:space="preserve"> ; </w:t>
      </w:r>
      <w:hyperlink r:id="rId115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https://books.openedition.org/pur/19007?lang=fr</w:t>
        </w:r>
      </w:hyperlink>
    </w:p>
    <w:p w14:paraId="5A5120B7" w14:textId="65268BA6" w:rsidR="00340E16" w:rsidRDefault="008A287E" w:rsidP="00530B7C">
      <w:pPr>
        <w:pStyle w:val="Titre2focus"/>
        <w:rPr>
          <w:rStyle w:val="Style1focusCar"/>
          <w:color w:val="auto"/>
        </w:rPr>
      </w:pPr>
      <w:r w:rsidRPr="008A287E">
        <w:rPr>
          <w:rStyle w:val="Style1focusCar"/>
          <w:color w:val="auto"/>
        </w:rPr>
        <w:t xml:space="preserve">Frédéric </w:t>
      </w:r>
      <w:proofErr w:type="spellStart"/>
      <w:r w:rsidRPr="008A287E">
        <w:rPr>
          <w:rStyle w:val="Style1focusCar"/>
          <w:color w:val="auto"/>
        </w:rPr>
        <w:t>Chauvaud</w:t>
      </w:r>
      <w:proofErr w:type="spellEnd"/>
      <w:r w:rsidRPr="008A287E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Yves Jean et Laurent </w:t>
      </w:r>
      <w:proofErr w:type="spellStart"/>
      <w:r>
        <w:rPr>
          <w:rStyle w:val="Style1focusCar"/>
          <w:color w:val="auto"/>
        </w:rPr>
        <w:t>Willemez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8A287E">
        <w:rPr>
          <w:rStyle w:val="Style1focusCar"/>
          <w:i/>
          <w:iCs/>
          <w:color w:val="auto"/>
        </w:rPr>
        <w:t>Justice et sociétés rurales, du XVIe siècle à nos jours</w:t>
      </w:r>
      <w:r>
        <w:rPr>
          <w:rStyle w:val="Style1focusCar"/>
          <w:i/>
          <w:iCs/>
          <w:color w:val="auto"/>
        </w:rPr>
        <w:t>. A</w:t>
      </w:r>
      <w:r w:rsidRPr="008A287E">
        <w:rPr>
          <w:rStyle w:val="Style1focusCar"/>
          <w:i/>
          <w:iCs/>
          <w:color w:val="auto"/>
        </w:rPr>
        <w:t>pproches pluridisciplinaires</w:t>
      </w:r>
      <w:r>
        <w:rPr>
          <w:rStyle w:val="Style1focusCar"/>
          <w:color w:val="auto"/>
        </w:rPr>
        <w:t>,</w:t>
      </w:r>
      <w:r w:rsidRPr="008A287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Rennes, </w:t>
      </w:r>
      <w:r w:rsidRPr="008A287E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UR</w:t>
      </w:r>
      <w:r w:rsidRPr="008A287E">
        <w:rPr>
          <w:rStyle w:val="Style1focusCar"/>
          <w:color w:val="auto"/>
        </w:rPr>
        <w:t>, 2011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16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https://doi-org.ezpaarse.univ-paris1.fr/10.4000/books.pur.107583</w:t>
        </w:r>
      </w:hyperlink>
      <w:r>
        <w:rPr>
          <w:rStyle w:val="Style1focusCar"/>
          <w:color w:val="auto"/>
        </w:rPr>
        <w:t xml:space="preserve"> ; </w:t>
      </w:r>
      <w:hyperlink r:id="rId117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https://books.openedition.org/pur/107583?lang=fr</w:t>
        </w:r>
      </w:hyperlink>
    </w:p>
    <w:p w14:paraId="31E480CA" w14:textId="10D6060E" w:rsidR="008A287E" w:rsidRDefault="0017655D" w:rsidP="00530B7C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Karine </w:t>
      </w:r>
      <w:r w:rsidRPr="0017655D">
        <w:rPr>
          <w:rStyle w:val="Style1focusCar"/>
          <w:color w:val="auto"/>
        </w:rPr>
        <w:t>Conseil, « Justices de paix et police dans le district d’Yvetot (Seine-Inférieure) sous le Directoire »</w:t>
      </w:r>
      <w:r>
        <w:rPr>
          <w:rStyle w:val="Style1focusCar"/>
          <w:color w:val="auto"/>
        </w:rPr>
        <w:t xml:space="preserve">, in Jacques </w:t>
      </w:r>
      <w:proofErr w:type="spellStart"/>
      <w:r>
        <w:rPr>
          <w:rStyle w:val="Style1focusCar"/>
          <w:color w:val="auto"/>
        </w:rPr>
        <w:t>Bernet</w:t>
      </w:r>
      <w:proofErr w:type="spellEnd"/>
      <w:r>
        <w:rPr>
          <w:rStyle w:val="Style1focusCar"/>
          <w:color w:val="auto"/>
        </w:rPr>
        <w:t xml:space="preserve">, 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et </w:t>
      </w:r>
      <w:r w:rsidRPr="00530B7C">
        <w:rPr>
          <w:rStyle w:val="Style1focusCar"/>
          <w:color w:val="auto"/>
        </w:rPr>
        <w:t xml:space="preserve">Hervé </w:t>
      </w:r>
      <w:proofErr w:type="spellStart"/>
      <w:r w:rsidRPr="00530B7C">
        <w:rPr>
          <w:rStyle w:val="Style1focusCar"/>
          <w:color w:val="auto"/>
        </w:rPr>
        <w:t>Leuwers</w:t>
      </w:r>
      <w:proofErr w:type="spellEnd"/>
      <w:r w:rsidRPr="00530B7C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530B7C">
        <w:rPr>
          <w:rStyle w:val="Style1focusCar"/>
          <w:color w:val="auto"/>
        </w:rPr>
        <w:t xml:space="preserve"> </w:t>
      </w:r>
      <w:r w:rsidRPr="00530B7C">
        <w:rPr>
          <w:rStyle w:val="Style1focusCar"/>
          <w:i/>
          <w:iCs/>
          <w:color w:val="auto"/>
        </w:rPr>
        <w:t>Du Directoire au Consulat 1. Le lien politique local dans la Grande Nation</w:t>
      </w:r>
      <w:r w:rsidRPr="00530B7C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Lille, </w:t>
      </w:r>
      <w:r w:rsidRPr="00530B7C">
        <w:rPr>
          <w:rStyle w:val="Style1focusCar"/>
          <w:color w:val="auto"/>
        </w:rPr>
        <w:t>Publications de l’</w:t>
      </w:r>
      <w:r>
        <w:rPr>
          <w:rStyle w:val="Style1focusCar"/>
          <w:color w:val="auto"/>
        </w:rPr>
        <w:t>IRHIS</w:t>
      </w:r>
      <w:r w:rsidRPr="00530B7C">
        <w:rPr>
          <w:rStyle w:val="Style1focusCar"/>
          <w:color w:val="auto"/>
        </w:rPr>
        <w:t>, 2000</w:t>
      </w:r>
      <w:r>
        <w:rPr>
          <w:rStyle w:val="Style1focusCar"/>
          <w:color w:val="auto"/>
        </w:rPr>
        <w:t>, p. 307-313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="00307CF2">
        <w:rPr>
          <w:rStyle w:val="Style1focusCar"/>
          <w:color w:val="auto"/>
        </w:rPr>
        <w:t xml:space="preserve"> </w:t>
      </w:r>
      <w:hyperlink r:id="rId118" w:history="1">
        <w:r w:rsidR="00307CF2" w:rsidRPr="00E8444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https://books-openedition-org.ezpaarse.univ-paris1.fr/irhis/1702</w:t>
        </w:r>
      </w:hyperlink>
      <w:r w:rsidR="00307CF2">
        <w:rPr>
          <w:rStyle w:val="Style1focusCar"/>
          <w:color w:val="auto"/>
        </w:rPr>
        <w:t xml:space="preserve"> ; </w:t>
      </w:r>
      <w:hyperlink r:id="rId119" w:history="1">
        <w:r w:rsidR="00307CF2" w:rsidRPr="00E8444D">
          <w:rPr>
            <w:rStyle w:val="Lienhypertexte"/>
            <w:rFonts w:ascii="Brandon Grotesque Regular" w:hAnsi="Brandon Grotesque Regular"/>
            <w:sz w:val="24"/>
          </w:rPr>
          <w:t>https://books.openedition.org/irhis/1702?lang=fr</w:t>
        </w:r>
      </w:hyperlink>
    </w:p>
    <w:p w14:paraId="0186DB04" w14:textId="4CBD23E5" w:rsidR="00307CF2" w:rsidRDefault="00C067F8" w:rsidP="00C067F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Luc </w:t>
      </w:r>
      <w:proofErr w:type="spellStart"/>
      <w:r w:rsidRPr="00C067F8">
        <w:rPr>
          <w:rStyle w:val="Style1focusCar"/>
          <w:color w:val="auto"/>
        </w:rPr>
        <w:t>Daireaux</w:t>
      </w:r>
      <w:proofErr w:type="spellEnd"/>
      <w:r w:rsidRPr="00C067F8">
        <w:rPr>
          <w:rStyle w:val="Style1focusCar"/>
          <w:color w:val="auto"/>
        </w:rPr>
        <w:t xml:space="preserve">, « Activités et sociabilité rurales dans le Bocage coutançais au </w:t>
      </w:r>
      <w:r>
        <w:rPr>
          <w:rStyle w:val="Style1focusCar"/>
          <w:color w:val="auto"/>
        </w:rPr>
        <w:t>XVII</w:t>
      </w:r>
      <w:r w:rsidRPr="00C067F8">
        <w:rPr>
          <w:rStyle w:val="Style1focusCar"/>
          <w:color w:val="auto"/>
        </w:rPr>
        <w:t>e siècle : Le procès d'un gentilhomme protestant (1670-1671) »</w:t>
      </w:r>
      <w:r>
        <w:rPr>
          <w:rStyle w:val="Style1focusCar"/>
          <w:color w:val="auto"/>
        </w:rPr>
        <w:t xml:space="preserve">, </w:t>
      </w:r>
      <w:r w:rsidRPr="00C067F8">
        <w:rPr>
          <w:rStyle w:val="Style1focusCar"/>
          <w:i/>
          <w:iCs/>
          <w:color w:val="auto"/>
        </w:rPr>
        <w:t>HSR</w:t>
      </w:r>
      <w:r w:rsidRPr="00C067F8">
        <w:rPr>
          <w:rStyle w:val="Style1focusCar"/>
          <w:color w:val="auto"/>
        </w:rPr>
        <w:t>, 2007/1</w:t>
      </w:r>
      <w:r>
        <w:rPr>
          <w:rStyle w:val="Style1focusCar"/>
          <w:color w:val="auto"/>
        </w:rPr>
        <w:t>,</w:t>
      </w:r>
      <w:r w:rsidRPr="00C067F8">
        <w:rPr>
          <w:rStyle w:val="Style1focusCar"/>
          <w:color w:val="auto"/>
        </w:rPr>
        <w:t xml:space="preserve"> p.121-153</w:t>
      </w:r>
      <w:r>
        <w:rPr>
          <w:rStyle w:val="Style1focusCar"/>
          <w:color w:val="auto"/>
        </w:rPr>
        <w:br/>
        <w:t xml:space="preserve">Disponible sur Cairn : </w:t>
      </w:r>
      <w:hyperlink r:id="rId120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https://shs.cairn.info/revue-histoire-et-societes-rurales-2007-1-page-121?lang=fr</w:t>
        </w:r>
      </w:hyperlink>
    </w:p>
    <w:p w14:paraId="7E1BB798" w14:textId="320A2DFD" w:rsidR="00F214CA" w:rsidRDefault="00F214CA" w:rsidP="00530B7C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Antoine </w:t>
      </w:r>
      <w:r w:rsidRPr="00F214CA">
        <w:rPr>
          <w:rStyle w:val="Style1focusCar"/>
          <w:color w:val="auto"/>
        </w:rPr>
        <w:t>Follain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F214CA">
        <w:rPr>
          <w:rStyle w:val="Style1focusCar"/>
          <w:i/>
          <w:iCs/>
          <w:color w:val="auto"/>
        </w:rPr>
        <w:t>.), Les Justices locales : dans les villes et villages du XVe au XIXe siècle</w:t>
      </w:r>
      <w:r>
        <w:rPr>
          <w:rStyle w:val="Style1focusCar"/>
          <w:color w:val="auto"/>
        </w:rPr>
        <w:t>, Rennes, PUR,</w:t>
      </w:r>
      <w:r w:rsidRPr="00F214CA">
        <w:rPr>
          <w:rStyle w:val="Style1focusCar"/>
          <w:color w:val="auto"/>
        </w:rPr>
        <w:t xml:space="preserve"> 2006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r w:rsidRPr="00F214CA">
        <w:rPr>
          <w:rStyle w:val="Style1focusCar"/>
          <w:color w:val="auto"/>
        </w:rPr>
        <w:t xml:space="preserve"> </w:t>
      </w:r>
      <w:hyperlink r:id="rId121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https://doi.org/10.4000/books.pur.20272</w:t>
        </w:r>
      </w:hyperlink>
    </w:p>
    <w:p w14:paraId="2FEF526D" w14:textId="1BF32B27" w:rsidR="00F214CA" w:rsidRDefault="007C540D" w:rsidP="007C540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Patrick </w:t>
      </w:r>
      <w:r w:rsidRPr="007C540D">
        <w:rPr>
          <w:rStyle w:val="Style1focusCar"/>
          <w:color w:val="auto"/>
        </w:rPr>
        <w:t>Fournier Patrick</w:t>
      </w:r>
      <w:r>
        <w:rPr>
          <w:rStyle w:val="Style1focusCar"/>
          <w:color w:val="auto"/>
        </w:rPr>
        <w:t>, « </w:t>
      </w:r>
      <w:r w:rsidRPr="007C540D">
        <w:rPr>
          <w:rStyle w:val="Style1focusCar"/>
          <w:color w:val="auto"/>
        </w:rPr>
        <w:t>L'</w:t>
      </w:r>
      <w:r>
        <w:rPr>
          <w:rStyle w:val="Style1focusCar"/>
          <w:color w:val="auto"/>
        </w:rPr>
        <w:t>a</w:t>
      </w:r>
      <w:r w:rsidRPr="007C540D">
        <w:rPr>
          <w:rStyle w:val="Style1focusCar"/>
          <w:color w:val="auto"/>
        </w:rPr>
        <w:t>pplication de la norme champêtre en Roussillon : la juridiction des</w:t>
      </w:r>
      <w:proofErr w:type="gramStart"/>
      <w:r w:rsidRPr="007C540D">
        <w:rPr>
          <w:rStyle w:val="Style1focusCar"/>
          <w:color w:val="auto"/>
        </w:rPr>
        <w:t xml:space="preserve"> «</w:t>
      </w:r>
      <w:proofErr w:type="spellStart"/>
      <w:r w:rsidRPr="007C540D">
        <w:rPr>
          <w:rStyle w:val="Style1focusCar"/>
          <w:color w:val="auto"/>
        </w:rPr>
        <w:t>surposés</w:t>
      </w:r>
      <w:proofErr w:type="spellEnd"/>
      <w:proofErr w:type="gramEnd"/>
      <w:r w:rsidRPr="007C540D">
        <w:rPr>
          <w:rStyle w:val="Style1focusCar"/>
          <w:color w:val="auto"/>
        </w:rPr>
        <w:t xml:space="preserve"> de l'</w:t>
      </w:r>
      <w:proofErr w:type="spellStart"/>
      <w:r w:rsidRPr="007C540D">
        <w:rPr>
          <w:rStyle w:val="Style1focusCar"/>
          <w:color w:val="auto"/>
        </w:rPr>
        <w:t>horte</w:t>
      </w:r>
      <w:proofErr w:type="spellEnd"/>
      <w:r>
        <w:rPr>
          <w:rStyle w:val="Style1focusCar"/>
          <w:color w:val="auto"/>
        </w:rPr>
        <w:t> »</w:t>
      </w:r>
      <w:r w:rsidRPr="007C540D">
        <w:rPr>
          <w:rStyle w:val="Style1focusCar"/>
          <w:color w:val="auto"/>
        </w:rPr>
        <w:t xml:space="preserve"> »</w:t>
      </w:r>
      <w:r>
        <w:rPr>
          <w:rStyle w:val="Style1focusCar"/>
          <w:color w:val="auto"/>
        </w:rPr>
        <w:t xml:space="preserve">, </w:t>
      </w:r>
      <w:r w:rsidRPr="007C540D">
        <w:rPr>
          <w:rStyle w:val="Style1focusCar"/>
          <w:i/>
          <w:iCs/>
          <w:color w:val="auto"/>
        </w:rPr>
        <w:t>Annales du Midi</w:t>
      </w:r>
      <w:r w:rsidRPr="007C540D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t.</w:t>
      </w:r>
      <w:r w:rsidRPr="007C540D">
        <w:rPr>
          <w:rStyle w:val="Style1focusCar"/>
          <w:color w:val="auto"/>
        </w:rPr>
        <w:t xml:space="preserve"> 115, N°243, 2003. p. 381-396</w:t>
      </w:r>
      <w:r>
        <w:rPr>
          <w:rStyle w:val="Style1focusCar"/>
          <w:color w:val="auto"/>
        </w:rPr>
        <w:br/>
        <w:t>Disponible sur Persée :</w:t>
      </w:r>
      <w:r w:rsidRPr="007C540D">
        <w:rPr>
          <w:rStyle w:val="Style1focusCar"/>
          <w:color w:val="auto"/>
        </w:rPr>
        <w:t xml:space="preserve"> </w:t>
      </w:r>
      <w:hyperlink r:id="rId122" w:history="1">
        <w:r w:rsidRPr="00E8444D">
          <w:rPr>
            <w:rStyle w:val="Lienhypertexte"/>
            <w:rFonts w:ascii="Brandon Grotesque Regular" w:hAnsi="Brandon Grotesque Regular"/>
            <w:sz w:val="24"/>
          </w:rPr>
          <w:t>https://doi.org/10.3406/anami.2003.2819</w:t>
        </w:r>
      </w:hyperlink>
    </w:p>
    <w:p w14:paraId="6277E0F0" w14:textId="1DA9001E" w:rsidR="007C540D" w:rsidRDefault="009428A0" w:rsidP="007C540D">
      <w:pPr>
        <w:pStyle w:val="Titre2focus"/>
        <w:rPr>
          <w:rStyle w:val="Style1focusCar"/>
          <w:color w:val="auto"/>
        </w:rPr>
      </w:pPr>
      <w:r w:rsidRPr="009428A0">
        <w:rPr>
          <w:rStyle w:val="Style1focusCar"/>
          <w:color w:val="auto"/>
        </w:rPr>
        <w:t>Gilbert</w:t>
      </w:r>
      <w:r>
        <w:rPr>
          <w:rStyle w:val="Style1focusCar"/>
          <w:color w:val="auto"/>
        </w:rPr>
        <w:t xml:space="preserve"> </w:t>
      </w:r>
      <w:proofErr w:type="spellStart"/>
      <w:r w:rsidRPr="009428A0">
        <w:rPr>
          <w:rStyle w:val="Style1focusCar"/>
          <w:color w:val="auto"/>
        </w:rPr>
        <w:t>Larguier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9428A0">
        <w:rPr>
          <w:rStyle w:val="Style1focusCar"/>
          <w:i/>
          <w:iCs/>
          <w:color w:val="auto"/>
        </w:rPr>
        <w:t>Les justices royales secondaires en Languedoc et en Roussillon, XVIIe-XVIIIe siècles</w:t>
      </w:r>
      <w:r>
        <w:rPr>
          <w:rStyle w:val="Style1focusCar"/>
          <w:color w:val="auto"/>
        </w:rPr>
        <w:t xml:space="preserve">, </w:t>
      </w:r>
      <w:r w:rsidRPr="009428A0">
        <w:rPr>
          <w:rStyle w:val="Style1focusCar"/>
          <w:color w:val="auto"/>
        </w:rPr>
        <w:t>Perpignan</w:t>
      </w:r>
      <w:r>
        <w:rPr>
          <w:rStyle w:val="Style1focusCar"/>
          <w:color w:val="auto"/>
        </w:rPr>
        <w:t xml:space="preserve">, </w:t>
      </w:r>
      <w:r w:rsidRPr="009428A0">
        <w:rPr>
          <w:rStyle w:val="Style1focusCar"/>
          <w:color w:val="auto"/>
        </w:rPr>
        <w:t>Presses universitaires de Perpignan, 2008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23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https://doi-org.ezpaarse.univ-paris1.fr/10.4000/books.pupvd.4992</w:t>
        </w:r>
      </w:hyperlink>
      <w:r w:rsidR="008D0D4A">
        <w:rPr>
          <w:rStyle w:val="Style1focusCar"/>
          <w:color w:val="auto"/>
        </w:rPr>
        <w:t xml:space="preserve"> ; </w:t>
      </w:r>
      <w:hyperlink r:id="rId124" w:history="1">
        <w:r w:rsidR="008D0D4A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https://books.openedition.org/pupvd/4992?lang=fr</w:t>
        </w:r>
      </w:hyperlink>
    </w:p>
    <w:p w14:paraId="13E45C5F" w14:textId="60BF7365" w:rsidR="008A287E" w:rsidRPr="00530B7C" w:rsidRDefault="009967FE" w:rsidP="00530B7C">
      <w:pPr>
        <w:pStyle w:val="Titre2focus"/>
        <w:rPr>
          <w:rStyle w:val="Style1focusCar"/>
          <w:color w:val="auto"/>
        </w:rPr>
      </w:pPr>
      <w:r w:rsidRPr="009967FE">
        <w:rPr>
          <w:rStyle w:val="Style1focusCar"/>
          <w:color w:val="auto"/>
        </w:rPr>
        <w:t>Hervé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Piant</w:t>
      </w:r>
      <w:proofErr w:type="spellEnd"/>
      <w:r>
        <w:rPr>
          <w:rStyle w:val="Style1focusCar"/>
          <w:color w:val="auto"/>
        </w:rPr>
        <w:t xml:space="preserve">, </w:t>
      </w:r>
      <w:r w:rsidRPr="009967FE">
        <w:rPr>
          <w:rStyle w:val="Style1focusCar"/>
          <w:i/>
          <w:iCs/>
          <w:color w:val="auto"/>
        </w:rPr>
        <w:t>Une justice ordinaire. Justice civile et criminelle dans la prévôté royale de Vaucouleurs sous l'Ancien Régime</w:t>
      </w:r>
      <w:r>
        <w:rPr>
          <w:rStyle w:val="Style1focusCar"/>
          <w:color w:val="auto"/>
        </w:rPr>
        <w:t xml:space="preserve">, </w:t>
      </w:r>
      <w:r w:rsidRPr="009967FE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9967FE">
        <w:rPr>
          <w:rStyle w:val="Style1focusCar"/>
          <w:color w:val="auto"/>
        </w:rPr>
        <w:t>, 2006</w:t>
      </w:r>
      <w:r w:rsidR="0027499A">
        <w:rPr>
          <w:rStyle w:val="Style1focusCar"/>
          <w:color w:val="auto"/>
        </w:rPr>
        <w:br/>
        <w:t xml:space="preserve">Disponible sur </w:t>
      </w:r>
      <w:proofErr w:type="spellStart"/>
      <w:r w:rsidR="0027499A">
        <w:rPr>
          <w:rStyle w:val="Style1focusCar"/>
          <w:color w:val="auto"/>
        </w:rPr>
        <w:t>OpenEdition</w:t>
      </w:r>
      <w:proofErr w:type="spellEnd"/>
      <w:r w:rsidR="0027499A">
        <w:rPr>
          <w:rStyle w:val="Style1focusCar"/>
          <w:color w:val="auto"/>
        </w:rPr>
        <w:t xml:space="preserve"> Books :</w:t>
      </w:r>
      <w:r w:rsidRPr="009967FE">
        <w:rPr>
          <w:rStyle w:val="Style1focusCar"/>
          <w:color w:val="auto"/>
        </w:rPr>
        <w:t xml:space="preserve"> </w:t>
      </w:r>
      <w:hyperlink r:id="rId125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https://doi-org.ezpaarse.univ-paris1.fr/10.4000/books.pur.21666</w:t>
        </w:r>
      </w:hyperlink>
      <w:r w:rsidR="0027499A">
        <w:rPr>
          <w:rStyle w:val="Style1focusCar"/>
          <w:color w:val="auto"/>
        </w:rPr>
        <w:t xml:space="preserve"> ; </w:t>
      </w:r>
      <w:hyperlink r:id="rId126" w:history="1">
        <w:r w:rsidR="0027499A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https://books.openedition.org/pur/21666?lang=fr</w:t>
        </w:r>
      </w:hyperlink>
    </w:p>
    <w:p w14:paraId="4311D470" w14:textId="0FFDFB2A" w:rsidR="00073572" w:rsidRDefault="00073572" w:rsidP="00073572">
      <w:pPr>
        <w:pStyle w:val="Titre2focus"/>
        <w:numPr>
          <w:ilvl w:val="0"/>
          <w:numId w:val="7"/>
        </w:numPr>
      </w:pPr>
      <w:r>
        <w:t>Fiscalité et sociétés rurales</w:t>
      </w:r>
    </w:p>
    <w:p w14:paraId="39A68AA7" w14:textId="3A12D85A" w:rsidR="00D03BF5" w:rsidRDefault="008472FA" w:rsidP="00D03BF5">
      <w:pPr>
        <w:pStyle w:val="Titre2focus"/>
        <w:rPr>
          <w:rStyle w:val="Style1focusCar"/>
          <w:color w:val="auto"/>
        </w:rPr>
      </w:pPr>
      <w:r w:rsidRPr="008472FA">
        <w:rPr>
          <w:rStyle w:val="Style1focusCar"/>
          <w:color w:val="auto"/>
        </w:rPr>
        <w:t>Jean-Loup Abbé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8472FA">
        <w:rPr>
          <w:rStyle w:val="Style1focusCar"/>
          <w:i/>
          <w:iCs/>
          <w:color w:val="auto"/>
        </w:rPr>
        <w:t>Estimes, compoix et cadastres : histoire d'un patrimoine commun de l'Europe méridionale</w:t>
      </w:r>
      <w:r>
        <w:rPr>
          <w:rStyle w:val="Style1focusCar"/>
          <w:color w:val="auto"/>
        </w:rPr>
        <w:t>, Toulouse, Éditions Le Pas d’oiseau, 2017</w:t>
      </w:r>
      <w:r>
        <w:rPr>
          <w:rStyle w:val="Style1focusCar"/>
          <w:color w:val="auto"/>
        </w:rPr>
        <w:br/>
        <w:t xml:space="preserve">Disponible sur Academia : </w:t>
      </w:r>
      <w:hyperlink r:id="rId127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https://www.academia.edu/35190758/ESTIMES_COMPOIX_et_CADASTRES_HISTOIRE_DUN_PATRIMOINE_COMMUN_DE_L_EUROPE_M%C3%89RIDIONALE_Le_Pas_doiseau_Toulouse_2017_271_p</w:t>
        </w:r>
      </w:hyperlink>
    </w:p>
    <w:p w14:paraId="5F894D76" w14:textId="39E8C5A3" w:rsidR="00AB3E5E" w:rsidRDefault="00AB3E5E" w:rsidP="00AB3E5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Ludovic Balavoine, </w:t>
      </w:r>
      <w:r w:rsidRPr="00AB3E5E">
        <w:rPr>
          <w:rStyle w:val="Style1focusCar"/>
          <w:i/>
          <w:iCs/>
          <w:color w:val="auto"/>
        </w:rPr>
        <w:t>Enquête sur la recette des dîmes dans la généralité de Caen en 1693. Le bon grain et l’ivraie</w:t>
      </w:r>
      <w:r>
        <w:rPr>
          <w:rStyle w:val="Style1focusCar"/>
          <w:color w:val="auto"/>
        </w:rPr>
        <w:t>, Paris, Honoré Champion, 2019</w:t>
      </w:r>
      <w:r>
        <w:rPr>
          <w:rStyle w:val="Style1focusCar"/>
          <w:color w:val="auto"/>
        </w:rPr>
        <w:br/>
        <w:t xml:space="preserve">Disponible sur Numérique premium via Mikado : </w:t>
      </w:r>
      <w:hyperlink r:id="rId128" w:history="1">
        <w:r w:rsidR="00EB5124" w:rsidRPr="00A96876">
          <w:rPr>
            <w:rStyle w:val="Lienhypertexte"/>
            <w:rFonts w:ascii="Brandon Grotesque Regular" w:hAnsi="Brandon Grotesque Regular"/>
            <w:sz w:val="24"/>
          </w:rPr>
          <w:t>https://www-numeriquepremium-com.ezpaarse.univ-paris1.fr/doi/book/10.14375/NP.9782745350930</w:t>
        </w:r>
      </w:hyperlink>
    </w:p>
    <w:p w14:paraId="09D11676" w14:textId="3371C54E" w:rsidR="00EB5124" w:rsidRDefault="006315E2" w:rsidP="00AB3E5E">
      <w:pPr>
        <w:pStyle w:val="Titre2focus"/>
        <w:rPr>
          <w:rStyle w:val="Style1focusCar"/>
          <w:color w:val="auto"/>
        </w:rPr>
      </w:pPr>
      <w:r w:rsidRPr="006315E2">
        <w:rPr>
          <w:rStyle w:val="Style1focusCar"/>
          <w:color w:val="auto"/>
        </w:rPr>
        <w:t>Florence</w:t>
      </w:r>
      <w:r>
        <w:rPr>
          <w:rStyle w:val="Style1focusCar"/>
          <w:color w:val="auto"/>
        </w:rPr>
        <w:t xml:space="preserve"> </w:t>
      </w:r>
      <w:r w:rsidRPr="006315E2">
        <w:rPr>
          <w:rStyle w:val="Style1focusCar"/>
          <w:color w:val="auto"/>
        </w:rPr>
        <w:t>Bourillon</w:t>
      </w:r>
      <w:r>
        <w:rPr>
          <w:rStyle w:val="Style1focusCar"/>
          <w:color w:val="auto"/>
        </w:rPr>
        <w:t xml:space="preserve"> </w:t>
      </w:r>
      <w:r w:rsidRPr="006315E2">
        <w:rPr>
          <w:rStyle w:val="Style1focusCar"/>
          <w:color w:val="auto"/>
        </w:rPr>
        <w:t>et Nadine Vivier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6315E2">
        <w:rPr>
          <w:rStyle w:val="Style1focusCar"/>
          <w:i/>
          <w:iCs/>
          <w:color w:val="auto"/>
        </w:rPr>
        <w:t>La mesure cadastrale. Estimer la valeur du foncier</w:t>
      </w:r>
      <w:r>
        <w:rPr>
          <w:rStyle w:val="Style1focusCar"/>
          <w:color w:val="auto"/>
        </w:rPr>
        <w:t xml:space="preserve">, </w:t>
      </w:r>
      <w:r w:rsidRPr="006315E2">
        <w:rPr>
          <w:rStyle w:val="Style1focusCar"/>
          <w:color w:val="auto"/>
        </w:rPr>
        <w:t>Rennes,</w:t>
      </w:r>
      <w:r>
        <w:rPr>
          <w:rStyle w:val="Style1focusCar"/>
          <w:color w:val="auto"/>
        </w:rPr>
        <w:t xml:space="preserve"> PUR,</w:t>
      </w:r>
      <w:r w:rsidRPr="006315E2">
        <w:rPr>
          <w:rStyle w:val="Style1focusCar"/>
          <w:color w:val="auto"/>
        </w:rPr>
        <w:t xml:space="preserve"> 2012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6315E2">
        <w:rPr>
          <w:rStyle w:val="Style1focusCar"/>
          <w:color w:val="auto"/>
        </w:rPr>
        <w:t xml:space="preserve"> </w:t>
      </w:r>
      <w:hyperlink r:id="rId129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https://doi-org.ezpaarse.univ-paris1.fr/10.4000/books.pur.113529</w:t>
        </w:r>
      </w:hyperlink>
      <w:r>
        <w:rPr>
          <w:rStyle w:val="Style1focusCar"/>
          <w:color w:val="auto"/>
        </w:rPr>
        <w:t xml:space="preserve"> ; </w:t>
      </w:r>
      <w:hyperlink r:id="rId130" w:history="1">
        <w:r w:rsidR="008D5544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https://books.openedition.org/pur/113529?lang=fr</w:t>
        </w:r>
      </w:hyperlink>
    </w:p>
    <w:p w14:paraId="40A83B48" w14:textId="3602A0F6" w:rsidR="008D5544" w:rsidRDefault="0053427C" w:rsidP="00AB3E5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Francis </w:t>
      </w:r>
      <w:proofErr w:type="spellStart"/>
      <w:r w:rsidRPr="0053427C">
        <w:rPr>
          <w:rStyle w:val="Style1focusCar"/>
          <w:color w:val="auto"/>
        </w:rPr>
        <w:t>Brumont</w:t>
      </w:r>
      <w:proofErr w:type="spellEnd"/>
      <w:r w:rsidRPr="0053427C">
        <w:rPr>
          <w:rStyle w:val="Style1focusCar"/>
          <w:color w:val="auto"/>
        </w:rPr>
        <w:t>, « La question de la dîme dans la France moderne »</w:t>
      </w:r>
      <w:r>
        <w:rPr>
          <w:rStyle w:val="Style1focusCar"/>
          <w:color w:val="auto"/>
        </w:rPr>
        <w:t xml:space="preserve">, in </w:t>
      </w:r>
      <w:r w:rsidRPr="0053427C">
        <w:rPr>
          <w:rStyle w:val="Style1focusCar"/>
          <w:color w:val="auto"/>
        </w:rPr>
        <w:t xml:space="preserve">Roland </w:t>
      </w:r>
      <w:proofErr w:type="spellStart"/>
      <w:r w:rsidRPr="0053427C">
        <w:rPr>
          <w:rStyle w:val="Style1focusCar"/>
          <w:color w:val="auto"/>
        </w:rPr>
        <w:t>Viader</w:t>
      </w:r>
      <w:proofErr w:type="spellEnd"/>
      <w:r w:rsidRPr="0053427C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(éd.), </w:t>
      </w:r>
      <w:r w:rsidRPr="00195F3B">
        <w:rPr>
          <w:rStyle w:val="Style1focusCar"/>
          <w:i/>
          <w:iCs/>
          <w:color w:val="auto"/>
        </w:rPr>
        <w:t>La dîme</w:t>
      </w:r>
      <w:r w:rsidR="00195F3B" w:rsidRPr="00195F3B">
        <w:rPr>
          <w:rStyle w:val="Style1focusCar"/>
          <w:i/>
          <w:iCs/>
          <w:color w:val="auto"/>
        </w:rPr>
        <w:t xml:space="preserve"> dans l’Europe médiévale et moderne</w:t>
      </w:r>
      <w:r w:rsidRPr="0053427C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Toulouse, PUM</w:t>
      </w:r>
      <w:r w:rsidRPr="0053427C">
        <w:rPr>
          <w:rStyle w:val="Style1focusCar"/>
          <w:color w:val="auto"/>
        </w:rPr>
        <w:t>, 2010</w:t>
      </w:r>
      <w:r w:rsidR="00CD7992">
        <w:rPr>
          <w:rStyle w:val="Style1focusCar"/>
          <w:color w:val="auto"/>
        </w:rPr>
        <w:t>, p. 161-189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31" w:history="1">
        <w:r w:rsidR="00195F3B"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https://doi-org.ezpaarse.univ-paris1.fr/10.4000/books.pumi.9250</w:t>
        </w:r>
      </w:hyperlink>
      <w:r w:rsidR="00195F3B">
        <w:rPr>
          <w:rStyle w:val="Style1focusCar"/>
          <w:color w:val="auto"/>
        </w:rPr>
        <w:t xml:space="preserve"> ; </w:t>
      </w:r>
      <w:hyperlink r:id="rId132" w:history="1">
        <w:r w:rsidR="00195F3B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https://books.openedition.org/pumi/9250?lang=fr</w:t>
        </w:r>
      </w:hyperlink>
      <w:r w:rsidR="00195F3B">
        <w:rPr>
          <w:rStyle w:val="Style1focusCar"/>
          <w:color w:val="auto"/>
        </w:rPr>
        <w:t xml:space="preserve"> </w:t>
      </w:r>
    </w:p>
    <w:p w14:paraId="19CAD87A" w14:textId="7CA275D5" w:rsidR="008472FA" w:rsidRDefault="00316473" w:rsidP="00D03BF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Anne </w:t>
      </w:r>
      <w:proofErr w:type="spellStart"/>
      <w:r w:rsidRPr="00316473">
        <w:rPr>
          <w:rStyle w:val="Style1focusCar"/>
          <w:color w:val="auto"/>
        </w:rPr>
        <w:t>Conchon</w:t>
      </w:r>
      <w:proofErr w:type="spellEnd"/>
      <w:r w:rsidRPr="00316473">
        <w:rPr>
          <w:rStyle w:val="Style1focusCar"/>
          <w:color w:val="auto"/>
        </w:rPr>
        <w:t xml:space="preserve">, </w:t>
      </w:r>
      <w:r w:rsidRPr="00316473">
        <w:rPr>
          <w:rStyle w:val="Style1focusCar"/>
          <w:i/>
          <w:iCs/>
          <w:color w:val="auto"/>
        </w:rPr>
        <w:t>La Corvée des grands chemins au XVIIIe siècle</w:t>
      </w:r>
      <w:r w:rsidR="002C581D">
        <w:rPr>
          <w:rStyle w:val="Style1focusCar"/>
          <w:i/>
          <w:iCs/>
          <w:color w:val="auto"/>
        </w:rPr>
        <w:t xml:space="preserve">. </w:t>
      </w:r>
      <w:r w:rsidR="002C581D" w:rsidRPr="002C581D">
        <w:rPr>
          <w:rStyle w:val="Style1focusCar"/>
          <w:i/>
          <w:iCs/>
          <w:color w:val="auto"/>
        </w:rPr>
        <w:t>Économie d'une institution</w:t>
      </w:r>
      <w:r>
        <w:rPr>
          <w:rStyle w:val="Style1focusCar"/>
          <w:color w:val="auto"/>
        </w:rPr>
        <w:t>, Rennes, PUR</w:t>
      </w:r>
      <w:r w:rsidRPr="00316473">
        <w:rPr>
          <w:rStyle w:val="Style1focusCar"/>
          <w:color w:val="auto"/>
        </w:rPr>
        <w:t>, 2016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316473">
        <w:rPr>
          <w:rStyle w:val="Style1focusCar"/>
          <w:color w:val="auto"/>
        </w:rPr>
        <w:t xml:space="preserve"> </w:t>
      </w:r>
      <w:hyperlink r:id="rId133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https://doi-org.ezpaarse.univ-paris1.fr/10.4000/books.pur.45591</w:t>
        </w:r>
      </w:hyperlink>
      <w:r>
        <w:rPr>
          <w:rStyle w:val="Style1focusCar"/>
          <w:color w:val="auto"/>
        </w:rPr>
        <w:t xml:space="preserve"> ; </w:t>
      </w:r>
      <w:hyperlink r:id="rId134" w:history="1">
        <w:r w:rsidR="00C2770D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https://books.openedition.org/pur/45591?lang=fr</w:t>
        </w:r>
      </w:hyperlink>
    </w:p>
    <w:p w14:paraId="752C0B50" w14:textId="0C418A91" w:rsidR="00C2770D" w:rsidRDefault="00A2283F" w:rsidP="00D03BF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Anne </w:t>
      </w:r>
      <w:proofErr w:type="spellStart"/>
      <w:r w:rsidRPr="00A2283F">
        <w:rPr>
          <w:rStyle w:val="Style1focusCar"/>
          <w:color w:val="auto"/>
        </w:rPr>
        <w:t>Conchon</w:t>
      </w:r>
      <w:proofErr w:type="spellEnd"/>
      <w:r w:rsidRPr="00A2283F">
        <w:rPr>
          <w:rStyle w:val="Style1focusCar"/>
          <w:color w:val="auto"/>
        </w:rPr>
        <w:t xml:space="preserve">, </w:t>
      </w:r>
      <w:r w:rsidRPr="00A2283F">
        <w:rPr>
          <w:rStyle w:val="Style1focusCar"/>
          <w:i/>
          <w:iCs/>
          <w:color w:val="auto"/>
        </w:rPr>
        <w:t>Le Péage en France au XVIIIe siècle. Les privilèges à l’épreuve de la réforme</w:t>
      </w:r>
      <w:r>
        <w:rPr>
          <w:rStyle w:val="Style1focusCar"/>
          <w:color w:val="auto"/>
        </w:rPr>
        <w:t>, Paris, CHEFF [</w:t>
      </w:r>
      <w:r w:rsidRPr="00A2283F">
        <w:rPr>
          <w:rStyle w:val="Style1focusCar"/>
          <w:color w:val="auto"/>
        </w:rPr>
        <w:t xml:space="preserve">Comité pour l’histoire économique et financière de la </w:t>
      </w:r>
      <w:r>
        <w:rPr>
          <w:rStyle w:val="Style1focusCar"/>
          <w:color w:val="auto"/>
        </w:rPr>
        <w:t>France]</w:t>
      </w:r>
      <w:r w:rsidRPr="00A2283F">
        <w:rPr>
          <w:rStyle w:val="Style1focusCar"/>
          <w:color w:val="auto"/>
        </w:rPr>
        <w:t>, 2002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35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https://doi-org.ezpaarse.univ-paris1.fr/10.4000/books.igpde.1141</w:t>
        </w:r>
      </w:hyperlink>
      <w:r>
        <w:rPr>
          <w:rStyle w:val="Style1focusCar"/>
          <w:color w:val="auto"/>
        </w:rPr>
        <w:t xml:space="preserve"> ; </w:t>
      </w:r>
      <w:hyperlink r:id="rId136" w:history="1">
        <w:r w:rsidRPr="00A96876">
          <w:rPr>
            <w:rStyle w:val="Lienhypertexte"/>
            <w:rFonts w:ascii="Brandon Grotesque Regular" w:hAnsi="Brandon Grotesque Regular"/>
            <w:sz w:val="24"/>
          </w:rPr>
          <w:t>https://books.openedition.org/igpde/1141</w:t>
        </w:r>
      </w:hyperlink>
      <w:r>
        <w:rPr>
          <w:rStyle w:val="Style1focusCar"/>
          <w:color w:val="auto"/>
        </w:rPr>
        <w:t xml:space="preserve"> </w:t>
      </w:r>
    </w:p>
    <w:p w14:paraId="2358DD09" w14:textId="1907BBC2" w:rsidR="00263C61" w:rsidRDefault="005D5F8B" w:rsidP="00D03BF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Marc </w:t>
      </w:r>
      <w:proofErr w:type="spellStart"/>
      <w:r w:rsidRPr="005D5F8B">
        <w:rPr>
          <w:rStyle w:val="Style1focusCar"/>
          <w:color w:val="auto"/>
        </w:rPr>
        <w:t>Conesa</w:t>
      </w:r>
      <w:proofErr w:type="spellEnd"/>
      <w:r w:rsidRPr="005D5F8B">
        <w:rPr>
          <w:rStyle w:val="Style1focusCar"/>
          <w:color w:val="auto"/>
        </w:rPr>
        <w:t>, « Des grains, des terres et des hommes</w:t>
      </w:r>
      <w:r>
        <w:rPr>
          <w:rStyle w:val="Style1focusCar"/>
          <w:color w:val="auto"/>
        </w:rPr>
        <w:t xml:space="preserve">. </w:t>
      </w:r>
      <w:r w:rsidRPr="005D5F8B">
        <w:rPr>
          <w:rStyle w:val="Style1focusCar"/>
          <w:color w:val="auto"/>
        </w:rPr>
        <w:t>La dîme et la question des espaces agraires en Cerdagne (XVIIe XVIIIe siècles) »</w:t>
      </w:r>
      <w:r>
        <w:rPr>
          <w:rStyle w:val="Style1focusCar"/>
          <w:color w:val="auto"/>
        </w:rPr>
        <w:t xml:space="preserve">, in </w:t>
      </w:r>
      <w:r w:rsidRPr="0053427C">
        <w:rPr>
          <w:rStyle w:val="Style1focusCar"/>
          <w:color w:val="auto"/>
        </w:rPr>
        <w:t xml:space="preserve">Roland </w:t>
      </w:r>
      <w:proofErr w:type="spellStart"/>
      <w:r w:rsidRPr="0053427C">
        <w:rPr>
          <w:rStyle w:val="Style1focusCar"/>
          <w:color w:val="auto"/>
        </w:rPr>
        <w:t>Viader</w:t>
      </w:r>
      <w:proofErr w:type="spellEnd"/>
      <w:r w:rsidRPr="0053427C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(éd.), </w:t>
      </w:r>
      <w:r w:rsidRPr="00195F3B">
        <w:rPr>
          <w:rStyle w:val="Style1focusCar"/>
          <w:i/>
          <w:iCs/>
          <w:color w:val="auto"/>
        </w:rPr>
        <w:t>La dîme dans l’Europe médiévale et moderne</w:t>
      </w:r>
      <w:r w:rsidRPr="0053427C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Toulouse, PUM</w:t>
      </w:r>
      <w:r w:rsidRPr="0053427C">
        <w:rPr>
          <w:rStyle w:val="Style1focusCar"/>
          <w:color w:val="auto"/>
        </w:rPr>
        <w:t>, 2010</w:t>
      </w:r>
      <w:r>
        <w:rPr>
          <w:rStyle w:val="Style1focusCar"/>
          <w:color w:val="auto"/>
        </w:rPr>
        <w:t>, p. 257-269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37" w:history="1">
        <w:r w:rsidR="00A84BD5" w:rsidRPr="00A96876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https://doi-org.ezpaarse.univ-paris1.fr/10.4000/books.pumi.9274</w:t>
        </w:r>
      </w:hyperlink>
      <w:r w:rsidR="00A84BD5">
        <w:rPr>
          <w:rStyle w:val="Style1focusCar"/>
          <w:color w:val="auto"/>
        </w:rPr>
        <w:t xml:space="preserve"> ; </w:t>
      </w:r>
      <w:hyperlink r:id="rId138" w:history="1">
        <w:r w:rsidR="00A528C6" w:rsidRPr="00A96876">
          <w:rPr>
            <w:rStyle w:val="Lienhypertexte"/>
            <w:rFonts w:ascii="Brandon Grotesque Regular" w:hAnsi="Brandon Grotesque Regular"/>
            <w:sz w:val="24"/>
          </w:rPr>
          <w:t>https://books.openedition.org/pumi/9274?lang=fr</w:t>
        </w:r>
      </w:hyperlink>
      <w:r w:rsidR="00A528C6">
        <w:rPr>
          <w:rStyle w:val="Style1focusCar"/>
          <w:color w:val="auto"/>
        </w:rPr>
        <w:t xml:space="preserve"> </w:t>
      </w:r>
    </w:p>
    <w:p w14:paraId="594DC902" w14:textId="70D4DCED" w:rsidR="00763B28" w:rsidRDefault="00763B28" w:rsidP="00B54C24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Nicolas Delalande,</w:t>
      </w:r>
      <w:r w:rsidR="00B54C24">
        <w:rPr>
          <w:rStyle w:val="Style1focusCar"/>
          <w:color w:val="auto"/>
        </w:rPr>
        <w:t xml:space="preserve"> </w:t>
      </w:r>
      <w:r w:rsidR="00B54C24" w:rsidRPr="00B54C24">
        <w:rPr>
          <w:rStyle w:val="Style1focusCar"/>
          <w:i/>
          <w:iCs/>
          <w:color w:val="auto"/>
        </w:rPr>
        <w:t>Les Batailles de l'impôt. Consentement et résistances de 1789 à nos jours</w:t>
      </w:r>
      <w:r w:rsidR="00B54C24">
        <w:rPr>
          <w:rStyle w:val="Style1focusCar"/>
          <w:color w:val="auto"/>
        </w:rPr>
        <w:t>, Paris, Seuil, 2011</w:t>
      </w:r>
      <w:r>
        <w:rPr>
          <w:rStyle w:val="Style1focusCar"/>
          <w:color w:val="auto"/>
        </w:rPr>
        <w:br/>
        <w:t xml:space="preserve">Disponible sur Numérique premium via Mikado : </w:t>
      </w:r>
      <w:hyperlink r:id="rId139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https://doi-org.ezpaarse.univ-paris1.fr/10.14375/NP.9782020964487</w:t>
        </w:r>
      </w:hyperlink>
    </w:p>
    <w:p w14:paraId="70894AAB" w14:textId="79148DCB" w:rsidR="00361BBD" w:rsidRDefault="00361BBD" w:rsidP="00361BB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René </w:t>
      </w:r>
      <w:r w:rsidRPr="00361BBD">
        <w:rPr>
          <w:rStyle w:val="Style1focusCar"/>
          <w:color w:val="auto"/>
        </w:rPr>
        <w:t>Favier René</w:t>
      </w:r>
      <w:r>
        <w:rPr>
          <w:rStyle w:val="Style1focusCar"/>
          <w:color w:val="auto"/>
        </w:rPr>
        <w:t>, « </w:t>
      </w:r>
      <w:r w:rsidRPr="00361BBD">
        <w:rPr>
          <w:rStyle w:val="Style1focusCar"/>
          <w:color w:val="auto"/>
        </w:rPr>
        <w:t>L'Église et l'assistance en Dauphiné sous l'Ancien Régime : la vingt-quatrième des pauvres</w:t>
      </w:r>
      <w:r>
        <w:rPr>
          <w:rStyle w:val="Style1focusCar"/>
          <w:color w:val="auto"/>
        </w:rPr>
        <w:t> »,</w:t>
      </w:r>
      <w:r w:rsidR="00F86243">
        <w:rPr>
          <w:rStyle w:val="Style1focusCar"/>
          <w:color w:val="auto"/>
        </w:rPr>
        <w:t xml:space="preserve"> </w:t>
      </w:r>
      <w:r w:rsidRPr="00361BBD">
        <w:rPr>
          <w:rStyle w:val="Style1focusCar"/>
          <w:i/>
          <w:iCs/>
          <w:color w:val="auto"/>
        </w:rPr>
        <w:t>RHMC</w:t>
      </w:r>
      <w:r>
        <w:rPr>
          <w:rStyle w:val="Style1focusCar"/>
          <w:color w:val="auto"/>
        </w:rPr>
        <w:t xml:space="preserve"> n°</w:t>
      </w:r>
      <w:r w:rsidRPr="00361BBD">
        <w:rPr>
          <w:rStyle w:val="Style1focusCar"/>
          <w:color w:val="auto"/>
        </w:rPr>
        <w:t>31</w:t>
      </w:r>
      <w:r>
        <w:rPr>
          <w:rStyle w:val="Style1focusCar"/>
          <w:color w:val="auto"/>
        </w:rPr>
        <w:t xml:space="preserve">, </w:t>
      </w:r>
      <w:r w:rsidRPr="00361BBD">
        <w:rPr>
          <w:rStyle w:val="Style1focusCar"/>
          <w:color w:val="auto"/>
        </w:rPr>
        <w:t>1984</w:t>
      </w:r>
      <w:r>
        <w:rPr>
          <w:rStyle w:val="Style1focusCar"/>
          <w:color w:val="auto"/>
        </w:rPr>
        <w:t>-3,</w:t>
      </w:r>
      <w:r w:rsidRPr="00361BBD">
        <w:rPr>
          <w:rStyle w:val="Style1focusCar"/>
          <w:color w:val="auto"/>
        </w:rPr>
        <w:t xml:space="preserve"> p. 448-464.</w:t>
      </w:r>
      <w:r w:rsidR="00F86243">
        <w:rPr>
          <w:rStyle w:val="Style1focusCar"/>
          <w:color w:val="auto"/>
        </w:rPr>
        <w:br/>
        <w:t xml:space="preserve">Disponible en ligne : </w:t>
      </w:r>
      <w:hyperlink r:id="rId140" w:history="1">
        <w:r w:rsidR="00F86243" w:rsidRPr="00870E42">
          <w:rPr>
            <w:rStyle w:val="Lienhypertexte"/>
            <w:rFonts w:ascii="Brandon Grotesque Regular" w:hAnsi="Brandon Grotesque Regular"/>
            <w:sz w:val="24"/>
          </w:rPr>
          <w:t>https://doi.org/10.3406/rhmc.1984.1284</w:t>
        </w:r>
      </w:hyperlink>
    </w:p>
    <w:p w14:paraId="6DE1D123" w14:textId="60C27A60" w:rsidR="00F86243" w:rsidRDefault="00F86243" w:rsidP="00F8624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Antoine</w:t>
      </w:r>
      <w:r w:rsidRPr="00F86243">
        <w:rPr>
          <w:rStyle w:val="Style1focusCar"/>
          <w:color w:val="auto"/>
        </w:rPr>
        <w:t xml:space="preserve"> Follain, </w:t>
      </w:r>
      <w:r>
        <w:rPr>
          <w:rStyle w:val="Style1focusCar"/>
          <w:color w:val="auto"/>
        </w:rPr>
        <w:t xml:space="preserve">Jean-Bernard </w:t>
      </w:r>
      <w:r w:rsidRPr="00F86243">
        <w:rPr>
          <w:rStyle w:val="Style1focusCar"/>
          <w:color w:val="auto"/>
        </w:rPr>
        <w:t>Garcia, J</w:t>
      </w:r>
      <w:r>
        <w:rPr>
          <w:rStyle w:val="Style1focusCar"/>
          <w:color w:val="auto"/>
        </w:rPr>
        <w:t>ean-David Touchais, « </w:t>
      </w:r>
      <w:r w:rsidRPr="00F86243">
        <w:rPr>
          <w:rStyle w:val="Style1focusCar"/>
          <w:color w:val="auto"/>
        </w:rPr>
        <w:t xml:space="preserve">Collecter l'impôt en Auvergne au </w:t>
      </w:r>
      <w:r>
        <w:rPr>
          <w:rStyle w:val="Style1focusCar"/>
          <w:color w:val="auto"/>
        </w:rPr>
        <w:t>XVIIe</w:t>
      </w:r>
      <w:r w:rsidRPr="00F86243">
        <w:rPr>
          <w:rStyle w:val="Style1focusCar"/>
          <w:color w:val="auto"/>
        </w:rPr>
        <w:t xml:space="preserve"> siècle</w:t>
      </w:r>
      <w:r>
        <w:rPr>
          <w:rStyle w:val="Style1focusCar"/>
          <w:color w:val="auto"/>
        </w:rPr>
        <w:t xml:space="preserve">. </w:t>
      </w:r>
      <w:r w:rsidRPr="00F86243">
        <w:rPr>
          <w:rStyle w:val="Style1focusCar"/>
          <w:color w:val="auto"/>
        </w:rPr>
        <w:t>Le cas de Nébouzat en 1643</w:t>
      </w:r>
      <w:r>
        <w:rPr>
          <w:rStyle w:val="Style1focusCar"/>
          <w:color w:val="auto"/>
        </w:rPr>
        <w:t> », HSR, n°</w:t>
      </w:r>
      <w:r w:rsidRPr="00F86243">
        <w:rPr>
          <w:rStyle w:val="Style1focusCar"/>
          <w:color w:val="auto"/>
        </w:rPr>
        <w:t>33</w:t>
      </w:r>
      <w:r w:rsidR="001851E7">
        <w:rPr>
          <w:rStyle w:val="Style1focusCar"/>
          <w:color w:val="auto"/>
        </w:rPr>
        <w:t>, 2010/1, p. 181-212</w:t>
      </w:r>
      <w:r w:rsidR="001851E7">
        <w:rPr>
          <w:rStyle w:val="Style1focusCar"/>
          <w:color w:val="auto"/>
        </w:rPr>
        <w:br/>
      </w:r>
      <w:r w:rsidR="001851E7">
        <w:rPr>
          <w:rStyle w:val="Style1focusCar"/>
          <w:color w:val="auto"/>
        </w:rPr>
        <w:lastRenderedPageBreak/>
        <w:t xml:space="preserve">Disponible sur Cairn : </w:t>
      </w:r>
      <w:hyperlink r:id="rId141" w:history="1">
        <w:r w:rsidR="001851E7" w:rsidRPr="00870E42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https://doi-org.ezpaarse.univ-paris1.fr/10.3917/hsr.033.0181</w:t>
        </w:r>
      </w:hyperlink>
      <w:r w:rsidR="001851E7">
        <w:rPr>
          <w:rStyle w:val="Style1focusCar"/>
          <w:color w:val="auto"/>
        </w:rPr>
        <w:t xml:space="preserve"> ; </w:t>
      </w:r>
      <w:hyperlink r:id="rId142" w:history="1">
        <w:r w:rsidR="001851E7" w:rsidRPr="00870E42">
          <w:rPr>
            <w:rStyle w:val="Lienhypertexte"/>
            <w:rFonts w:ascii="Brandon Grotesque Regular" w:hAnsi="Brandon Grotesque Regular"/>
            <w:sz w:val="24"/>
          </w:rPr>
          <w:t>https://shs.cairn.info/revue-histoire-et-societes-rurales-2010-1-page-181?lang=fr</w:t>
        </w:r>
      </w:hyperlink>
    </w:p>
    <w:p w14:paraId="2C427EFC" w14:textId="0CD5A808" w:rsidR="001851E7" w:rsidRDefault="00AD7C86" w:rsidP="00F8624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Antoine </w:t>
      </w:r>
      <w:r w:rsidRPr="00AD7C86">
        <w:rPr>
          <w:rStyle w:val="Style1focusCar"/>
          <w:color w:val="auto"/>
        </w:rPr>
        <w:t>Follain</w:t>
      </w:r>
      <w:r>
        <w:rPr>
          <w:rStyle w:val="Style1focusCar"/>
          <w:color w:val="auto"/>
        </w:rPr>
        <w:t xml:space="preserve"> </w:t>
      </w:r>
      <w:r w:rsidRPr="00AD7C86">
        <w:rPr>
          <w:rStyle w:val="Style1focusCar"/>
          <w:color w:val="auto"/>
        </w:rPr>
        <w:t xml:space="preserve">et Gilbert </w:t>
      </w:r>
      <w:proofErr w:type="spellStart"/>
      <w:r w:rsidRPr="00AD7C86">
        <w:rPr>
          <w:rStyle w:val="Style1focusCar"/>
          <w:color w:val="auto"/>
        </w:rPr>
        <w:t>Larguier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</w:t>
      </w:r>
      <w:r w:rsidRPr="00AD7C86">
        <w:rPr>
          <w:rStyle w:val="Style1focusCar"/>
          <w:color w:val="auto"/>
        </w:rPr>
        <w:t xml:space="preserve">, </w:t>
      </w:r>
      <w:r w:rsidRPr="00AD7C86">
        <w:rPr>
          <w:rStyle w:val="Style1focusCar"/>
          <w:i/>
          <w:iCs/>
          <w:color w:val="auto"/>
        </w:rPr>
        <w:t>L’impôt des campagnes, fragile fondement de l’État dit moderne (XVe-XVIIIe siècle)</w:t>
      </w:r>
      <w:r w:rsidRPr="00AD7C86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Paris, CHEFF,</w:t>
      </w:r>
      <w:r w:rsidRPr="00AD7C86">
        <w:rPr>
          <w:rStyle w:val="Style1focusCar"/>
          <w:color w:val="auto"/>
        </w:rPr>
        <w:t xml:space="preserve"> 2005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43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https://doi-org.ezpaarse.univ-paris1.fr/10.4000/books.igpde.4606</w:t>
        </w:r>
      </w:hyperlink>
      <w:r w:rsidR="00100387">
        <w:rPr>
          <w:rStyle w:val="Style1focusCar"/>
          <w:color w:val="auto"/>
        </w:rPr>
        <w:t xml:space="preserve"> ; </w:t>
      </w:r>
      <w:hyperlink r:id="rId144" w:history="1">
        <w:r w:rsidR="00EC0107" w:rsidRPr="00870E42">
          <w:rPr>
            <w:rStyle w:val="Lienhypertexte"/>
            <w:rFonts w:ascii="Brandon Grotesque Regular" w:hAnsi="Brandon Grotesque Regular"/>
            <w:sz w:val="24"/>
          </w:rPr>
          <w:t>https://books.openedition.org/igpde/4606?lang=fr</w:t>
        </w:r>
      </w:hyperlink>
      <w:r w:rsidR="00EC0107">
        <w:rPr>
          <w:rStyle w:val="Style1focusCar"/>
          <w:color w:val="auto"/>
        </w:rPr>
        <w:t xml:space="preserve"> </w:t>
      </w:r>
    </w:p>
    <w:p w14:paraId="083804B1" w14:textId="1B1370BA" w:rsidR="00AD7C86" w:rsidRDefault="00B654B9" w:rsidP="00F8624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Fabien </w:t>
      </w:r>
      <w:r w:rsidRPr="00B654B9">
        <w:rPr>
          <w:rStyle w:val="Style1focusCar"/>
          <w:color w:val="auto"/>
        </w:rPr>
        <w:t xml:space="preserve">Gaveau, </w:t>
      </w:r>
      <w:r w:rsidRPr="00B654B9">
        <w:rPr>
          <w:rStyle w:val="Style1focusCar"/>
          <w:i/>
          <w:iCs/>
          <w:color w:val="auto"/>
        </w:rPr>
        <w:t>Propriété, cadastre et usages locaux dans les campagnes françaises (1789-1960)</w:t>
      </w:r>
      <w:r>
        <w:rPr>
          <w:rStyle w:val="Style1focusCar"/>
          <w:color w:val="auto"/>
        </w:rPr>
        <w:t xml:space="preserve">, Besançon, </w:t>
      </w:r>
      <w:r w:rsidRPr="00B654B9">
        <w:rPr>
          <w:rStyle w:val="Style1focusCar"/>
          <w:color w:val="auto"/>
        </w:rPr>
        <w:t>Presses universitaires de Franche-Comté, 2021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45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https://doi.org/10.4000/books.pufc.36118</w:t>
        </w:r>
      </w:hyperlink>
    </w:p>
    <w:p w14:paraId="5EE70A87" w14:textId="4516198C" w:rsidR="00B654B9" w:rsidRDefault="00526A69" w:rsidP="00F86243">
      <w:pPr>
        <w:pStyle w:val="Titre2focus"/>
        <w:rPr>
          <w:rStyle w:val="Style1focusCar"/>
          <w:color w:val="auto"/>
        </w:rPr>
      </w:pPr>
      <w:r w:rsidRPr="00526A69">
        <w:rPr>
          <w:rStyle w:val="Style1focusCar"/>
          <w:color w:val="auto"/>
        </w:rPr>
        <w:t>Jean-Pierre</w:t>
      </w:r>
      <w:r>
        <w:rPr>
          <w:rStyle w:val="Style1focusCar"/>
          <w:color w:val="auto"/>
        </w:rPr>
        <w:t xml:space="preserve"> </w:t>
      </w:r>
      <w:r w:rsidRPr="00526A69">
        <w:rPr>
          <w:rStyle w:val="Style1focusCar"/>
          <w:color w:val="auto"/>
        </w:rPr>
        <w:t xml:space="preserve">Gutton, « Commissaires feudistes en Lyonnais et en Beaujolais au </w:t>
      </w:r>
      <w:r w:rsidR="005422F0" w:rsidRPr="00526A69">
        <w:rPr>
          <w:rStyle w:val="Style1focusCar"/>
          <w:color w:val="auto"/>
        </w:rPr>
        <w:t>XVIIIe</w:t>
      </w:r>
      <w:r w:rsidRPr="00526A69">
        <w:rPr>
          <w:rStyle w:val="Style1focusCar"/>
          <w:color w:val="auto"/>
        </w:rPr>
        <w:t xml:space="preserve"> siècle ».</w:t>
      </w:r>
      <w:r w:rsidR="005422F0">
        <w:rPr>
          <w:rStyle w:val="Style1focusCar"/>
          <w:color w:val="auto"/>
        </w:rPr>
        <w:t xml:space="preserve"> </w:t>
      </w:r>
      <w:r w:rsidR="005422F0" w:rsidRPr="005422F0">
        <w:rPr>
          <w:rStyle w:val="Style1focusCar"/>
          <w:i/>
          <w:iCs/>
          <w:color w:val="auto"/>
        </w:rPr>
        <w:t>Chrétiens et société</w:t>
      </w:r>
      <w:r w:rsidR="005422F0">
        <w:rPr>
          <w:rStyle w:val="Style1focusCar"/>
          <w:color w:val="auto"/>
        </w:rPr>
        <w:t>, 2006</w:t>
      </w:r>
      <w:r w:rsidRPr="00526A69">
        <w:rPr>
          <w:rStyle w:val="Style1focusCar"/>
          <w:color w:val="auto"/>
        </w:rPr>
        <w:t xml:space="preserve">, </w:t>
      </w:r>
      <w:r w:rsidR="005422F0">
        <w:rPr>
          <w:rStyle w:val="Style1focusCar"/>
          <w:color w:val="auto"/>
        </w:rPr>
        <w:t>p. 303-313 [1989]</w:t>
      </w:r>
      <w:r w:rsidR="005422F0">
        <w:rPr>
          <w:rStyle w:val="Style1focusCar"/>
          <w:color w:val="auto"/>
        </w:rPr>
        <w:br/>
        <w:t xml:space="preserve">Disponible sur </w:t>
      </w:r>
      <w:proofErr w:type="spellStart"/>
      <w:r w:rsidR="005422F0">
        <w:rPr>
          <w:rStyle w:val="Style1focusCar"/>
          <w:color w:val="auto"/>
        </w:rPr>
        <w:t>OpenEdition</w:t>
      </w:r>
      <w:proofErr w:type="spellEnd"/>
      <w:r w:rsidR="005422F0">
        <w:rPr>
          <w:rStyle w:val="Style1focusCar"/>
          <w:color w:val="auto"/>
        </w:rPr>
        <w:t xml:space="preserve"> </w:t>
      </w:r>
      <w:proofErr w:type="spellStart"/>
      <w:r w:rsidR="005422F0">
        <w:rPr>
          <w:rStyle w:val="Style1focusCar"/>
          <w:color w:val="auto"/>
        </w:rPr>
        <w:t>Journals</w:t>
      </w:r>
      <w:proofErr w:type="spellEnd"/>
      <w:r w:rsidR="005422F0">
        <w:rPr>
          <w:rStyle w:val="Style1focusCar"/>
          <w:color w:val="auto"/>
        </w:rPr>
        <w:t xml:space="preserve"> : </w:t>
      </w:r>
      <w:hyperlink r:id="rId146" w:history="1">
        <w:r w:rsidR="005422F0" w:rsidRPr="00870E42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https://doi-org.ezpaarse.univ-paris1.fr/10.4000/books.larhra.1018</w:t>
        </w:r>
      </w:hyperlink>
      <w:r w:rsidR="001A7A4E">
        <w:rPr>
          <w:rStyle w:val="Lienhypertexte"/>
          <w:rFonts w:ascii="Brandon Grotesque Regular" w:hAnsi="Brandon Grotesque Regular"/>
          <w:sz w:val="24"/>
        </w:rPr>
        <w:t xml:space="preserve"> ; </w:t>
      </w:r>
      <w:r w:rsidR="001A7A4E" w:rsidRPr="001A7A4E">
        <w:rPr>
          <w:rStyle w:val="Lienhypertexte"/>
          <w:rFonts w:ascii="Brandon Grotesque Regular" w:hAnsi="Brandon Grotesque Regular"/>
          <w:sz w:val="24"/>
        </w:rPr>
        <w:t>https://books.openedition.org/larhra/1018?lang=fr</w:t>
      </w:r>
    </w:p>
    <w:p w14:paraId="681D6C25" w14:textId="44174CA0" w:rsidR="005422F0" w:rsidRDefault="000F417D" w:rsidP="000F417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Jean-Pierre</w:t>
      </w:r>
      <w:r w:rsidRPr="000F417D">
        <w:rPr>
          <w:rStyle w:val="Style1focusCar"/>
          <w:color w:val="auto"/>
        </w:rPr>
        <w:t xml:space="preserve"> Hirsch, </w:t>
      </w:r>
      <w:r w:rsidRPr="000F417D">
        <w:rPr>
          <w:rStyle w:val="Style1focusCar"/>
          <w:i/>
          <w:iCs/>
          <w:color w:val="auto"/>
        </w:rPr>
        <w:t xml:space="preserve">La </w:t>
      </w:r>
      <w:r>
        <w:rPr>
          <w:rStyle w:val="Style1focusCar"/>
          <w:i/>
          <w:iCs/>
          <w:color w:val="auto"/>
        </w:rPr>
        <w:t>N</w:t>
      </w:r>
      <w:r w:rsidRPr="000F417D">
        <w:rPr>
          <w:rStyle w:val="Style1focusCar"/>
          <w:i/>
          <w:iCs/>
          <w:color w:val="auto"/>
        </w:rPr>
        <w:t>uit du 4 août</w:t>
      </w:r>
      <w:r>
        <w:rPr>
          <w:rStyle w:val="Style1focusCar"/>
          <w:color w:val="auto"/>
        </w:rPr>
        <w:t xml:space="preserve">, </w:t>
      </w:r>
      <w:r w:rsidRPr="000F417D">
        <w:rPr>
          <w:rStyle w:val="Style1focusCar"/>
          <w:color w:val="auto"/>
        </w:rPr>
        <w:t>Paris, Gallimard</w:t>
      </w:r>
      <w:r>
        <w:rPr>
          <w:rStyle w:val="Style1focusCar"/>
          <w:color w:val="auto"/>
        </w:rPr>
        <w:t>, 1978</w:t>
      </w:r>
      <w:r>
        <w:rPr>
          <w:rStyle w:val="Style1focusCar"/>
          <w:color w:val="auto"/>
        </w:rPr>
        <w:br/>
        <w:t xml:space="preserve">Édition 2016 sur Cairn via Mikado : </w:t>
      </w:r>
      <w:hyperlink r:id="rId147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https://shs-cairn-info.ezpaarse.univ-paris1.fr/la-nuit-du-4-aout--9782070453764?lang=fr</w:t>
        </w:r>
      </w:hyperlink>
      <w:r>
        <w:rPr>
          <w:rStyle w:val="Style1focusCar"/>
          <w:color w:val="auto"/>
        </w:rPr>
        <w:t xml:space="preserve"> </w:t>
      </w:r>
    </w:p>
    <w:p w14:paraId="29AB4073" w14:textId="359B6CA2" w:rsidR="00C92E6C" w:rsidRDefault="00C92E6C" w:rsidP="00F8624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Bruno </w:t>
      </w:r>
      <w:proofErr w:type="spellStart"/>
      <w:r>
        <w:rPr>
          <w:rStyle w:val="Style1focusCar"/>
          <w:color w:val="auto"/>
        </w:rPr>
        <w:t>Jaudon</w:t>
      </w:r>
      <w:proofErr w:type="spellEnd"/>
      <w:r>
        <w:rPr>
          <w:rStyle w:val="Style1focusCar"/>
          <w:color w:val="auto"/>
        </w:rPr>
        <w:t xml:space="preserve">, </w:t>
      </w:r>
      <w:r w:rsidRPr="00CA5B6A">
        <w:rPr>
          <w:rStyle w:val="Style1focusCar"/>
          <w:i/>
          <w:iCs/>
          <w:color w:val="auto"/>
        </w:rPr>
        <w:t>Les Compoix de Languedoc. Imp</w:t>
      </w:r>
      <w:r w:rsidR="00CA5B6A" w:rsidRPr="00CA5B6A">
        <w:rPr>
          <w:rStyle w:val="Style1focusCar"/>
          <w:i/>
          <w:iCs/>
          <w:color w:val="auto"/>
        </w:rPr>
        <w:t>ôt, territoire et société du XIVe au XVIIIe siècle</w:t>
      </w:r>
      <w:r w:rsidR="00CA5B6A">
        <w:rPr>
          <w:rStyle w:val="Style1focusCar"/>
          <w:color w:val="auto"/>
        </w:rPr>
        <w:t>, Caen, Association d’Histoire des Sociétés Rurales, Bibliothèque d’Histoire Rurale, Bibliothèque d’Histoire Rurale, 12, 2014</w:t>
      </w:r>
      <w:r>
        <w:rPr>
          <w:rStyle w:val="Style1focusCar"/>
          <w:color w:val="auto"/>
        </w:rPr>
        <w:br/>
        <w:t xml:space="preserve">Disponible en ligne : </w:t>
      </w:r>
      <w:hyperlink r:id="rId148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https://www.researchgate.net/publication/285692700_Les_compoix_de_Languedoc_Impot_territoire_et_societe_du_XIVe_au_XVIIIe_siecle_The_Land_Registries_of_Languedoc_Royal_Taxation_Territory_and_Society_from_the_14th_to_the_18th_century</w:t>
        </w:r>
      </w:hyperlink>
    </w:p>
    <w:p w14:paraId="5E3392F3" w14:textId="36E19B2F" w:rsidR="00190218" w:rsidRDefault="00174E6A" w:rsidP="00174E6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Stéphanie </w:t>
      </w:r>
      <w:r w:rsidRPr="00174E6A">
        <w:rPr>
          <w:rStyle w:val="Style1focusCar"/>
          <w:color w:val="auto"/>
        </w:rPr>
        <w:t>Lachaud,</w:t>
      </w:r>
      <w:r>
        <w:rPr>
          <w:rStyle w:val="Style1focusCar"/>
          <w:color w:val="auto"/>
        </w:rPr>
        <w:t xml:space="preserve"> </w:t>
      </w:r>
      <w:r w:rsidRPr="00174E6A">
        <w:rPr>
          <w:rStyle w:val="Style1focusCar"/>
          <w:color w:val="auto"/>
        </w:rPr>
        <w:t>« Les conflits liés aux droits féodaux et seigneuriaux en Sauternais aux XVIIe et XVIIIe siècles »</w:t>
      </w:r>
      <w:r>
        <w:rPr>
          <w:rStyle w:val="Style1focusCar"/>
          <w:color w:val="auto"/>
        </w:rPr>
        <w:t xml:space="preserve">, </w:t>
      </w:r>
      <w:r w:rsidRPr="00174E6A">
        <w:rPr>
          <w:rStyle w:val="Style1focusCar"/>
          <w:i/>
          <w:iCs/>
          <w:color w:val="auto"/>
        </w:rPr>
        <w:t xml:space="preserve">Les </w:t>
      </w:r>
      <w:r>
        <w:rPr>
          <w:rStyle w:val="Style1focusCar"/>
          <w:i/>
          <w:iCs/>
          <w:color w:val="auto"/>
        </w:rPr>
        <w:t>É</w:t>
      </w:r>
      <w:r w:rsidRPr="00174E6A">
        <w:rPr>
          <w:rStyle w:val="Style1focusCar"/>
          <w:i/>
          <w:iCs/>
          <w:color w:val="auto"/>
        </w:rPr>
        <w:t>lites et la terre</w:t>
      </w:r>
      <w:r>
        <w:rPr>
          <w:rStyle w:val="Style1focusCar"/>
          <w:i/>
          <w:iCs/>
          <w:color w:val="auto"/>
        </w:rPr>
        <w:t>. D</w:t>
      </w:r>
      <w:r w:rsidRPr="00174E6A">
        <w:rPr>
          <w:rStyle w:val="Style1focusCar"/>
          <w:i/>
          <w:iCs/>
          <w:color w:val="auto"/>
        </w:rPr>
        <w:t>u XVIe siècle aux années 1930</w:t>
      </w:r>
      <w:r w:rsidRPr="00174E6A">
        <w:rPr>
          <w:rStyle w:val="Style1focusCar"/>
          <w:color w:val="auto"/>
        </w:rPr>
        <w:t>, A</w:t>
      </w:r>
      <w:r>
        <w:rPr>
          <w:rStyle w:val="Style1focusCar"/>
          <w:color w:val="auto"/>
        </w:rPr>
        <w:t xml:space="preserve">. </w:t>
      </w:r>
      <w:r w:rsidRPr="00174E6A">
        <w:rPr>
          <w:rStyle w:val="Style1focusCar"/>
          <w:color w:val="auto"/>
        </w:rPr>
        <w:t>Colin, 2010</w:t>
      </w:r>
      <w:r>
        <w:rPr>
          <w:rStyle w:val="Style1focusCar"/>
          <w:color w:val="auto"/>
        </w:rPr>
        <w:t xml:space="preserve">, </w:t>
      </w:r>
      <w:r w:rsidRPr="00174E6A">
        <w:rPr>
          <w:rStyle w:val="Style1focusCar"/>
          <w:color w:val="auto"/>
        </w:rPr>
        <w:t>p.77-86</w:t>
      </w:r>
      <w:r>
        <w:rPr>
          <w:rStyle w:val="Style1focusCar"/>
          <w:color w:val="auto"/>
        </w:rPr>
        <w:br/>
        <w:t>Disponible sur Cairn </w:t>
      </w:r>
      <w:r w:rsidR="00190218">
        <w:rPr>
          <w:rStyle w:val="Style1focusCar"/>
          <w:color w:val="auto"/>
        </w:rPr>
        <w:t xml:space="preserve">via Mikado </w:t>
      </w:r>
      <w:r>
        <w:rPr>
          <w:rStyle w:val="Style1focusCar"/>
          <w:color w:val="auto"/>
        </w:rPr>
        <w:t>:</w:t>
      </w:r>
      <w:r w:rsidR="00190218">
        <w:rPr>
          <w:rStyle w:val="Style1focusCar"/>
          <w:color w:val="auto"/>
        </w:rPr>
        <w:t xml:space="preserve"> </w:t>
      </w:r>
      <w:hyperlink r:id="rId149" w:history="1">
        <w:r w:rsidR="00190218" w:rsidRPr="00253151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https://shs-cairn-info.ezpaarse.univ-paris1.fr/les-elites-et-la-terre--9782200244156-page-77?lang=fr#</w:t>
        </w:r>
      </w:hyperlink>
    </w:p>
    <w:p w14:paraId="55473FAF" w14:textId="2698D460" w:rsidR="007A154A" w:rsidRDefault="007A154A" w:rsidP="00174E6A">
      <w:pPr>
        <w:pStyle w:val="Titre2focus"/>
        <w:rPr>
          <w:rStyle w:val="Style1focusCar"/>
          <w:color w:val="auto"/>
        </w:rPr>
      </w:pPr>
      <w:r w:rsidRPr="007A154A">
        <w:rPr>
          <w:rStyle w:val="Style1focusCar"/>
          <w:color w:val="auto"/>
        </w:rPr>
        <w:t>Jacques-Marie</w:t>
      </w:r>
      <w:r>
        <w:rPr>
          <w:rStyle w:val="Style1focusCar"/>
          <w:color w:val="auto"/>
        </w:rPr>
        <w:t xml:space="preserve">, </w:t>
      </w:r>
      <w:proofErr w:type="spellStart"/>
      <w:r w:rsidRPr="007A154A">
        <w:rPr>
          <w:rStyle w:val="Style1focusCar"/>
          <w:color w:val="auto"/>
        </w:rPr>
        <w:t>Maîtrepierre</w:t>
      </w:r>
      <w:proofErr w:type="spellEnd"/>
      <w:r w:rsidRPr="007A154A">
        <w:rPr>
          <w:rStyle w:val="Style1focusCar"/>
          <w:color w:val="auto"/>
        </w:rPr>
        <w:t>, « Fiscalité et société dans le centre de la France : Cinq rôles de taille du Sancerrois (1635-1758) »</w:t>
      </w:r>
      <w:r>
        <w:rPr>
          <w:rStyle w:val="Style1focusCar"/>
          <w:color w:val="auto"/>
        </w:rPr>
        <w:t xml:space="preserve">, </w:t>
      </w:r>
      <w:r w:rsidRPr="007A154A">
        <w:rPr>
          <w:rStyle w:val="Style1focusCar"/>
          <w:i/>
          <w:iCs/>
          <w:color w:val="auto"/>
        </w:rPr>
        <w:t>HSR</w:t>
      </w:r>
      <w:r w:rsidRPr="007A154A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7A154A">
        <w:rPr>
          <w:rStyle w:val="Style1focusCar"/>
          <w:color w:val="auto"/>
        </w:rPr>
        <w:t>45, 2016</w:t>
      </w:r>
      <w:r>
        <w:rPr>
          <w:rStyle w:val="Style1focusCar"/>
          <w:color w:val="auto"/>
        </w:rPr>
        <w:t xml:space="preserve">/1, </w:t>
      </w:r>
      <w:r w:rsidRPr="007A154A">
        <w:rPr>
          <w:rStyle w:val="Style1focusCar"/>
          <w:color w:val="auto"/>
        </w:rPr>
        <w:t>p.171-207</w:t>
      </w:r>
      <w:r>
        <w:rPr>
          <w:rStyle w:val="Style1focusCar"/>
          <w:color w:val="auto"/>
        </w:rPr>
        <w:br/>
        <w:t xml:space="preserve">Disponible sur Cairn : </w:t>
      </w:r>
      <w:hyperlink r:id="rId150" w:history="1">
        <w:r w:rsidR="00FB1C51" w:rsidRPr="00870E42">
          <w:rPr>
            <w:rStyle w:val="Lienhypertexte"/>
            <w:rFonts w:ascii="Brandon Grotesque Regular" w:hAnsi="Brandon Grotesque Regular"/>
            <w:sz w:val="24"/>
          </w:rPr>
          <w:t>https://shs.cairn.info/revue-histoire-et-societes-rurales-2016-1-page-171?lang=fr</w:t>
        </w:r>
      </w:hyperlink>
    </w:p>
    <w:p w14:paraId="6F5FB22C" w14:textId="0B2F601A" w:rsidR="00FB1C51" w:rsidRDefault="00C62A0B" w:rsidP="00174E6A">
      <w:pPr>
        <w:pStyle w:val="Titre2focus"/>
        <w:rPr>
          <w:rStyle w:val="Style1focusCar"/>
          <w:color w:val="auto"/>
        </w:rPr>
      </w:pPr>
      <w:r w:rsidRPr="00C62A0B">
        <w:rPr>
          <w:rStyle w:val="Style1focusCar"/>
          <w:color w:val="auto"/>
        </w:rPr>
        <w:t>Mireille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T</w:t>
      </w:r>
      <w:r w:rsidRPr="00C62A0B">
        <w:rPr>
          <w:rStyle w:val="Style1focusCar"/>
          <w:color w:val="auto"/>
        </w:rPr>
        <w:t>ouzery</w:t>
      </w:r>
      <w:proofErr w:type="spellEnd"/>
      <w:r>
        <w:rPr>
          <w:rStyle w:val="Style1focusCar"/>
          <w:color w:val="auto"/>
        </w:rPr>
        <w:t>,</w:t>
      </w:r>
      <w:r w:rsidRPr="00C62A0B">
        <w:rPr>
          <w:rStyle w:val="Style1focusCar"/>
          <w:color w:val="auto"/>
        </w:rPr>
        <w:t xml:space="preserve"> </w:t>
      </w:r>
      <w:r w:rsidRPr="00C62A0B">
        <w:rPr>
          <w:rStyle w:val="Style1focusCar"/>
          <w:i/>
          <w:iCs/>
          <w:color w:val="auto"/>
        </w:rPr>
        <w:t>De l’estime au cadastre en Europe. L’époque moderne</w:t>
      </w:r>
      <w:r>
        <w:rPr>
          <w:rStyle w:val="Style1focusCar"/>
          <w:color w:val="auto"/>
        </w:rPr>
        <w:t>, Paris, CHEFF</w:t>
      </w:r>
      <w:r w:rsidRPr="00C62A0B">
        <w:rPr>
          <w:rStyle w:val="Style1focusCar"/>
          <w:color w:val="auto"/>
        </w:rPr>
        <w:t xml:space="preserve">, 2007, </w:t>
      </w:r>
      <w:r>
        <w:rPr>
          <w:rStyle w:val="Style1focusCar"/>
          <w:color w:val="auto"/>
        </w:rPr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51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https://doi-org.ezpaarse.univ-paris1.fr/10.4000/books.igpde.9578</w:t>
        </w:r>
      </w:hyperlink>
      <w:r>
        <w:rPr>
          <w:rStyle w:val="Style1focusCar"/>
          <w:color w:val="auto"/>
        </w:rPr>
        <w:t xml:space="preserve"> ; </w:t>
      </w:r>
      <w:hyperlink r:id="rId152" w:history="1">
        <w:r w:rsidRPr="00870E42">
          <w:rPr>
            <w:rStyle w:val="Lienhypertexte"/>
            <w:rFonts w:ascii="Brandon Grotesque Regular" w:hAnsi="Brandon Grotesque Regular"/>
            <w:sz w:val="24"/>
          </w:rPr>
          <w:t>https://books.openedition.org/igpde/9578?lang=fr</w:t>
        </w:r>
      </w:hyperlink>
    </w:p>
    <w:p w14:paraId="60792BBD" w14:textId="45A82CA9" w:rsidR="00C62A0B" w:rsidRDefault="00854455" w:rsidP="00174E6A">
      <w:pPr>
        <w:pStyle w:val="Titre2focus"/>
        <w:rPr>
          <w:rStyle w:val="Style1focusCar"/>
          <w:color w:val="auto"/>
        </w:rPr>
      </w:pPr>
      <w:r w:rsidRPr="00854455">
        <w:rPr>
          <w:rStyle w:val="Style1focusCar"/>
          <w:color w:val="auto"/>
        </w:rPr>
        <w:lastRenderedPageBreak/>
        <w:t>Mireille</w:t>
      </w:r>
      <w:r>
        <w:rPr>
          <w:rStyle w:val="Style1focusCar"/>
          <w:color w:val="auto"/>
        </w:rPr>
        <w:t xml:space="preserve"> </w:t>
      </w:r>
      <w:proofErr w:type="spellStart"/>
      <w:r w:rsidRPr="00854455">
        <w:rPr>
          <w:rStyle w:val="Style1focusCar"/>
          <w:color w:val="auto"/>
        </w:rPr>
        <w:t>Touzery</w:t>
      </w:r>
      <w:proofErr w:type="spellEnd"/>
      <w:r w:rsidRPr="00854455">
        <w:rPr>
          <w:rStyle w:val="Style1focusCar"/>
          <w:i/>
          <w:color w:val="auto"/>
        </w:rPr>
        <w:t>, L’invention de l’impôt sur le revenu. La taille tarifée 1715-1789</w:t>
      </w:r>
      <w:r w:rsidRPr="00854455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Paris,</w:t>
      </w:r>
      <w:r w:rsidRPr="00854455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CHEFF,</w:t>
      </w:r>
      <w:r w:rsidRPr="00854455">
        <w:rPr>
          <w:rStyle w:val="Style1focusCar"/>
          <w:color w:val="auto"/>
        </w:rPr>
        <w:t xml:space="preserve"> 1994 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153" w:history="1">
        <w:r w:rsidRPr="00253151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https://doi-org.ezpaarse.univ-paris1.fr/10.4000/books.igpde.2061</w:t>
        </w:r>
      </w:hyperlink>
      <w:r>
        <w:rPr>
          <w:rStyle w:val="Style1focusCar"/>
          <w:color w:val="auto"/>
        </w:rPr>
        <w:t xml:space="preserve"> ; </w:t>
      </w:r>
      <w:hyperlink r:id="rId154" w:history="1">
        <w:r w:rsidRPr="00253151">
          <w:rPr>
            <w:rStyle w:val="Lienhypertexte"/>
            <w:rFonts w:ascii="Brandon Grotesque Regular" w:hAnsi="Brandon Grotesque Regular"/>
            <w:sz w:val="24"/>
          </w:rPr>
          <w:t>https://books.openedition.org/igpde/2073?lang=fr</w:t>
        </w:r>
      </w:hyperlink>
    </w:p>
    <w:p w14:paraId="385E8CEA" w14:textId="22F17B78" w:rsidR="007A154A" w:rsidRDefault="007F6097" w:rsidP="00174E6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Julien </w:t>
      </w:r>
      <w:r w:rsidRPr="007F6097">
        <w:rPr>
          <w:rStyle w:val="Style1focusCar"/>
          <w:color w:val="auto"/>
        </w:rPr>
        <w:t>Vincent, « En attendant le cadastre : désir d’égalité, horizon d’attente et contribution foncière, 1789</w:t>
      </w:r>
      <w:r w:rsidRPr="007F6097">
        <w:rPr>
          <w:rStyle w:val="Style1focusCar"/>
          <w:rFonts w:ascii="Cambria Math" w:hAnsi="Cambria Math" w:cs="Cambria Math"/>
          <w:color w:val="auto"/>
        </w:rPr>
        <w:t>‑</w:t>
      </w:r>
      <w:r w:rsidRPr="007F6097">
        <w:rPr>
          <w:rStyle w:val="Style1focusCar"/>
          <w:color w:val="auto"/>
        </w:rPr>
        <w:t>1820 »</w:t>
      </w:r>
      <w:r>
        <w:rPr>
          <w:rStyle w:val="Style1focusCar"/>
          <w:color w:val="auto"/>
        </w:rPr>
        <w:t xml:space="preserve">, </w:t>
      </w:r>
      <w:r w:rsidR="00D65C6D">
        <w:rPr>
          <w:rStyle w:val="Style1focusCar"/>
          <w:color w:val="auto"/>
        </w:rPr>
        <w:t xml:space="preserve">in </w:t>
      </w:r>
      <w:r w:rsidR="00D65C6D" w:rsidRPr="007F6097">
        <w:rPr>
          <w:rStyle w:val="Style1focusCar"/>
          <w:color w:val="auto"/>
        </w:rPr>
        <w:t xml:space="preserve">Serge </w:t>
      </w:r>
      <w:proofErr w:type="spellStart"/>
      <w:proofErr w:type="gramStart"/>
      <w:r w:rsidR="00D65C6D" w:rsidRPr="007F6097">
        <w:rPr>
          <w:rStyle w:val="Style1focusCar"/>
          <w:color w:val="auto"/>
        </w:rPr>
        <w:t>Aberdam</w:t>
      </w:r>
      <w:proofErr w:type="spellEnd"/>
      <w:r w:rsidR="00D65C6D" w:rsidRPr="007F6097">
        <w:rPr>
          <w:rStyle w:val="Style1focusCar"/>
          <w:color w:val="auto"/>
        </w:rPr>
        <w:t xml:space="preserve"> </w:t>
      </w:r>
      <w:r w:rsidR="00D65C6D">
        <w:rPr>
          <w:rStyle w:val="Style1focusCar"/>
          <w:color w:val="auto"/>
        </w:rPr>
        <w:t>,</w:t>
      </w:r>
      <w:proofErr w:type="gramEnd"/>
      <w:r w:rsidR="00D65C6D">
        <w:rPr>
          <w:rStyle w:val="Style1focusCar"/>
          <w:color w:val="auto"/>
        </w:rPr>
        <w:t xml:space="preserve"> Anne </w:t>
      </w:r>
      <w:proofErr w:type="spellStart"/>
      <w:r w:rsidR="00D65C6D">
        <w:rPr>
          <w:rStyle w:val="Style1focusCar"/>
          <w:color w:val="auto"/>
        </w:rPr>
        <w:t>Conchon</w:t>
      </w:r>
      <w:proofErr w:type="spellEnd"/>
      <w:r w:rsidR="00D65C6D">
        <w:rPr>
          <w:rStyle w:val="Style1focusCar"/>
          <w:color w:val="auto"/>
        </w:rPr>
        <w:t>, Virginie Martin (</w:t>
      </w:r>
      <w:proofErr w:type="spellStart"/>
      <w:r w:rsidR="00D65C6D">
        <w:rPr>
          <w:rStyle w:val="Style1focusCar"/>
          <w:color w:val="auto"/>
        </w:rPr>
        <w:t>dir</w:t>
      </w:r>
      <w:proofErr w:type="spellEnd"/>
      <w:r w:rsidR="00D65C6D">
        <w:rPr>
          <w:rStyle w:val="Style1focusCar"/>
          <w:color w:val="auto"/>
        </w:rPr>
        <w:t xml:space="preserve">.), </w:t>
      </w:r>
      <w:r w:rsidRPr="00D65C6D">
        <w:rPr>
          <w:rStyle w:val="Style1focusCar"/>
          <w:i/>
          <w:color w:val="auto"/>
        </w:rPr>
        <w:t>Les dynamiques économiques de la Révolution française</w:t>
      </w:r>
      <w:r w:rsidRPr="007F6097">
        <w:rPr>
          <w:rStyle w:val="Style1focusCar"/>
          <w:color w:val="auto"/>
        </w:rPr>
        <w:t xml:space="preserve">, </w:t>
      </w:r>
      <w:r w:rsidR="00D65C6D">
        <w:rPr>
          <w:rStyle w:val="Style1focusCar"/>
          <w:color w:val="auto"/>
        </w:rPr>
        <w:t xml:space="preserve">Paris, CHEFF, </w:t>
      </w:r>
      <w:r w:rsidRPr="007F6097">
        <w:rPr>
          <w:rStyle w:val="Style1focusCar"/>
          <w:color w:val="auto"/>
        </w:rPr>
        <w:t xml:space="preserve">2021, </w:t>
      </w:r>
      <w:r w:rsidR="00D65C6D">
        <w:rPr>
          <w:rStyle w:val="Style1focusCar"/>
          <w:color w:val="auto"/>
        </w:rPr>
        <w:t>p. 79-97</w:t>
      </w:r>
      <w:r w:rsidR="00D65C6D">
        <w:rPr>
          <w:rStyle w:val="Style1focusCar"/>
          <w:color w:val="auto"/>
        </w:rPr>
        <w:br/>
        <w:t xml:space="preserve">Disponible sur </w:t>
      </w:r>
      <w:proofErr w:type="spellStart"/>
      <w:r w:rsidR="00D65C6D">
        <w:rPr>
          <w:rStyle w:val="Style1focusCar"/>
          <w:color w:val="auto"/>
        </w:rPr>
        <w:t>OpenEdition</w:t>
      </w:r>
      <w:proofErr w:type="spellEnd"/>
      <w:r w:rsidR="00D65C6D">
        <w:rPr>
          <w:rStyle w:val="Style1focusCar"/>
          <w:color w:val="auto"/>
        </w:rPr>
        <w:t xml:space="preserve"> Books : </w:t>
      </w:r>
      <w:hyperlink r:id="rId155" w:history="1">
        <w:r w:rsidR="00691B3C" w:rsidRPr="00253151">
          <w:rPr>
            <w:rStyle w:val="Lienhypertexte"/>
            <w:rFonts w:ascii="Brandon Grotesque Regular" w:hAnsi="Brandon Grotesque Regular"/>
            <w:sz w:val="24"/>
          </w:rPr>
          <w:t>https://doi.org/10.4000/books.igpde.12824</w:t>
        </w:r>
      </w:hyperlink>
    </w:p>
    <w:p w14:paraId="17994130" w14:textId="1B36B070" w:rsidR="00073572" w:rsidRDefault="00073572" w:rsidP="00073572">
      <w:pPr>
        <w:pStyle w:val="Titre2focus"/>
        <w:numPr>
          <w:ilvl w:val="0"/>
          <w:numId w:val="7"/>
        </w:numPr>
      </w:pPr>
      <w:r>
        <w:t>Armées, milices et sociétés rurales</w:t>
      </w:r>
    </w:p>
    <w:p w14:paraId="1C1B7EBF" w14:textId="4636F384" w:rsidR="00A06D0B" w:rsidRDefault="00DE0A58" w:rsidP="00A06D0B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Nathalie </w:t>
      </w:r>
      <w:proofErr w:type="spellStart"/>
      <w:r w:rsidRPr="00DE0A58">
        <w:rPr>
          <w:rStyle w:val="Style1focusCar"/>
          <w:color w:val="auto"/>
        </w:rPr>
        <w:t>Alzas</w:t>
      </w:r>
      <w:proofErr w:type="spellEnd"/>
      <w:r w:rsidRPr="00DE0A58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</w:t>
      </w:r>
      <w:r w:rsidRPr="00DE0A58">
        <w:rPr>
          <w:rStyle w:val="Style1focusCar"/>
          <w:i/>
          <w:color w:val="auto"/>
        </w:rPr>
        <w:t>La liberté ou la mort. L'effort de guerre dans l'Hérault pendant la Révolution</w:t>
      </w:r>
      <w:r>
        <w:rPr>
          <w:rStyle w:val="Style1focusCar"/>
          <w:color w:val="auto"/>
        </w:rPr>
        <w:t>, Aix-en-Provence, Publications de l’Université de</w:t>
      </w:r>
      <w:r w:rsidRPr="00DE0A58">
        <w:rPr>
          <w:rStyle w:val="Style1focusCar"/>
          <w:color w:val="auto"/>
        </w:rPr>
        <w:t xml:space="preserve"> Provence, 2006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156" w:history="1">
        <w:r w:rsidRPr="00253151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https://doi-org.ezpaarse.univ-paris1.fr/10.4000/books.pup.7405</w:t>
        </w:r>
      </w:hyperlink>
      <w:r>
        <w:rPr>
          <w:rStyle w:val="Style1focusCar"/>
          <w:color w:val="auto"/>
        </w:rPr>
        <w:t xml:space="preserve"> </w:t>
      </w:r>
    </w:p>
    <w:p w14:paraId="638EF96B" w14:textId="11A4F0D5" w:rsidR="002D0AA0" w:rsidRDefault="002D0AA0" w:rsidP="002D0AA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Jean-Paul Bertaud, </w:t>
      </w:r>
      <w:r w:rsidRPr="002D0AA0">
        <w:rPr>
          <w:rStyle w:val="Style1focusCar"/>
          <w:i/>
          <w:color w:val="auto"/>
        </w:rPr>
        <w:t>Quand les enfants parlaient de gloire. L'armée au cœur de la France de Napoléon</w:t>
      </w:r>
      <w:r>
        <w:rPr>
          <w:rStyle w:val="Style1focusCar"/>
          <w:color w:val="auto"/>
        </w:rPr>
        <w:t>, Paris, Aubier, 2006</w:t>
      </w:r>
      <w:r>
        <w:rPr>
          <w:rStyle w:val="Style1focusCar"/>
          <w:color w:val="auto"/>
        </w:rPr>
        <w:br/>
        <w:t xml:space="preserve">Disponible sur Numérique premium via Mikado : </w:t>
      </w:r>
      <w:hyperlink r:id="rId157" w:history="1">
        <w:r w:rsidRPr="00253151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https://doi-org.ezpaarse.univ-paris1.fr/10.14375/NP.9782700723489</w:t>
        </w:r>
      </w:hyperlink>
    </w:p>
    <w:p w14:paraId="36993189" w14:textId="0C3F5D66" w:rsidR="002D0AA0" w:rsidRDefault="00092DE5" w:rsidP="002D0AA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 </w:t>
      </w:r>
      <w:proofErr w:type="spellStart"/>
      <w:r w:rsidRPr="00092DE5">
        <w:rPr>
          <w:rStyle w:val="Style1focusCar"/>
          <w:color w:val="auto"/>
        </w:rPr>
        <w:t>Chagniot</w:t>
      </w:r>
      <w:proofErr w:type="spellEnd"/>
      <w:r w:rsidRPr="00092DE5">
        <w:rPr>
          <w:rStyle w:val="Style1focusCar"/>
          <w:color w:val="auto"/>
        </w:rPr>
        <w:t xml:space="preserve">, </w:t>
      </w:r>
      <w:r w:rsidRPr="00092DE5">
        <w:rPr>
          <w:rStyle w:val="Style1focusCar"/>
          <w:i/>
          <w:color w:val="auto"/>
        </w:rPr>
        <w:t>Guerre et société à l'époque moderne</w:t>
      </w:r>
      <w:r>
        <w:rPr>
          <w:rStyle w:val="Style1focusCar"/>
          <w:color w:val="auto"/>
        </w:rPr>
        <w:t xml:space="preserve">, </w:t>
      </w:r>
      <w:r w:rsidRPr="00092DE5">
        <w:rPr>
          <w:rStyle w:val="Style1focusCar"/>
          <w:color w:val="auto"/>
        </w:rPr>
        <w:t>Paris</w:t>
      </w:r>
      <w:r>
        <w:rPr>
          <w:rStyle w:val="Style1focusCar"/>
          <w:color w:val="auto"/>
        </w:rPr>
        <w:t>, PUF, 2001</w:t>
      </w:r>
      <w:r>
        <w:rPr>
          <w:rStyle w:val="Style1focusCar"/>
          <w:color w:val="auto"/>
        </w:rPr>
        <w:br/>
        <w:t>Disponible sur Cairn</w:t>
      </w:r>
      <w:r w:rsidR="001E0C5E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158" w:history="1">
        <w:r w:rsidR="001E0C5E" w:rsidRPr="00253151">
          <w:rPr>
            <w:rStyle w:val="Lienhypertexte"/>
            <w:rFonts w:ascii="Brandon Grotesque Regular" w:hAnsi="Brandon Grotesque Regular"/>
            <w:sz w:val="24"/>
          </w:rPr>
          <w:t>https://shs-cairn-info.ezpaarse.univ-paris1.fr/guerre-et-societe-a-l-epoque-moderne--9782130515463?lang=fr</w:t>
        </w:r>
      </w:hyperlink>
    </w:p>
    <w:p w14:paraId="052219FA" w14:textId="23C8855C" w:rsidR="00694DA9" w:rsidRDefault="0017156C" w:rsidP="002D0AA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Olivier </w:t>
      </w:r>
      <w:r w:rsidRPr="0017156C">
        <w:rPr>
          <w:rStyle w:val="Style1focusCar"/>
          <w:color w:val="auto"/>
        </w:rPr>
        <w:t xml:space="preserve">Chaline, </w:t>
      </w:r>
      <w:r w:rsidRPr="0017156C">
        <w:rPr>
          <w:rStyle w:val="Style1focusCar"/>
          <w:i/>
          <w:color w:val="auto"/>
        </w:rPr>
        <w:t>Les armées du Roi</w:t>
      </w:r>
      <w:r>
        <w:rPr>
          <w:rStyle w:val="Style1focusCar"/>
          <w:i/>
          <w:color w:val="auto"/>
        </w:rPr>
        <w:t xml:space="preserve">. </w:t>
      </w:r>
      <w:r w:rsidRPr="0017156C">
        <w:rPr>
          <w:rStyle w:val="Style1focusCar"/>
          <w:i/>
          <w:color w:val="auto"/>
        </w:rPr>
        <w:t>Le grand chantier - XVIIe-XVIIIe siècle</w:t>
      </w:r>
      <w:r>
        <w:rPr>
          <w:rStyle w:val="Style1focusCar"/>
          <w:color w:val="auto"/>
        </w:rPr>
        <w:t xml:space="preserve">, </w:t>
      </w:r>
      <w:r w:rsidRPr="0017156C">
        <w:rPr>
          <w:rStyle w:val="Style1focusCar"/>
          <w:color w:val="auto"/>
        </w:rPr>
        <w:t>Paris, A</w:t>
      </w:r>
      <w:r>
        <w:rPr>
          <w:rStyle w:val="Style1focusCar"/>
          <w:color w:val="auto"/>
        </w:rPr>
        <w:t xml:space="preserve">. </w:t>
      </w:r>
      <w:r w:rsidRPr="0017156C">
        <w:rPr>
          <w:rStyle w:val="Style1focusCar"/>
          <w:color w:val="auto"/>
        </w:rPr>
        <w:t>Colin</w:t>
      </w:r>
      <w:r>
        <w:rPr>
          <w:rStyle w:val="Style1focusCar"/>
          <w:color w:val="auto"/>
        </w:rPr>
        <w:t xml:space="preserve">, </w:t>
      </w:r>
      <w:r w:rsidRPr="0017156C">
        <w:rPr>
          <w:rStyle w:val="Style1focusCar"/>
          <w:color w:val="auto"/>
        </w:rPr>
        <w:t>2016</w:t>
      </w:r>
      <w:r>
        <w:rPr>
          <w:rStyle w:val="Style1focusCar"/>
          <w:color w:val="auto"/>
        </w:rPr>
        <w:br/>
        <w:t>Disponible sur Cairn </w:t>
      </w:r>
      <w:r w:rsidR="001E0C5E">
        <w:rPr>
          <w:rStyle w:val="Style1focusCar"/>
          <w:color w:val="auto"/>
        </w:rPr>
        <w:t xml:space="preserve">via Mikado </w:t>
      </w:r>
      <w:r>
        <w:rPr>
          <w:rStyle w:val="Style1focusCar"/>
          <w:color w:val="auto"/>
        </w:rPr>
        <w:t xml:space="preserve">: </w:t>
      </w:r>
      <w:hyperlink r:id="rId159" w:history="1">
        <w:r w:rsidR="001E0C5E" w:rsidRPr="00253151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https://shs-cairn-info.ezpaarse.univ-paris1.fr/les-armees-du-roi--9782200614157?lang=fr</w:t>
        </w:r>
      </w:hyperlink>
    </w:p>
    <w:p w14:paraId="4793BDA7" w14:textId="60712EFB" w:rsidR="0072592C" w:rsidRDefault="0072592C" w:rsidP="0072592C">
      <w:pPr>
        <w:rPr>
          <w:rStyle w:val="Style1focusCar"/>
        </w:rPr>
      </w:pPr>
      <w:r w:rsidRPr="00432049">
        <w:rPr>
          <w:rStyle w:val="Style1focusCar"/>
        </w:rPr>
        <w:t>Annie Crépin</w:t>
      </w:r>
      <w:r>
        <w:rPr>
          <w:rStyle w:val="Style1focusCar"/>
        </w:rPr>
        <w:t xml:space="preserve">, </w:t>
      </w:r>
      <w:r w:rsidRPr="00432049">
        <w:rPr>
          <w:rStyle w:val="Style1focusCar"/>
          <w:i/>
          <w:iCs/>
        </w:rPr>
        <w:t xml:space="preserve">Vers l’armée nationale. </w:t>
      </w:r>
      <w:r w:rsidRPr="00432049">
        <w:rPr>
          <w:i/>
          <w:iCs/>
        </w:rPr>
        <w:t>Les débuts de la conscription en Seine-et-Marne, 1798-1815</w:t>
      </w:r>
      <w:r>
        <w:rPr>
          <w:rStyle w:val="Style1focusCar"/>
        </w:rPr>
        <w:t xml:space="preserve">, </w:t>
      </w:r>
      <w:r w:rsidRPr="00432049">
        <w:rPr>
          <w:rStyle w:val="Style1focusCar"/>
        </w:rPr>
        <w:t>Rennes</w:t>
      </w:r>
      <w:r>
        <w:rPr>
          <w:rStyle w:val="Style1focusCar"/>
        </w:rPr>
        <w:t>, PUR</w:t>
      </w:r>
      <w:r w:rsidRPr="00432049">
        <w:rPr>
          <w:rStyle w:val="Style1focusCar"/>
        </w:rPr>
        <w:t>, 2011</w:t>
      </w:r>
      <w:r>
        <w:rPr>
          <w:rStyle w:val="Style1focusCar"/>
        </w:rPr>
        <w:br/>
        <w:t xml:space="preserve">Disponible sur </w:t>
      </w:r>
      <w:proofErr w:type="spellStart"/>
      <w:r>
        <w:rPr>
          <w:rStyle w:val="Style1focusCar"/>
        </w:rPr>
        <w:t>OpenEdition</w:t>
      </w:r>
      <w:proofErr w:type="spellEnd"/>
      <w:r>
        <w:rPr>
          <w:rStyle w:val="Style1focusCar"/>
        </w:rPr>
        <w:t xml:space="preserve"> Books </w:t>
      </w:r>
      <w:r w:rsidR="002A0296">
        <w:rPr>
          <w:rStyle w:val="Style1focusCar"/>
        </w:rPr>
        <w:t xml:space="preserve">via Mikado </w:t>
      </w:r>
      <w:r>
        <w:rPr>
          <w:rStyle w:val="Style1focusCar"/>
        </w:rPr>
        <w:t>:</w:t>
      </w:r>
      <w:r w:rsidRPr="00432049">
        <w:rPr>
          <w:rStyle w:val="Style1focusCar"/>
        </w:rPr>
        <w:t xml:space="preserve"> </w:t>
      </w:r>
      <w:hyperlink r:id="rId160" w:history="1">
        <w:r w:rsidRPr="0055354A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https://doi-org.ezpaarse.univ-paris1.fr/10.4000/books.pur.122337</w:t>
        </w:r>
      </w:hyperlink>
    </w:p>
    <w:p w14:paraId="09DF81CB" w14:textId="77777777" w:rsidR="0072592C" w:rsidRDefault="0072592C" w:rsidP="0072592C">
      <w:pPr>
        <w:rPr>
          <w:rStyle w:val="Style1focusCar"/>
        </w:rPr>
      </w:pPr>
      <w:r>
        <w:rPr>
          <w:rStyle w:val="Style1focusCar"/>
        </w:rPr>
        <w:t xml:space="preserve">Annie Crépin, </w:t>
      </w:r>
      <w:r w:rsidRPr="00774907">
        <w:rPr>
          <w:rStyle w:val="Style1focusCar"/>
          <w:i/>
          <w:iCs/>
        </w:rPr>
        <w:t>Histoire de la conscription</w:t>
      </w:r>
      <w:r>
        <w:rPr>
          <w:rStyle w:val="Style1focusCar"/>
        </w:rPr>
        <w:t>, Paris, Folio, Gallimard, 2009</w:t>
      </w:r>
      <w:r>
        <w:rPr>
          <w:rStyle w:val="Style1focusCar"/>
        </w:rPr>
        <w:br/>
        <w:t xml:space="preserve">Disponible sur Numérique Premium via Mikado : </w:t>
      </w:r>
      <w:hyperlink r:id="rId161" w:history="1">
        <w:r w:rsidRPr="00E8635B">
          <w:rPr>
            <w:rStyle w:val="Lienhypertexte"/>
            <w:rFonts w:ascii="Brandon Grotesque Regular" w:hAnsi="Brandon Grotesque Regular"/>
            <w:sz w:val="24"/>
            <w:szCs w:val="24"/>
          </w:rPr>
          <w:t>https://doi-org.ezpaarse.univ-paris1.fr/10.14375/NP.9782070346837</w:t>
        </w:r>
      </w:hyperlink>
    </w:p>
    <w:p w14:paraId="024375D6" w14:textId="77777777" w:rsidR="007C068F" w:rsidRDefault="00877906" w:rsidP="00877906">
      <w:pPr>
        <w:pStyle w:val="Titre2focus"/>
        <w:rPr>
          <w:rStyle w:val="Style1focusCar"/>
          <w:color w:val="auto"/>
        </w:rPr>
      </w:pPr>
      <w:r w:rsidRPr="00877906">
        <w:rPr>
          <w:rStyle w:val="Style1focusCar"/>
          <w:color w:val="auto"/>
        </w:rPr>
        <w:t>Alan</w:t>
      </w:r>
      <w:r>
        <w:rPr>
          <w:rStyle w:val="Style1focusCar"/>
          <w:color w:val="auto"/>
        </w:rPr>
        <w:t xml:space="preserve"> </w:t>
      </w:r>
      <w:r w:rsidRPr="00877906">
        <w:rPr>
          <w:rStyle w:val="Style1focusCar"/>
          <w:color w:val="auto"/>
        </w:rPr>
        <w:t>Forrest</w:t>
      </w:r>
      <w:r>
        <w:rPr>
          <w:rStyle w:val="Style1focusCar"/>
          <w:color w:val="auto"/>
        </w:rPr>
        <w:t>, « </w:t>
      </w:r>
      <w:r w:rsidRPr="00877906">
        <w:rPr>
          <w:rStyle w:val="Style1focusCar"/>
          <w:color w:val="auto"/>
        </w:rPr>
        <w:t>L'armée de l'an II : la levée en masse et la création d'un mythe républicain</w:t>
      </w:r>
      <w:r>
        <w:rPr>
          <w:rStyle w:val="Style1focusCar"/>
          <w:color w:val="auto"/>
        </w:rPr>
        <w:t xml:space="preserve"> », </w:t>
      </w:r>
      <w:r w:rsidRPr="00877906">
        <w:rPr>
          <w:rStyle w:val="Style1focusCar"/>
          <w:i/>
          <w:iCs/>
          <w:color w:val="auto"/>
        </w:rPr>
        <w:t>AHRF</w:t>
      </w:r>
      <w:r w:rsidRPr="00877906">
        <w:rPr>
          <w:rStyle w:val="Style1focusCar"/>
          <w:color w:val="auto"/>
        </w:rPr>
        <w:t>, n°335, 2004</w:t>
      </w:r>
      <w:r>
        <w:rPr>
          <w:rStyle w:val="Style1focusCar"/>
          <w:color w:val="auto"/>
        </w:rPr>
        <w:t xml:space="preserve">, </w:t>
      </w:r>
      <w:r w:rsidRPr="00877906">
        <w:rPr>
          <w:rStyle w:val="Style1focusCar"/>
          <w:color w:val="auto"/>
        </w:rPr>
        <w:t>p. 111-130</w:t>
      </w:r>
      <w:r>
        <w:rPr>
          <w:rStyle w:val="Style1focusCar"/>
          <w:color w:val="auto"/>
        </w:rPr>
        <w:br/>
      </w:r>
      <w:r w:rsidRPr="00877906">
        <w:rPr>
          <w:rStyle w:val="Style1focusCar"/>
          <w:color w:val="auto"/>
        </w:rPr>
        <w:t>Disponible sur</w:t>
      </w:r>
      <w:r>
        <w:rPr>
          <w:rStyle w:val="Style1focusCar"/>
          <w:color w:val="auto"/>
        </w:rPr>
        <w:t> Persée</w:t>
      </w:r>
      <w:r w:rsidRPr="00877906">
        <w:rPr>
          <w:rStyle w:val="Style1focusCar"/>
          <w:color w:val="auto"/>
        </w:rPr>
        <w:t xml:space="preserve"> : </w:t>
      </w:r>
      <w:hyperlink r:id="rId162" w:history="1">
        <w:r w:rsidRPr="000824F1">
          <w:rPr>
            <w:rStyle w:val="Lienhypertexte"/>
            <w:rFonts w:ascii="Brandon Grotesque Regular" w:hAnsi="Brandon Grotesque Regular"/>
            <w:sz w:val="24"/>
          </w:rPr>
          <w:t>https://doi.org/10.3406/ahrf.2004.2692</w:t>
        </w:r>
      </w:hyperlink>
    </w:p>
    <w:p w14:paraId="380B5E7B" w14:textId="5738AE68" w:rsidR="00877906" w:rsidRDefault="007C068F" w:rsidP="00877906">
      <w:pPr>
        <w:pStyle w:val="Titre2focus"/>
        <w:rPr>
          <w:rStyle w:val="Style1focusCar"/>
          <w:color w:val="auto"/>
        </w:rPr>
      </w:pPr>
      <w:r w:rsidRPr="007C068F">
        <w:rPr>
          <w:rStyle w:val="Style1focusCar"/>
          <w:color w:val="auto"/>
        </w:rPr>
        <w:lastRenderedPageBreak/>
        <w:t>Jean-Pierre</w:t>
      </w:r>
      <w:r>
        <w:rPr>
          <w:rStyle w:val="Style1focusCar"/>
          <w:color w:val="auto"/>
        </w:rPr>
        <w:t xml:space="preserve"> </w:t>
      </w:r>
      <w:r w:rsidRPr="007C068F">
        <w:rPr>
          <w:rStyle w:val="Style1focusCar"/>
          <w:color w:val="auto"/>
        </w:rPr>
        <w:t>Gutton, « Misères de la guerre, réponses de la charité »</w:t>
      </w:r>
      <w:r>
        <w:rPr>
          <w:rStyle w:val="Style1focusCar"/>
          <w:color w:val="auto"/>
        </w:rPr>
        <w:t xml:space="preserve">, </w:t>
      </w:r>
      <w:r w:rsidRPr="007C068F">
        <w:rPr>
          <w:rStyle w:val="Style1focusCar"/>
          <w:i/>
          <w:iCs/>
          <w:color w:val="auto"/>
        </w:rPr>
        <w:t>Chrétiens et sociétés</w:t>
      </w:r>
      <w:r>
        <w:rPr>
          <w:rStyle w:val="Style1focusCar"/>
          <w:color w:val="auto"/>
        </w:rPr>
        <w:t>, 2006, p. 99-113 [1998]</w:t>
      </w:r>
      <w:r>
        <w:rPr>
          <w:rStyle w:val="Style1focusCar"/>
          <w:color w:val="auto"/>
        </w:rPr>
        <w:br/>
        <w:t xml:space="preserve">Version disponible </w:t>
      </w:r>
      <w:r w:rsidRPr="007C068F">
        <w:rPr>
          <w:rStyle w:val="Style1focusCar"/>
          <w:color w:val="auto"/>
        </w:rPr>
        <w:t>2006</w:t>
      </w:r>
      <w:r>
        <w:rPr>
          <w:rStyle w:val="Style1focusCar"/>
          <w:color w:val="auto"/>
        </w:rPr>
        <w:t> </w:t>
      </w:r>
      <w:r w:rsidR="002A0296">
        <w:rPr>
          <w:rStyle w:val="Style1focusCar"/>
          <w:color w:val="auto"/>
        </w:rPr>
        <w:t xml:space="preserve">sur </w:t>
      </w:r>
      <w:proofErr w:type="spellStart"/>
      <w:r w:rsidR="002A0296">
        <w:rPr>
          <w:rStyle w:val="Style1focusCar"/>
          <w:color w:val="auto"/>
        </w:rPr>
        <w:t>OpenEdition</w:t>
      </w:r>
      <w:proofErr w:type="spellEnd"/>
      <w:r w:rsidR="002A0296">
        <w:rPr>
          <w:rStyle w:val="Style1focusCar"/>
          <w:color w:val="auto"/>
        </w:rPr>
        <w:t xml:space="preserve"> Books via Mikado </w:t>
      </w:r>
      <w:r>
        <w:rPr>
          <w:rStyle w:val="Style1focusCar"/>
          <w:color w:val="auto"/>
        </w:rPr>
        <w:t>:</w:t>
      </w:r>
      <w:r w:rsidRPr="007C068F">
        <w:rPr>
          <w:rStyle w:val="Style1focusCar"/>
          <w:color w:val="auto"/>
        </w:rPr>
        <w:t xml:space="preserve"> </w:t>
      </w:r>
      <w:hyperlink r:id="rId163" w:history="1">
        <w:r w:rsidRPr="000824F1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https://doi-org.ezpaarse.univ-paris1.fr/10.4000/books.larhra.958</w:t>
        </w:r>
      </w:hyperlink>
    </w:p>
    <w:p w14:paraId="153A12AA" w14:textId="7EE265FA" w:rsidR="007C068F" w:rsidRDefault="00D462F6" w:rsidP="00877906">
      <w:pPr>
        <w:pStyle w:val="Titre2focus"/>
        <w:rPr>
          <w:rStyle w:val="Style1focusCar"/>
          <w:color w:val="auto"/>
        </w:rPr>
      </w:pPr>
      <w:r w:rsidRPr="00D462F6">
        <w:rPr>
          <w:rStyle w:val="Style1focusCar"/>
          <w:color w:val="auto"/>
        </w:rPr>
        <w:t>Stéphane</w:t>
      </w:r>
      <w:r>
        <w:rPr>
          <w:rStyle w:val="Style1focusCar"/>
          <w:color w:val="auto"/>
        </w:rPr>
        <w:t xml:space="preserve"> </w:t>
      </w:r>
      <w:proofErr w:type="spellStart"/>
      <w:r w:rsidRPr="00D462F6">
        <w:rPr>
          <w:rStyle w:val="Style1focusCar"/>
          <w:color w:val="auto"/>
        </w:rPr>
        <w:t>Perréon</w:t>
      </w:r>
      <w:proofErr w:type="spellEnd"/>
      <w:r w:rsidRPr="00CE1186">
        <w:rPr>
          <w:rStyle w:val="Style1focusCar"/>
          <w:color w:val="auto"/>
        </w:rPr>
        <w:t xml:space="preserve">, </w:t>
      </w:r>
      <w:r w:rsidRPr="0061366A">
        <w:rPr>
          <w:rStyle w:val="Style1focusCar"/>
          <w:i/>
          <w:iCs/>
          <w:color w:val="auto"/>
        </w:rPr>
        <w:t>L’armée en Bretagne au XVIIIe siècle</w:t>
      </w:r>
      <w:r>
        <w:rPr>
          <w:rStyle w:val="Style1focusCar"/>
          <w:color w:val="auto"/>
        </w:rPr>
        <w:t xml:space="preserve">, Rennes, PUR, </w:t>
      </w:r>
      <w:r w:rsidRPr="00D462F6">
        <w:rPr>
          <w:rStyle w:val="Style1focusCar"/>
          <w:color w:val="auto"/>
        </w:rPr>
        <w:t>2005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D462F6">
        <w:rPr>
          <w:rStyle w:val="Style1focusCar"/>
          <w:color w:val="auto"/>
        </w:rPr>
        <w:t xml:space="preserve"> </w:t>
      </w:r>
      <w:hyperlink r:id="rId164" w:history="1">
        <w:r w:rsidRPr="000824F1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https://doi-org.ezpaarse.univ-paris1.fr/10.4000/books.pur.17597</w:t>
        </w:r>
      </w:hyperlink>
      <w:r w:rsidR="00DD46A5">
        <w:rPr>
          <w:rStyle w:val="Style1focusCar"/>
          <w:color w:val="auto"/>
        </w:rPr>
        <w:t xml:space="preserve"> ; </w:t>
      </w:r>
      <w:hyperlink r:id="rId165" w:history="1">
        <w:r w:rsidR="00DD46A5" w:rsidRPr="000824F1">
          <w:rPr>
            <w:rStyle w:val="Lienhypertexte"/>
            <w:rFonts w:ascii="Brandon Grotesque Regular" w:hAnsi="Brandon Grotesque Regular"/>
            <w:sz w:val="24"/>
          </w:rPr>
          <w:t>https://books.openedition.org/pur/17597?lang=fr</w:t>
        </w:r>
      </w:hyperlink>
    </w:p>
    <w:p w14:paraId="015FB413" w14:textId="528FFEFE" w:rsidR="00DD46A5" w:rsidRDefault="00781B08" w:rsidP="00781B08">
      <w:pPr>
        <w:pStyle w:val="Titre2focus"/>
        <w:rPr>
          <w:rStyle w:val="Style1focusCar"/>
          <w:color w:val="auto"/>
        </w:rPr>
      </w:pPr>
      <w:r w:rsidRPr="00781B08">
        <w:rPr>
          <w:rStyle w:val="Style1focusCar"/>
          <w:color w:val="auto"/>
        </w:rPr>
        <w:t xml:space="preserve">Jean-Paul </w:t>
      </w:r>
      <w:proofErr w:type="spellStart"/>
      <w:r w:rsidRPr="00781B08">
        <w:rPr>
          <w:rStyle w:val="Style1focusCar"/>
          <w:color w:val="auto"/>
        </w:rPr>
        <w:t>Rothiot</w:t>
      </w:r>
      <w:proofErr w:type="spellEnd"/>
      <w:r>
        <w:rPr>
          <w:rStyle w:val="Style1focusCar"/>
          <w:color w:val="auto"/>
        </w:rPr>
        <w:t>, « </w:t>
      </w:r>
      <w:r w:rsidRPr="00781B08">
        <w:rPr>
          <w:rStyle w:val="Style1focusCar"/>
          <w:color w:val="auto"/>
        </w:rPr>
        <w:t>L’effort de guerre dans les campagnes lorraines : réquisitions de céréales, fourrage et moyens de transports. « Les Vosges ont bien mérité de la Patrie. »</w:t>
      </w:r>
      <w:r>
        <w:rPr>
          <w:rStyle w:val="Style1focusCar"/>
          <w:color w:val="auto"/>
        </w:rPr>
        <w:t>, i</w:t>
      </w:r>
      <w:r w:rsidRPr="00781B08">
        <w:rPr>
          <w:rStyle w:val="Style1focusCar"/>
          <w:color w:val="auto"/>
        </w:rPr>
        <w:t>n</w:t>
      </w:r>
      <w:r>
        <w:rPr>
          <w:rStyle w:val="Style1focusCar"/>
          <w:color w:val="auto"/>
        </w:rPr>
        <w:t xml:space="preserve"> </w:t>
      </w:r>
      <w:r w:rsidRPr="00781B08">
        <w:rPr>
          <w:rStyle w:val="Style1focusCar"/>
          <w:color w:val="auto"/>
        </w:rPr>
        <w:t xml:space="preserve">Jean-Paul </w:t>
      </w:r>
      <w:proofErr w:type="spellStart"/>
      <w:r w:rsidRPr="00781B08">
        <w:rPr>
          <w:rStyle w:val="Style1focusCar"/>
          <w:color w:val="auto"/>
        </w:rPr>
        <w:t>Rothiot</w:t>
      </w:r>
      <w:proofErr w:type="spellEnd"/>
      <w:r w:rsidRPr="00781B08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781B08">
        <w:rPr>
          <w:rStyle w:val="Style1focusCar"/>
          <w:i/>
          <w:iCs/>
          <w:color w:val="auto"/>
        </w:rPr>
        <w:t>L'effort de guerre : approvisionnement, mobilisation matérielle et armement (XIVe-XXe siècle)</w:t>
      </w:r>
      <w:r>
        <w:rPr>
          <w:rStyle w:val="Style1focusCar"/>
          <w:color w:val="auto"/>
        </w:rPr>
        <w:t xml:space="preserve">, </w:t>
      </w:r>
      <w:r w:rsidRPr="00781B08">
        <w:rPr>
          <w:rStyle w:val="Style1focusCar"/>
          <w:color w:val="auto"/>
        </w:rPr>
        <w:t>Paris</w:t>
      </w:r>
      <w:r>
        <w:rPr>
          <w:rStyle w:val="Style1focusCar"/>
          <w:color w:val="auto"/>
        </w:rPr>
        <w:t xml:space="preserve">, </w:t>
      </w:r>
      <w:r w:rsidRPr="00781B08">
        <w:rPr>
          <w:rStyle w:val="Style1focusCar"/>
          <w:color w:val="auto"/>
        </w:rPr>
        <w:t>CTHS, 200</w:t>
      </w:r>
      <w:r>
        <w:rPr>
          <w:rStyle w:val="Style1focusCar"/>
          <w:color w:val="auto"/>
        </w:rPr>
        <w:t xml:space="preserve">2, </w:t>
      </w:r>
      <w:r w:rsidRPr="00781B08">
        <w:rPr>
          <w:rStyle w:val="Style1focusCar"/>
          <w:color w:val="auto"/>
        </w:rPr>
        <w:t>p. 97-112</w:t>
      </w:r>
      <w:r>
        <w:rPr>
          <w:rStyle w:val="Style1focusCar"/>
          <w:color w:val="auto"/>
        </w:rPr>
        <w:br/>
        <w:t xml:space="preserve">Disponible sur Persée : </w:t>
      </w:r>
      <w:hyperlink r:id="rId166" w:history="1">
        <w:r w:rsidRPr="000824F1">
          <w:rPr>
            <w:rStyle w:val="Lienhypertexte"/>
            <w:rFonts w:ascii="Brandon Grotesque Regular" w:hAnsi="Brandon Grotesque Regular"/>
            <w:sz w:val="24"/>
          </w:rPr>
          <w:t>www.persee.fr/doc/acths_0000-0001_2004_act_127_1_5072</w:t>
        </w:r>
      </w:hyperlink>
    </w:p>
    <w:p w14:paraId="5D1AD861" w14:textId="5EA0A2B0" w:rsidR="00877906" w:rsidRPr="00877906" w:rsidRDefault="00EF5114" w:rsidP="00877906">
      <w:pPr>
        <w:pStyle w:val="Titre2focus"/>
        <w:rPr>
          <w:rStyle w:val="Style1focusCar"/>
          <w:color w:val="auto"/>
        </w:rPr>
      </w:pPr>
      <w:proofErr w:type="spellStart"/>
      <w:r w:rsidRPr="00EF5114">
        <w:rPr>
          <w:rStyle w:val="Style1focusCar"/>
          <w:color w:val="auto"/>
        </w:rPr>
        <w:t>Isser</w:t>
      </w:r>
      <w:proofErr w:type="spellEnd"/>
      <w:r w:rsidRPr="00EF5114">
        <w:rPr>
          <w:rStyle w:val="Style1focusCar"/>
          <w:color w:val="auto"/>
        </w:rPr>
        <w:t xml:space="preserve"> </w:t>
      </w:r>
      <w:proofErr w:type="spellStart"/>
      <w:r w:rsidRPr="00EF5114">
        <w:rPr>
          <w:rStyle w:val="Style1focusCar"/>
          <w:color w:val="auto"/>
        </w:rPr>
        <w:t>Woloch</w:t>
      </w:r>
      <w:proofErr w:type="spellEnd"/>
      <w:r>
        <w:rPr>
          <w:rStyle w:val="Style1focusCar"/>
          <w:color w:val="auto"/>
        </w:rPr>
        <w:t>, « </w:t>
      </w:r>
      <w:proofErr w:type="spellStart"/>
      <w:r w:rsidRPr="00EF5114">
        <w:rPr>
          <w:rStyle w:val="Style1focusCar"/>
          <w:color w:val="auto"/>
        </w:rPr>
        <w:t>Napoleonic</w:t>
      </w:r>
      <w:proofErr w:type="spellEnd"/>
      <w:r w:rsidRPr="00EF5114">
        <w:rPr>
          <w:rStyle w:val="Style1focusCar"/>
          <w:color w:val="auto"/>
        </w:rPr>
        <w:t xml:space="preserve"> </w:t>
      </w:r>
      <w:proofErr w:type="gramStart"/>
      <w:r w:rsidRPr="00EF5114">
        <w:rPr>
          <w:rStyle w:val="Style1focusCar"/>
          <w:color w:val="auto"/>
        </w:rPr>
        <w:t>Conscription:</w:t>
      </w:r>
      <w:proofErr w:type="gramEnd"/>
      <w:r w:rsidRPr="00EF5114">
        <w:rPr>
          <w:rStyle w:val="Style1focusCar"/>
          <w:color w:val="auto"/>
        </w:rPr>
        <w:t xml:space="preserve"> State Power and Civil Society</w:t>
      </w:r>
      <w:r>
        <w:rPr>
          <w:rStyle w:val="Style1focusCar"/>
          <w:color w:val="auto"/>
        </w:rPr>
        <w:t xml:space="preserve"> », </w:t>
      </w:r>
      <w:r w:rsidRPr="00EF5114">
        <w:rPr>
          <w:rStyle w:val="Style1focusCar"/>
          <w:i/>
          <w:iCs/>
          <w:color w:val="auto"/>
        </w:rPr>
        <w:t xml:space="preserve">Past </w:t>
      </w:r>
      <w:r>
        <w:rPr>
          <w:rStyle w:val="Style1focusCar"/>
          <w:i/>
          <w:iCs/>
          <w:color w:val="auto"/>
        </w:rPr>
        <w:t>and</w:t>
      </w:r>
      <w:r w:rsidRPr="00EF5114">
        <w:rPr>
          <w:rStyle w:val="Style1focusCar"/>
          <w:i/>
          <w:iCs/>
          <w:color w:val="auto"/>
        </w:rPr>
        <w:t xml:space="preserve"> </w:t>
      </w:r>
      <w:proofErr w:type="spellStart"/>
      <w:r w:rsidRPr="00EF5114">
        <w:rPr>
          <w:rStyle w:val="Style1focusCar"/>
          <w:i/>
          <w:iCs/>
          <w:color w:val="auto"/>
        </w:rPr>
        <w:t>Present</w:t>
      </w:r>
      <w:proofErr w:type="spellEnd"/>
      <w:r w:rsidRPr="00EF5114">
        <w:rPr>
          <w:rStyle w:val="Style1focusCar"/>
          <w:color w:val="auto"/>
        </w:rPr>
        <w:t>, n</w:t>
      </w:r>
      <w:r>
        <w:rPr>
          <w:rStyle w:val="Style1focusCar"/>
          <w:color w:val="auto"/>
        </w:rPr>
        <w:t>°</w:t>
      </w:r>
      <w:r w:rsidRPr="00EF5114">
        <w:rPr>
          <w:rStyle w:val="Style1focusCar"/>
          <w:color w:val="auto"/>
        </w:rPr>
        <w:t>111, 1986, p. 101</w:t>
      </w:r>
      <w:r>
        <w:rPr>
          <w:rStyle w:val="Style1focusCar"/>
          <w:color w:val="auto"/>
        </w:rPr>
        <w:t>-1</w:t>
      </w:r>
      <w:r w:rsidRPr="00EF5114">
        <w:rPr>
          <w:rStyle w:val="Style1focusCar"/>
          <w:color w:val="auto"/>
        </w:rPr>
        <w:t>29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 w:rsidRPr="00EF5114">
        <w:rPr>
          <w:rStyle w:val="Style1focusCar"/>
          <w:color w:val="auto"/>
        </w:rPr>
        <w:t>J</w:t>
      </w:r>
      <w:r>
        <w:rPr>
          <w:rStyle w:val="Style1focusCar"/>
          <w:color w:val="auto"/>
        </w:rPr>
        <w:t>stor</w:t>
      </w:r>
      <w:proofErr w:type="spellEnd"/>
      <w:r>
        <w:rPr>
          <w:rStyle w:val="Style1focusCar"/>
          <w:color w:val="auto"/>
        </w:rPr>
        <w:t> </w:t>
      </w:r>
      <w:r w:rsidR="002A0296">
        <w:rPr>
          <w:rStyle w:val="Style1focusCar"/>
          <w:color w:val="auto"/>
        </w:rPr>
        <w:t xml:space="preserve">via Mikado </w:t>
      </w:r>
      <w:r>
        <w:rPr>
          <w:rStyle w:val="Style1focusCar"/>
          <w:color w:val="auto"/>
        </w:rPr>
        <w:t>:</w:t>
      </w:r>
      <w:r w:rsidRPr="00EF5114">
        <w:rPr>
          <w:rStyle w:val="Style1focusCar"/>
          <w:color w:val="auto"/>
        </w:rPr>
        <w:t xml:space="preserve"> </w:t>
      </w:r>
      <w:hyperlink r:id="rId167" w:history="1">
        <w:r w:rsidRPr="000824F1">
          <w:rPr>
            <w:rStyle w:val="Lienhypertexte"/>
            <w:rFonts w:ascii="Brandon Grotesque Regular" w:hAnsi="Brandon Grotesque Regular"/>
            <w:sz w:val="24"/>
          </w:rPr>
          <w:t>http://www.jstor.org/stable/650503</w:t>
        </w:r>
      </w:hyperlink>
      <w:r>
        <w:rPr>
          <w:rStyle w:val="Style1focusCar"/>
          <w:color w:val="auto"/>
        </w:rPr>
        <w:t xml:space="preserve"> ; </w:t>
      </w:r>
      <w:hyperlink r:id="rId168" w:history="1">
        <w:r w:rsidRPr="000824F1">
          <w:rPr>
            <w:rStyle w:val="Lienhypertexte"/>
            <w:rFonts w:ascii="Brandon Grotesque Regular" w:hAnsi="Brandon Grotesque Regular"/>
            <w:sz w:val="24"/>
          </w:rPr>
          <w:t>https://www-jstor-org.ezpaarse.univ-paris1.fr/stable/650503</w:t>
        </w:r>
      </w:hyperlink>
    </w:p>
    <w:p w14:paraId="72CB7B9D" w14:textId="62A1A643" w:rsidR="00073572" w:rsidRDefault="00073572" w:rsidP="00073572">
      <w:pPr>
        <w:pStyle w:val="Titre2focus"/>
        <w:numPr>
          <w:ilvl w:val="0"/>
          <w:numId w:val="7"/>
        </w:numPr>
      </w:pPr>
      <w:r>
        <w:t>Villes et sociétés rurales</w:t>
      </w:r>
    </w:p>
    <w:p w14:paraId="524C3755" w14:textId="7DC6BA3F" w:rsidR="008C1B01" w:rsidRDefault="006C16AD" w:rsidP="00C030D6">
      <w:pPr>
        <w:pStyle w:val="Titre2focus"/>
        <w:rPr>
          <w:rStyle w:val="Style1focusCar"/>
          <w:color w:val="auto"/>
        </w:rPr>
      </w:pPr>
      <w:r w:rsidRPr="006C16AD">
        <w:rPr>
          <w:rStyle w:val="Style1focusCar"/>
          <w:color w:val="auto"/>
        </w:rPr>
        <w:t>Karine</w:t>
      </w:r>
      <w:r>
        <w:rPr>
          <w:rStyle w:val="Style1focusCar"/>
          <w:color w:val="auto"/>
        </w:rPr>
        <w:t xml:space="preserve"> </w:t>
      </w:r>
      <w:r w:rsidRPr="006C16AD">
        <w:rPr>
          <w:rStyle w:val="Style1focusCar"/>
          <w:color w:val="auto"/>
        </w:rPr>
        <w:t>Audran, « La terre, valeur refuge ? La bourgeoisie d’affaires et l’expérience des biens nationaux en Bretagne »</w:t>
      </w:r>
      <w:r>
        <w:rPr>
          <w:rStyle w:val="Style1focusCar"/>
          <w:color w:val="auto"/>
        </w:rPr>
        <w:t xml:space="preserve">, in </w:t>
      </w:r>
      <w:r w:rsidRPr="006C16AD">
        <w:rPr>
          <w:rStyle w:val="Style1focusCar"/>
          <w:color w:val="auto"/>
        </w:rPr>
        <w:t xml:space="preserve">Serge </w:t>
      </w:r>
      <w:proofErr w:type="spellStart"/>
      <w:r w:rsidRPr="006C16AD">
        <w:rPr>
          <w:rStyle w:val="Style1focusCar"/>
          <w:color w:val="auto"/>
        </w:rPr>
        <w:t>Aberdam</w:t>
      </w:r>
      <w:proofErr w:type="spellEnd"/>
      <w:r>
        <w:rPr>
          <w:rStyle w:val="Style1focusCar"/>
          <w:color w:val="auto"/>
        </w:rPr>
        <w:t>, Anne Cochon et Virginie Martin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6C16AD">
        <w:rPr>
          <w:rStyle w:val="Style1focusCar"/>
          <w:i/>
          <w:iCs/>
          <w:color w:val="auto"/>
        </w:rPr>
        <w:t>Les dynamiques économiques de la Révolution française</w:t>
      </w:r>
      <w:r w:rsidRPr="006C16AD">
        <w:rPr>
          <w:rStyle w:val="Style1focusCar"/>
          <w:color w:val="auto"/>
        </w:rPr>
        <w:t>, édité par Institut de la gestion publique et du développement économique, 2021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r w:rsidRPr="006C16AD">
        <w:rPr>
          <w:rStyle w:val="Style1focusCar"/>
          <w:color w:val="auto"/>
        </w:rPr>
        <w:t xml:space="preserve"> </w:t>
      </w:r>
      <w:hyperlink r:id="rId169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https://doi.org/10.4000/books.igpde.12795</w:t>
        </w:r>
      </w:hyperlink>
    </w:p>
    <w:p w14:paraId="5CF6DE08" w14:textId="6B10A4A8" w:rsidR="006C16AD" w:rsidRDefault="00D80102" w:rsidP="00C030D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</w:t>
      </w:r>
      <w:r w:rsidRPr="00D80102">
        <w:rPr>
          <w:rStyle w:val="Style1focusCar"/>
          <w:color w:val="auto"/>
        </w:rPr>
        <w:t>Balard</w:t>
      </w:r>
      <w:r>
        <w:rPr>
          <w:rStyle w:val="Style1focusCar"/>
          <w:color w:val="auto"/>
        </w:rPr>
        <w:t xml:space="preserve"> </w:t>
      </w:r>
      <w:r w:rsidRPr="00D80102">
        <w:rPr>
          <w:rStyle w:val="Style1focusCar"/>
          <w:i/>
          <w:iCs/>
          <w:color w:val="auto"/>
        </w:rPr>
        <w:t>et alii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</w:t>
      </w:r>
      <w:r w:rsidRPr="00D80102">
        <w:rPr>
          <w:rStyle w:val="Style1focusCar"/>
          <w:color w:val="auto"/>
        </w:rPr>
        <w:t xml:space="preserve">, </w:t>
      </w:r>
      <w:r w:rsidRPr="00D80102">
        <w:rPr>
          <w:rStyle w:val="Style1focusCar"/>
          <w:i/>
          <w:iCs/>
          <w:color w:val="auto"/>
        </w:rPr>
        <w:t>Paris et ses campagnes sous l’Ancien Régime</w:t>
      </w:r>
      <w:r>
        <w:rPr>
          <w:rStyle w:val="Style1focusCar"/>
          <w:i/>
          <w:iCs/>
          <w:color w:val="auto"/>
        </w:rPr>
        <w:t>. Mélanges offerts à Jean Jacquart</w:t>
      </w:r>
      <w:r>
        <w:rPr>
          <w:rStyle w:val="Style1focusCar"/>
          <w:color w:val="auto"/>
        </w:rPr>
        <w:t xml:space="preserve">, Paris, </w:t>
      </w:r>
      <w:r w:rsidRPr="00D80102">
        <w:rPr>
          <w:rStyle w:val="Style1focusCar"/>
          <w:color w:val="auto"/>
        </w:rPr>
        <w:t>Éditions de la Sorbonne, 1994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</w:t>
      </w:r>
      <w:r w:rsidR="002A0296">
        <w:rPr>
          <w:rStyle w:val="Style1focusCar"/>
          <w:color w:val="auto"/>
        </w:rPr>
        <w:t xml:space="preserve">via Mikado </w:t>
      </w:r>
      <w:r>
        <w:rPr>
          <w:rStyle w:val="Style1focusCar"/>
          <w:color w:val="auto"/>
        </w:rPr>
        <w:t xml:space="preserve">: </w:t>
      </w:r>
      <w:hyperlink r:id="rId170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https://doi-org.ezpaarse.univ-paris1.fr/10.4000/books.psorbonne.65989</w:t>
        </w:r>
      </w:hyperlink>
    </w:p>
    <w:p w14:paraId="1330E828" w14:textId="454384C7" w:rsidR="00D80102" w:rsidRDefault="00E32DB1" w:rsidP="00C030D6">
      <w:pPr>
        <w:pStyle w:val="Titre2focus"/>
        <w:rPr>
          <w:rStyle w:val="Style1focusCar"/>
          <w:color w:val="auto"/>
        </w:rPr>
      </w:pPr>
      <w:r w:rsidRPr="00E32DB1">
        <w:rPr>
          <w:rStyle w:val="Style1focusCar"/>
          <w:color w:val="auto"/>
        </w:rPr>
        <w:t>Jacques</w:t>
      </w:r>
      <w:r>
        <w:rPr>
          <w:rStyle w:val="Style1focusCar"/>
          <w:color w:val="auto"/>
        </w:rPr>
        <w:t xml:space="preserve"> </w:t>
      </w:r>
      <w:r w:rsidRPr="00E32DB1">
        <w:rPr>
          <w:rStyle w:val="Style1focusCar"/>
          <w:color w:val="auto"/>
        </w:rPr>
        <w:t>Bottin, « Entre ville et campagnes : réflexions sur les modes de développement de la production textile dans l’Europe du premier Âge moderne »</w:t>
      </w:r>
      <w:r>
        <w:rPr>
          <w:rStyle w:val="Style1focusCar"/>
          <w:color w:val="auto"/>
        </w:rPr>
        <w:t xml:space="preserve">, in </w:t>
      </w:r>
      <w:r w:rsidRPr="00E32DB1">
        <w:rPr>
          <w:rStyle w:val="Style1focusCar"/>
          <w:color w:val="auto"/>
        </w:rPr>
        <w:t xml:space="preserve">Jean-Michel </w:t>
      </w:r>
      <w:proofErr w:type="spellStart"/>
      <w:r w:rsidRPr="00E32DB1">
        <w:rPr>
          <w:rStyle w:val="Style1focusCar"/>
          <w:color w:val="auto"/>
        </w:rPr>
        <w:t>Minovez</w:t>
      </w:r>
      <w:proofErr w:type="spellEnd"/>
      <w:r>
        <w:rPr>
          <w:rStyle w:val="Style1focusCar"/>
          <w:color w:val="auto"/>
        </w:rPr>
        <w:t xml:space="preserve">, </w:t>
      </w:r>
      <w:r w:rsidRPr="00E32DB1">
        <w:rPr>
          <w:rStyle w:val="Style1focusCar"/>
          <w:color w:val="auto"/>
        </w:rPr>
        <w:t xml:space="preserve">Catherine </w:t>
      </w:r>
      <w:proofErr w:type="spellStart"/>
      <w:r w:rsidRPr="00E32DB1">
        <w:rPr>
          <w:rStyle w:val="Style1focusCar"/>
          <w:color w:val="auto"/>
        </w:rPr>
        <w:t>Verna</w:t>
      </w:r>
      <w:proofErr w:type="spellEnd"/>
      <w:r w:rsidRPr="00E32DB1">
        <w:rPr>
          <w:rStyle w:val="Style1focusCar"/>
          <w:color w:val="auto"/>
        </w:rPr>
        <w:t xml:space="preserve"> et Liliane Hilaire-Pérez </w:t>
      </w:r>
      <w:r>
        <w:rPr>
          <w:rStyle w:val="Style1focusCar"/>
          <w:color w:val="auto"/>
        </w:rPr>
        <w:t>(</w:t>
      </w:r>
      <w:proofErr w:type="spellStart"/>
      <w:r>
        <w:rPr>
          <w:rStyle w:val="Style1focusCar"/>
          <w:color w:val="auto"/>
        </w:rPr>
        <w:t>éds</w:t>
      </w:r>
      <w:proofErr w:type="spellEnd"/>
      <w:r>
        <w:rPr>
          <w:rStyle w:val="Style1focusCar"/>
          <w:color w:val="auto"/>
        </w:rPr>
        <w:t xml:space="preserve">), </w:t>
      </w:r>
      <w:r w:rsidRPr="00E32DB1">
        <w:rPr>
          <w:rStyle w:val="Style1focusCar"/>
          <w:i/>
          <w:iCs/>
          <w:color w:val="auto"/>
        </w:rPr>
        <w:t>Les industries rurales dans l’Europe médiévale et moderne</w:t>
      </w:r>
      <w:r w:rsidRPr="00E32DB1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Toulouse, </w:t>
      </w:r>
      <w:r w:rsidRPr="00E32DB1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</w:t>
      </w:r>
      <w:r w:rsidRPr="00E32DB1">
        <w:rPr>
          <w:rStyle w:val="Style1focusCar"/>
          <w:color w:val="auto"/>
        </w:rPr>
        <w:t xml:space="preserve">M, 2013, </w:t>
      </w:r>
      <w:r>
        <w:rPr>
          <w:rStyle w:val="Style1focusCar"/>
          <w:color w:val="auto"/>
        </w:rPr>
        <w:t>p. 145-165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2A0296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171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https://doi-org.ezpaarse.univ-paris1.fr/10.4000/books.pumi.9619</w:t>
        </w:r>
      </w:hyperlink>
    </w:p>
    <w:p w14:paraId="0AA1CCFB" w14:textId="6A999F15" w:rsidR="00E32DB1" w:rsidRDefault="00826379" w:rsidP="00826379">
      <w:pPr>
        <w:pStyle w:val="Titre2focus"/>
        <w:rPr>
          <w:rStyle w:val="Style1focusCar"/>
          <w:color w:val="auto"/>
        </w:rPr>
      </w:pPr>
      <w:r w:rsidRPr="00826379">
        <w:rPr>
          <w:rStyle w:val="Style1focusCar"/>
          <w:color w:val="auto"/>
        </w:rPr>
        <w:t>Fulgence</w:t>
      </w:r>
      <w:r>
        <w:rPr>
          <w:rStyle w:val="Style1focusCar"/>
          <w:color w:val="auto"/>
        </w:rPr>
        <w:t xml:space="preserve"> </w:t>
      </w:r>
      <w:proofErr w:type="spellStart"/>
      <w:r w:rsidRPr="00826379">
        <w:rPr>
          <w:rStyle w:val="Style1focusCar"/>
          <w:color w:val="auto"/>
        </w:rPr>
        <w:t>Delleaux</w:t>
      </w:r>
      <w:proofErr w:type="spellEnd"/>
      <w:r w:rsidRPr="00826379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</w:t>
      </w:r>
      <w:r w:rsidRPr="00826379">
        <w:rPr>
          <w:rStyle w:val="Style1focusCar"/>
          <w:color w:val="auto"/>
        </w:rPr>
        <w:t>« La grande exploitation, la ville et les agronomes. Dynamiques et stratégies de production au domaine d’</w:t>
      </w:r>
      <w:proofErr w:type="spellStart"/>
      <w:r w:rsidRPr="00826379">
        <w:rPr>
          <w:rStyle w:val="Style1focusCar"/>
          <w:color w:val="auto"/>
        </w:rPr>
        <w:t>Avully</w:t>
      </w:r>
      <w:proofErr w:type="spellEnd"/>
      <w:r w:rsidRPr="00826379">
        <w:rPr>
          <w:rStyle w:val="Style1focusCar"/>
          <w:color w:val="auto"/>
        </w:rPr>
        <w:t xml:space="preserve">-en-Genevois à la fin du XVIIIe siècle ». </w:t>
      </w:r>
      <w:r w:rsidRPr="00826379">
        <w:rPr>
          <w:rStyle w:val="Style1focusCar"/>
          <w:i/>
          <w:iCs/>
          <w:color w:val="auto"/>
        </w:rPr>
        <w:t xml:space="preserve">Histoire, économie &amp; </w:t>
      </w:r>
      <w:r w:rsidRPr="00826379">
        <w:rPr>
          <w:rStyle w:val="Style1focusCar"/>
          <w:i/>
          <w:iCs/>
          <w:color w:val="auto"/>
        </w:rPr>
        <w:lastRenderedPageBreak/>
        <w:t>société</w:t>
      </w:r>
      <w:r w:rsidRPr="00826379">
        <w:rPr>
          <w:rStyle w:val="Style1focusCar"/>
          <w:color w:val="auto"/>
        </w:rPr>
        <w:t>, 2015/4</w:t>
      </w:r>
      <w:r>
        <w:rPr>
          <w:rStyle w:val="Style1focusCar"/>
          <w:color w:val="auto"/>
        </w:rPr>
        <w:t xml:space="preserve">, </w:t>
      </w:r>
      <w:r w:rsidRPr="00826379">
        <w:rPr>
          <w:rStyle w:val="Style1focusCar"/>
          <w:color w:val="auto"/>
        </w:rPr>
        <w:t>p.5-26</w:t>
      </w:r>
      <w:r w:rsidR="00DF1674">
        <w:rPr>
          <w:rStyle w:val="Style1focusCar"/>
          <w:color w:val="auto"/>
        </w:rPr>
        <w:br/>
        <w:t xml:space="preserve">Disponible sur Cairn via Mikado : </w:t>
      </w:r>
      <w:hyperlink r:id="rId172" w:history="1">
        <w:r w:rsidR="009F1C67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https://doi-org.ezpaarse.univ-paris1.fr/10.3917/hes.154.0005</w:t>
        </w:r>
      </w:hyperlink>
      <w:r w:rsidR="009F1C67">
        <w:rPr>
          <w:rStyle w:val="Style1focusCar"/>
          <w:color w:val="auto"/>
        </w:rPr>
        <w:t xml:space="preserve"> </w:t>
      </w:r>
    </w:p>
    <w:p w14:paraId="6BB7D4B0" w14:textId="5BD4CBB3" w:rsidR="00041F0E" w:rsidRDefault="00041F0E" w:rsidP="00041F0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Bernard </w:t>
      </w:r>
      <w:r w:rsidRPr="00041F0E">
        <w:rPr>
          <w:rStyle w:val="Style1focusCar"/>
          <w:color w:val="auto"/>
        </w:rPr>
        <w:t>Garnier</w:t>
      </w:r>
      <w:r>
        <w:rPr>
          <w:rStyle w:val="Style1focusCar"/>
          <w:color w:val="auto"/>
        </w:rPr>
        <w:t>, « </w:t>
      </w:r>
      <w:r w:rsidRPr="00041F0E">
        <w:rPr>
          <w:rStyle w:val="Style1focusCar"/>
          <w:color w:val="auto"/>
        </w:rPr>
        <w:t>L'approvisionnement de Paris en moutons (1780-1820)</w:t>
      </w:r>
      <w:r>
        <w:rPr>
          <w:rStyle w:val="Style1focusCar"/>
          <w:color w:val="auto"/>
        </w:rPr>
        <w:t xml:space="preserve"> », dans </w:t>
      </w:r>
      <w:r w:rsidRPr="00041F0E">
        <w:rPr>
          <w:rStyle w:val="Style1focusCar"/>
          <w:i/>
          <w:iCs/>
          <w:color w:val="auto"/>
        </w:rPr>
        <w:t>Annales de Normandie</w:t>
      </w:r>
      <w:r w:rsidRPr="00041F0E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041F0E">
        <w:rPr>
          <w:rStyle w:val="Style1focusCar"/>
          <w:color w:val="auto"/>
        </w:rPr>
        <w:t>40</w:t>
      </w:r>
      <w:r>
        <w:rPr>
          <w:rStyle w:val="Style1focusCar"/>
          <w:rFonts w:ascii="Arial" w:hAnsi="Arial" w:cs="Arial"/>
          <w:color w:val="auto"/>
        </w:rPr>
        <w:t>-</w:t>
      </w:r>
      <w:r w:rsidRPr="00041F0E">
        <w:rPr>
          <w:rStyle w:val="Style1focusCar"/>
          <w:color w:val="auto"/>
        </w:rPr>
        <w:t>2, 1990</w:t>
      </w:r>
      <w:r>
        <w:rPr>
          <w:rStyle w:val="Style1focusCar"/>
          <w:color w:val="auto"/>
        </w:rPr>
        <w:t xml:space="preserve">, </w:t>
      </w:r>
      <w:r w:rsidRPr="00041F0E">
        <w:rPr>
          <w:rStyle w:val="Style1focusCar"/>
          <w:color w:val="auto"/>
        </w:rPr>
        <w:t>p. 83-101</w:t>
      </w:r>
      <w:r>
        <w:rPr>
          <w:rStyle w:val="Style1focusCar"/>
          <w:color w:val="auto"/>
        </w:rPr>
        <w:br/>
        <w:t xml:space="preserve">Disponible sur Persée : </w:t>
      </w:r>
      <w:hyperlink r:id="rId173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https://doi.org/10.3406/annor.1990.1868</w:t>
        </w:r>
      </w:hyperlink>
    </w:p>
    <w:p w14:paraId="3065A1E1" w14:textId="297F9EF2" w:rsidR="00041F0E" w:rsidRDefault="00B426D5" w:rsidP="00041F0E">
      <w:pPr>
        <w:pStyle w:val="Titre2focus"/>
        <w:rPr>
          <w:rStyle w:val="Style1focusCar"/>
          <w:color w:val="auto"/>
        </w:rPr>
      </w:pPr>
      <w:r w:rsidRPr="00B426D5">
        <w:rPr>
          <w:rStyle w:val="Style1focusCar"/>
          <w:color w:val="auto"/>
        </w:rPr>
        <w:t>Philippe</w:t>
      </w:r>
      <w:r>
        <w:rPr>
          <w:rStyle w:val="Style1focusCar"/>
          <w:color w:val="auto"/>
        </w:rPr>
        <w:t xml:space="preserve"> </w:t>
      </w:r>
      <w:proofErr w:type="spellStart"/>
      <w:r w:rsidRPr="00B426D5">
        <w:rPr>
          <w:rStyle w:val="Style1focusCar"/>
          <w:color w:val="auto"/>
        </w:rPr>
        <w:t>Jarnoux</w:t>
      </w:r>
      <w:proofErr w:type="spellEnd"/>
      <w:r>
        <w:rPr>
          <w:rStyle w:val="Style1focusCar"/>
          <w:color w:val="auto"/>
        </w:rPr>
        <w:t xml:space="preserve">, </w:t>
      </w:r>
      <w:r w:rsidRPr="00B426D5">
        <w:rPr>
          <w:rStyle w:val="Style1focusCar"/>
          <w:i/>
          <w:iCs/>
          <w:color w:val="auto"/>
        </w:rPr>
        <w:t>Les bourgeois et la terre. Fortunes et stratégies foncières à Rennes au XVIIIe siècle</w:t>
      </w:r>
      <w:r>
        <w:rPr>
          <w:rStyle w:val="Style1focusCar"/>
          <w:color w:val="auto"/>
        </w:rPr>
        <w:t xml:space="preserve">, </w:t>
      </w:r>
      <w:r w:rsidRPr="00B426D5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</w:t>
      </w:r>
      <w:r w:rsidRPr="00B426D5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</w:t>
      </w:r>
      <w:r w:rsidRPr="00B426D5">
        <w:rPr>
          <w:rStyle w:val="Style1focusCar"/>
          <w:color w:val="auto"/>
        </w:rPr>
        <w:t>R, 1996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2A0296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> :</w:t>
      </w:r>
      <w:r w:rsidRPr="00B426D5">
        <w:rPr>
          <w:rStyle w:val="Style1focusCar"/>
          <w:color w:val="auto"/>
        </w:rPr>
        <w:t xml:space="preserve"> </w:t>
      </w:r>
      <w:hyperlink r:id="rId174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https://doi-org.ezpaarse.univ-paris1.fr/10.4000/books.pur.11569</w:t>
        </w:r>
      </w:hyperlink>
    </w:p>
    <w:p w14:paraId="6A397CD2" w14:textId="0F31F306" w:rsidR="00B426D5" w:rsidRDefault="00293427" w:rsidP="00041F0E">
      <w:pPr>
        <w:pStyle w:val="Titre2focus"/>
        <w:rPr>
          <w:rStyle w:val="Style1focusCar"/>
          <w:color w:val="auto"/>
        </w:rPr>
      </w:pPr>
      <w:r w:rsidRPr="00293427">
        <w:rPr>
          <w:rStyle w:val="Style1focusCar"/>
          <w:color w:val="auto"/>
        </w:rPr>
        <w:t xml:space="preserve">Corinne </w:t>
      </w:r>
      <w:proofErr w:type="spellStart"/>
      <w:r w:rsidRPr="00293427">
        <w:rPr>
          <w:rStyle w:val="Style1focusCar"/>
          <w:color w:val="auto"/>
        </w:rPr>
        <w:t>Marache</w:t>
      </w:r>
      <w:proofErr w:type="spellEnd"/>
      <w:r w:rsidRPr="00293427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</w:t>
      </w:r>
      <w:r w:rsidRPr="00293427">
        <w:rPr>
          <w:rStyle w:val="Style1focusCar"/>
          <w:color w:val="auto"/>
        </w:rPr>
        <w:t xml:space="preserve">Philippe </w:t>
      </w:r>
      <w:proofErr w:type="spellStart"/>
      <w:r w:rsidRPr="00293427">
        <w:rPr>
          <w:rStyle w:val="Style1focusCar"/>
          <w:color w:val="auto"/>
        </w:rPr>
        <w:t>Meyzie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293427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t>),</w:t>
      </w:r>
      <w:r w:rsidRPr="00293427">
        <w:rPr>
          <w:rStyle w:val="Style1focusCar"/>
          <w:color w:val="auto"/>
        </w:rPr>
        <w:t xml:space="preserve"> </w:t>
      </w:r>
      <w:r w:rsidRPr="00293427">
        <w:rPr>
          <w:rStyle w:val="Style1focusCar"/>
          <w:i/>
          <w:iCs/>
          <w:color w:val="auto"/>
        </w:rPr>
        <w:t>Les Produits de terroir. L’empreinte de la ville</w:t>
      </w:r>
      <w:r>
        <w:rPr>
          <w:rStyle w:val="Style1focusCar"/>
          <w:color w:val="auto"/>
        </w:rPr>
        <w:t>, Rennes-Tours, PUR-</w:t>
      </w:r>
      <w:r w:rsidRPr="00293427">
        <w:rPr>
          <w:rStyle w:val="Style1focusCar"/>
          <w:color w:val="auto"/>
        </w:rPr>
        <w:t>Presses universitaires François-Rabelais, 2015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293427">
        <w:rPr>
          <w:rStyle w:val="Style1focusCar"/>
          <w:color w:val="auto"/>
        </w:rPr>
        <w:t xml:space="preserve"> </w:t>
      </w:r>
      <w:hyperlink r:id="rId175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https://doi.org/10.4000/books.pufr.25080</w:t>
        </w:r>
      </w:hyperlink>
    </w:p>
    <w:p w14:paraId="2EFE1A11" w14:textId="4AAF885B" w:rsidR="00293427" w:rsidRDefault="001C7D2D" w:rsidP="00041F0E">
      <w:pPr>
        <w:pStyle w:val="Titre2focus"/>
        <w:rPr>
          <w:rStyle w:val="Style1focusCar"/>
          <w:color w:val="auto"/>
        </w:rPr>
      </w:pPr>
      <w:r w:rsidRPr="001C7D2D">
        <w:rPr>
          <w:rStyle w:val="Style1focusCar"/>
          <w:color w:val="auto"/>
        </w:rPr>
        <w:t xml:space="preserve">Marie-Claude </w:t>
      </w:r>
      <w:proofErr w:type="spellStart"/>
      <w:r w:rsidRPr="001C7D2D">
        <w:rPr>
          <w:rStyle w:val="Style1focusCar"/>
          <w:color w:val="auto"/>
        </w:rPr>
        <w:t>Marandet</w:t>
      </w:r>
      <w:proofErr w:type="spellEnd"/>
      <w:r>
        <w:rPr>
          <w:rStyle w:val="Style1focusCar"/>
          <w:color w:val="auto"/>
        </w:rPr>
        <w:t xml:space="preserve"> (</w:t>
      </w:r>
      <w:r w:rsidRPr="001C7D2D">
        <w:rPr>
          <w:rStyle w:val="Style1focusCar"/>
          <w:color w:val="auto"/>
        </w:rPr>
        <w:t>éd.</w:t>
      </w:r>
      <w:r>
        <w:rPr>
          <w:rStyle w:val="Style1focusCar"/>
          <w:color w:val="auto"/>
        </w:rPr>
        <w:t>),</w:t>
      </w:r>
      <w:r w:rsidRPr="001C7D2D">
        <w:rPr>
          <w:rStyle w:val="Style1focusCar"/>
          <w:color w:val="auto"/>
        </w:rPr>
        <w:t xml:space="preserve"> </w:t>
      </w:r>
      <w:r w:rsidRPr="001C7D2D">
        <w:rPr>
          <w:rStyle w:val="Style1focusCar"/>
          <w:i/>
          <w:iCs/>
          <w:color w:val="auto"/>
        </w:rPr>
        <w:t>La ville et le plat pays, XIIIe-XVIIIe siècles</w:t>
      </w:r>
      <w:r>
        <w:rPr>
          <w:rStyle w:val="Style1focusCar"/>
          <w:color w:val="auto"/>
        </w:rPr>
        <w:t>, Perpignan,</w:t>
      </w:r>
      <w:r w:rsidRPr="001C7D2D">
        <w:rPr>
          <w:rStyle w:val="Style1focusCar"/>
          <w:color w:val="auto"/>
        </w:rPr>
        <w:t xml:space="preserve"> Presses universitaires de Perpignan, 2016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2A0296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> :</w:t>
      </w:r>
      <w:r w:rsidRPr="001C7D2D">
        <w:rPr>
          <w:rStyle w:val="Style1focusCar"/>
          <w:color w:val="auto"/>
        </w:rPr>
        <w:t xml:space="preserve"> </w:t>
      </w:r>
      <w:hyperlink r:id="rId176" w:history="1">
        <w:r w:rsidRPr="005E5FF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https://doi-org.ezpaarse.univ-paris1.fr/10.4000/books.pupvd.3542</w:t>
        </w:r>
      </w:hyperlink>
    </w:p>
    <w:p w14:paraId="1973A00F" w14:textId="49F6EABE" w:rsidR="001C7D2D" w:rsidRDefault="002A0296" w:rsidP="00041F0E">
      <w:pPr>
        <w:pStyle w:val="Titre2focus"/>
        <w:rPr>
          <w:rStyle w:val="Style1focusCar"/>
          <w:color w:val="auto"/>
        </w:rPr>
      </w:pPr>
      <w:r w:rsidRPr="002A0296">
        <w:rPr>
          <w:rStyle w:val="Style1focusCar"/>
          <w:color w:val="auto"/>
        </w:rPr>
        <w:t xml:space="preserve">Anne-Marie </w:t>
      </w:r>
      <w:proofErr w:type="spellStart"/>
      <w:r w:rsidRPr="002A0296">
        <w:rPr>
          <w:rStyle w:val="Style1focusCar"/>
          <w:color w:val="auto"/>
        </w:rPr>
        <w:t>Piuz</w:t>
      </w:r>
      <w:proofErr w:type="spellEnd"/>
      <w:r>
        <w:rPr>
          <w:rStyle w:val="Style1focusCar"/>
          <w:color w:val="auto"/>
        </w:rPr>
        <w:t>,</w:t>
      </w:r>
      <w:r w:rsidRPr="002A0296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2A0296">
        <w:rPr>
          <w:rStyle w:val="Style1focusCar"/>
          <w:color w:val="auto"/>
        </w:rPr>
        <w:t xml:space="preserve">Les </w:t>
      </w:r>
      <w:r>
        <w:rPr>
          <w:rStyle w:val="Style1focusCar"/>
          <w:color w:val="auto"/>
        </w:rPr>
        <w:t>r</w:t>
      </w:r>
      <w:r w:rsidRPr="002A0296">
        <w:rPr>
          <w:rStyle w:val="Style1focusCar"/>
          <w:color w:val="auto"/>
        </w:rPr>
        <w:t xml:space="preserve">elations </w:t>
      </w:r>
      <w:r>
        <w:rPr>
          <w:rStyle w:val="Style1focusCar"/>
          <w:color w:val="auto"/>
        </w:rPr>
        <w:t>é</w:t>
      </w:r>
      <w:r w:rsidRPr="002A0296">
        <w:rPr>
          <w:rStyle w:val="Style1focusCar"/>
          <w:color w:val="auto"/>
        </w:rPr>
        <w:t xml:space="preserve">conomiques </w:t>
      </w:r>
      <w:r>
        <w:rPr>
          <w:rStyle w:val="Style1focusCar"/>
          <w:color w:val="auto"/>
        </w:rPr>
        <w:t>e</w:t>
      </w:r>
      <w:r w:rsidRPr="002A0296">
        <w:rPr>
          <w:rStyle w:val="Style1focusCar"/>
          <w:color w:val="auto"/>
        </w:rPr>
        <w:t xml:space="preserve">ntre </w:t>
      </w:r>
      <w:r>
        <w:rPr>
          <w:rStyle w:val="Style1focusCar"/>
          <w:color w:val="auto"/>
        </w:rPr>
        <w:t>l</w:t>
      </w:r>
      <w:r w:rsidRPr="002A0296">
        <w:rPr>
          <w:rStyle w:val="Style1focusCar"/>
          <w:color w:val="auto"/>
        </w:rPr>
        <w:t xml:space="preserve">es </w:t>
      </w:r>
      <w:r>
        <w:rPr>
          <w:rStyle w:val="Style1focusCar"/>
          <w:color w:val="auto"/>
        </w:rPr>
        <w:t>v</w:t>
      </w:r>
      <w:r w:rsidRPr="002A0296">
        <w:rPr>
          <w:rStyle w:val="Style1focusCar"/>
          <w:color w:val="auto"/>
        </w:rPr>
        <w:t xml:space="preserve">illes et </w:t>
      </w:r>
      <w:r>
        <w:rPr>
          <w:rStyle w:val="Style1focusCar"/>
          <w:color w:val="auto"/>
        </w:rPr>
        <w:t>l</w:t>
      </w:r>
      <w:r w:rsidRPr="002A0296">
        <w:rPr>
          <w:rStyle w:val="Style1focusCar"/>
          <w:color w:val="auto"/>
        </w:rPr>
        <w:t xml:space="preserve">es </w:t>
      </w:r>
      <w:r>
        <w:rPr>
          <w:rStyle w:val="Style1focusCar"/>
          <w:color w:val="auto"/>
        </w:rPr>
        <w:t>c</w:t>
      </w:r>
      <w:r w:rsidRPr="002A0296">
        <w:rPr>
          <w:rStyle w:val="Style1focusCar"/>
          <w:color w:val="auto"/>
        </w:rPr>
        <w:t xml:space="preserve">ampagnes </w:t>
      </w:r>
      <w:r>
        <w:rPr>
          <w:rStyle w:val="Style1focusCar"/>
          <w:color w:val="auto"/>
        </w:rPr>
        <w:t>d</w:t>
      </w:r>
      <w:r w:rsidRPr="002A0296">
        <w:rPr>
          <w:rStyle w:val="Style1focusCar"/>
          <w:color w:val="auto"/>
        </w:rPr>
        <w:t xml:space="preserve">ans </w:t>
      </w:r>
      <w:r>
        <w:rPr>
          <w:rStyle w:val="Style1focusCar"/>
          <w:color w:val="auto"/>
        </w:rPr>
        <w:t>l</w:t>
      </w:r>
      <w:r w:rsidRPr="002A0296">
        <w:rPr>
          <w:rStyle w:val="Style1focusCar"/>
          <w:color w:val="auto"/>
        </w:rPr>
        <w:t xml:space="preserve">es </w:t>
      </w:r>
      <w:r>
        <w:rPr>
          <w:rStyle w:val="Style1focusCar"/>
          <w:color w:val="auto"/>
        </w:rPr>
        <w:t>s</w:t>
      </w:r>
      <w:r w:rsidRPr="002A0296">
        <w:rPr>
          <w:rStyle w:val="Style1focusCar"/>
          <w:color w:val="auto"/>
        </w:rPr>
        <w:t xml:space="preserve">ociétés </w:t>
      </w:r>
      <w:r>
        <w:rPr>
          <w:rStyle w:val="Style1focusCar"/>
          <w:color w:val="auto"/>
        </w:rPr>
        <w:t>p</w:t>
      </w:r>
      <w:r w:rsidRPr="002A0296">
        <w:rPr>
          <w:rStyle w:val="Style1focusCar"/>
          <w:color w:val="auto"/>
        </w:rPr>
        <w:t>réindustrielles</w:t>
      </w:r>
      <w:r>
        <w:rPr>
          <w:rStyle w:val="Style1focusCar"/>
          <w:color w:val="auto"/>
        </w:rPr>
        <w:t> »,</w:t>
      </w:r>
      <w:r w:rsidRPr="002A0296">
        <w:rPr>
          <w:rStyle w:val="Style1focusCar"/>
          <w:color w:val="auto"/>
        </w:rPr>
        <w:t xml:space="preserve"> </w:t>
      </w:r>
      <w:r w:rsidRPr="002A0296">
        <w:rPr>
          <w:rStyle w:val="Style1focusCar"/>
          <w:i/>
          <w:iCs/>
          <w:color w:val="auto"/>
        </w:rPr>
        <w:t xml:space="preserve">Revue </w:t>
      </w:r>
      <w:r>
        <w:rPr>
          <w:rStyle w:val="Style1focusCar"/>
          <w:i/>
          <w:iCs/>
          <w:color w:val="auto"/>
        </w:rPr>
        <w:t>e</w:t>
      </w:r>
      <w:r w:rsidRPr="002A0296">
        <w:rPr>
          <w:rStyle w:val="Style1focusCar"/>
          <w:i/>
          <w:iCs/>
          <w:color w:val="auto"/>
        </w:rPr>
        <w:t xml:space="preserve">uropéenne </w:t>
      </w:r>
      <w:r>
        <w:rPr>
          <w:rStyle w:val="Style1focusCar"/>
          <w:i/>
          <w:iCs/>
          <w:color w:val="auto"/>
        </w:rPr>
        <w:t>d</w:t>
      </w:r>
      <w:r w:rsidRPr="002A0296">
        <w:rPr>
          <w:rStyle w:val="Style1focusCar"/>
          <w:i/>
          <w:iCs/>
          <w:color w:val="auto"/>
        </w:rPr>
        <w:t>es Sciences Sociales</w:t>
      </w:r>
      <w:r w:rsidRPr="002A0296">
        <w:rPr>
          <w:rStyle w:val="Style1focusCar"/>
          <w:color w:val="auto"/>
        </w:rPr>
        <w:t xml:space="preserve">, </w:t>
      </w:r>
      <w:r w:rsidR="00DA2FA1">
        <w:rPr>
          <w:rStyle w:val="Style1focusCar"/>
          <w:color w:val="auto"/>
        </w:rPr>
        <w:t>t</w:t>
      </w:r>
      <w:r w:rsidRPr="002A0296">
        <w:rPr>
          <w:rStyle w:val="Style1focusCar"/>
          <w:color w:val="auto"/>
        </w:rPr>
        <w:t>. 15, n</w:t>
      </w:r>
      <w:r w:rsidR="00DA2FA1">
        <w:rPr>
          <w:rStyle w:val="Style1focusCar"/>
          <w:color w:val="auto"/>
        </w:rPr>
        <w:t>°</w:t>
      </w:r>
      <w:r w:rsidRPr="002A0296">
        <w:rPr>
          <w:rStyle w:val="Style1focusCar"/>
          <w:color w:val="auto"/>
        </w:rPr>
        <w:t>41, 1977, p</w:t>
      </w:r>
      <w:r w:rsidR="00DA2FA1">
        <w:rPr>
          <w:rStyle w:val="Style1focusCar"/>
          <w:color w:val="auto"/>
        </w:rPr>
        <w:t>.</w:t>
      </w:r>
      <w:r w:rsidRPr="002A0296">
        <w:rPr>
          <w:rStyle w:val="Style1focusCar"/>
          <w:color w:val="auto"/>
        </w:rPr>
        <w:t xml:space="preserve"> 195</w:t>
      </w:r>
      <w:r w:rsidR="00DA2FA1">
        <w:rPr>
          <w:rStyle w:val="Style1focusCar"/>
          <w:color w:val="auto"/>
        </w:rPr>
        <w:t>-</w:t>
      </w:r>
      <w:r w:rsidRPr="002A0296">
        <w:rPr>
          <w:rStyle w:val="Style1focusCar"/>
          <w:color w:val="auto"/>
        </w:rPr>
        <w:t>23</w:t>
      </w:r>
      <w:r w:rsidR="00DA2FA1">
        <w:rPr>
          <w:rStyle w:val="Style1focusCar"/>
          <w:color w:val="auto"/>
        </w:rPr>
        <w:t>7 [</w:t>
      </w:r>
      <w:r w:rsidR="009B6D8C">
        <w:rPr>
          <w:rStyle w:val="Style1focusCar"/>
          <w:color w:val="auto"/>
        </w:rPr>
        <w:t>23</w:t>
      </w:r>
      <w:r w:rsidR="00DA2FA1">
        <w:rPr>
          <w:rStyle w:val="Style1focusCar"/>
          <w:color w:val="auto"/>
        </w:rPr>
        <w:t>1]</w:t>
      </w:r>
      <w:r w:rsidR="00DA2FA1">
        <w:rPr>
          <w:rStyle w:val="Style1focusCar"/>
          <w:color w:val="auto"/>
        </w:rPr>
        <w:br/>
        <w:t xml:space="preserve">Disponible sur </w:t>
      </w:r>
      <w:proofErr w:type="spellStart"/>
      <w:r w:rsidR="00DA2FA1">
        <w:rPr>
          <w:rStyle w:val="Style1focusCar"/>
          <w:color w:val="auto"/>
        </w:rPr>
        <w:t>Jstor</w:t>
      </w:r>
      <w:proofErr w:type="spellEnd"/>
      <w:r w:rsidR="00DA2FA1">
        <w:rPr>
          <w:rStyle w:val="Style1focusCar"/>
          <w:color w:val="auto"/>
        </w:rPr>
        <w:t xml:space="preserve"> via Mikado :</w:t>
      </w:r>
      <w:r w:rsidR="00F30F70">
        <w:rPr>
          <w:rStyle w:val="Style1focusCar"/>
          <w:color w:val="auto"/>
        </w:rPr>
        <w:t xml:space="preserve"> </w:t>
      </w:r>
      <w:hyperlink r:id="rId177" w:history="1">
        <w:r w:rsidR="00F30F70" w:rsidRPr="005E5FF9">
          <w:rPr>
            <w:rStyle w:val="Lienhypertexte"/>
            <w:rFonts w:ascii="Brandon Grotesque Regular" w:hAnsi="Brandon Grotesque Regular"/>
            <w:sz w:val="24"/>
          </w:rPr>
          <w:t>https://www-jstor-org.ezpaarse.univ-paris1.fr/stable/40369131</w:t>
        </w:r>
      </w:hyperlink>
      <w:r w:rsidR="00F30F70">
        <w:rPr>
          <w:rStyle w:val="Style1focusCar"/>
          <w:color w:val="auto"/>
        </w:rPr>
        <w:t xml:space="preserve"> ;</w:t>
      </w:r>
      <w:r w:rsidR="00DA2FA1">
        <w:rPr>
          <w:rStyle w:val="Style1focusCar"/>
          <w:color w:val="auto"/>
        </w:rPr>
        <w:t xml:space="preserve"> </w:t>
      </w:r>
      <w:hyperlink r:id="rId178" w:history="1">
        <w:r w:rsidR="00DA2FA1" w:rsidRPr="005E5FF9">
          <w:rPr>
            <w:rStyle w:val="Lienhypertexte"/>
            <w:rFonts w:ascii="Brandon Grotesque Regular" w:hAnsi="Brandon Grotesque Regular"/>
            <w:sz w:val="24"/>
          </w:rPr>
          <w:t>http://www.jstor.org/stable/40369131</w:t>
        </w:r>
      </w:hyperlink>
    </w:p>
    <w:p w14:paraId="2111C9ED" w14:textId="7743C99B" w:rsidR="00DA2FA1" w:rsidRDefault="00711084" w:rsidP="00041F0E">
      <w:pPr>
        <w:pStyle w:val="Titre2focus"/>
        <w:rPr>
          <w:rStyle w:val="Style1focusCar"/>
          <w:color w:val="auto"/>
        </w:rPr>
      </w:pPr>
      <w:r w:rsidRPr="00711084">
        <w:rPr>
          <w:rStyle w:val="Style1focusCar"/>
          <w:color w:val="auto"/>
        </w:rPr>
        <w:t>Florent</w:t>
      </w:r>
      <w:r>
        <w:rPr>
          <w:rStyle w:val="Style1focusCar"/>
          <w:color w:val="auto"/>
        </w:rPr>
        <w:t xml:space="preserve"> </w:t>
      </w:r>
      <w:proofErr w:type="spellStart"/>
      <w:r w:rsidRPr="00711084">
        <w:rPr>
          <w:rStyle w:val="Style1focusCar"/>
          <w:color w:val="auto"/>
        </w:rPr>
        <w:t>Quellier</w:t>
      </w:r>
      <w:proofErr w:type="spellEnd"/>
      <w:r w:rsidRPr="00711084">
        <w:rPr>
          <w:rStyle w:val="Style1focusCar"/>
          <w:color w:val="auto"/>
        </w:rPr>
        <w:t xml:space="preserve">, </w:t>
      </w:r>
      <w:r w:rsidRPr="00711084">
        <w:rPr>
          <w:rStyle w:val="Style1focusCar"/>
          <w:i/>
          <w:iCs/>
          <w:color w:val="auto"/>
        </w:rPr>
        <w:t>Des fruits et des hommes. L'arboriculture fruitière en Île-de-France (vers 1600-vers 1800)</w:t>
      </w:r>
      <w:r>
        <w:rPr>
          <w:rStyle w:val="Style1focusCar"/>
          <w:color w:val="auto"/>
        </w:rPr>
        <w:t>,</w:t>
      </w:r>
      <w:r w:rsidRPr="00711084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Rennes, PUR</w:t>
      </w:r>
      <w:r w:rsidRPr="00711084">
        <w:rPr>
          <w:rStyle w:val="Style1focusCar"/>
          <w:color w:val="auto"/>
        </w:rPr>
        <w:t>, 2003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711084">
        <w:rPr>
          <w:rStyle w:val="Style1focusCar"/>
          <w:color w:val="auto"/>
        </w:rPr>
        <w:t xml:space="preserve"> </w:t>
      </w:r>
      <w:hyperlink r:id="rId179" w:history="1">
        <w:r w:rsidR="00D537B8" w:rsidRPr="0039540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https://doi-org.ezpaarse.univ-paris1.fr/10.4000/books.pur.17473</w:t>
        </w:r>
      </w:hyperlink>
    </w:p>
    <w:p w14:paraId="2464C72F" w14:textId="53DE8042" w:rsidR="00D537B8" w:rsidRPr="00041F0E" w:rsidRDefault="008452EA" w:rsidP="008452E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Erik </w:t>
      </w:r>
      <w:proofErr w:type="spellStart"/>
      <w:r>
        <w:rPr>
          <w:rStyle w:val="Style1focusCar"/>
          <w:color w:val="auto"/>
        </w:rPr>
        <w:t>Thoen</w:t>
      </w:r>
      <w:proofErr w:type="spellEnd"/>
      <w:r>
        <w:rPr>
          <w:rStyle w:val="Style1focusCar"/>
          <w:color w:val="auto"/>
        </w:rPr>
        <w:t xml:space="preserve"> et Piet Van </w:t>
      </w:r>
      <w:proofErr w:type="spellStart"/>
      <w:r>
        <w:rPr>
          <w:rStyle w:val="Style1focusCar"/>
          <w:color w:val="auto"/>
        </w:rPr>
        <w:t>Cruyningen</w:t>
      </w:r>
      <w:proofErr w:type="spellEnd"/>
      <w:r>
        <w:rPr>
          <w:rStyle w:val="Style1focusCar"/>
          <w:color w:val="auto"/>
        </w:rPr>
        <w:t xml:space="preserve">, </w:t>
      </w:r>
      <w:r w:rsidRPr="008452EA">
        <w:rPr>
          <w:rStyle w:val="Style1focusCar"/>
          <w:i/>
          <w:iCs/>
          <w:color w:val="auto"/>
        </w:rPr>
        <w:t xml:space="preserve">Food </w:t>
      </w:r>
      <w:proofErr w:type="spellStart"/>
      <w:r w:rsidRPr="008452EA">
        <w:rPr>
          <w:rStyle w:val="Style1focusCar"/>
          <w:i/>
          <w:iCs/>
          <w:color w:val="auto"/>
        </w:rPr>
        <w:t>supply</w:t>
      </w:r>
      <w:proofErr w:type="spellEnd"/>
      <w:r w:rsidRPr="008452EA">
        <w:rPr>
          <w:rStyle w:val="Style1focusCar"/>
          <w:i/>
          <w:iCs/>
          <w:color w:val="auto"/>
        </w:rPr>
        <w:t xml:space="preserve">, </w:t>
      </w:r>
      <w:proofErr w:type="spellStart"/>
      <w:r w:rsidRPr="008452EA">
        <w:rPr>
          <w:rStyle w:val="Style1focusCar"/>
          <w:i/>
          <w:iCs/>
          <w:color w:val="auto"/>
        </w:rPr>
        <w:t>demand</w:t>
      </w:r>
      <w:proofErr w:type="spellEnd"/>
      <w:r w:rsidRPr="008452EA">
        <w:rPr>
          <w:rStyle w:val="Style1focusCar"/>
          <w:i/>
          <w:iCs/>
          <w:color w:val="auto"/>
        </w:rPr>
        <w:t xml:space="preserve"> and </w:t>
      </w:r>
      <w:proofErr w:type="spellStart"/>
      <w:proofErr w:type="gramStart"/>
      <w:r w:rsidRPr="008452EA">
        <w:rPr>
          <w:rStyle w:val="Style1focusCar"/>
          <w:i/>
          <w:iCs/>
          <w:color w:val="auto"/>
        </w:rPr>
        <w:t>trade</w:t>
      </w:r>
      <w:proofErr w:type="spellEnd"/>
      <w:r w:rsidRPr="008452EA">
        <w:rPr>
          <w:rStyle w:val="Style1focusCar"/>
          <w:i/>
          <w:iCs/>
          <w:color w:val="auto"/>
        </w:rPr>
        <w:t>:</w:t>
      </w:r>
      <w:proofErr w:type="gramEnd"/>
      <w:r w:rsidRPr="008452EA">
        <w:rPr>
          <w:rStyle w:val="Style1focusCar"/>
          <w:i/>
          <w:iCs/>
          <w:color w:val="auto"/>
        </w:rPr>
        <w:t xml:space="preserve"> Aspects of the </w:t>
      </w:r>
      <w:proofErr w:type="spellStart"/>
      <w:r w:rsidRPr="008452EA">
        <w:rPr>
          <w:rStyle w:val="Style1focusCar"/>
          <w:i/>
          <w:iCs/>
          <w:color w:val="auto"/>
        </w:rPr>
        <w:t>economic</w:t>
      </w:r>
      <w:proofErr w:type="spellEnd"/>
      <w:r w:rsidRPr="008452EA">
        <w:rPr>
          <w:rStyle w:val="Style1focusCar"/>
          <w:i/>
          <w:iCs/>
          <w:color w:val="auto"/>
        </w:rPr>
        <w:t xml:space="preserve"> </w:t>
      </w:r>
      <w:proofErr w:type="spellStart"/>
      <w:r w:rsidRPr="008452EA">
        <w:rPr>
          <w:rStyle w:val="Style1focusCar"/>
          <w:i/>
          <w:iCs/>
          <w:color w:val="auto"/>
        </w:rPr>
        <w:t>relationship</w:t>
      </w:r>
      <w:proofErr w:type="spellEnd"/>
      <w:r w:rsidRPr="008452EA">
        <w:rPr>
          <w:rStyle w:val="Style1focusCar"/>
          <w:i/>
          <w:iCs/>
          <w:color w:val="auto"/>
        </w:rPr>
        <w:t xml:space="preserve"> </w:t>
      </w:r>
      <w:proofErr w:type="spellStart"/>
      <w:r w:rsidRPr="008452EA">
        <w:rPr>
          <w:rStyle w:val="Style1focusCar"/>
          <w:i/>
          <w:iCs/>
          <w:color w:val="auto"/>
        </w:rPr>
        <w:t>between</w:t>
      </w:r>
      <w:proofErr w:type="spellEnd"/>
      <w:r w:rsidRPr="008452EA">
        <w:rPr>
          <w:rStyle w:val="Style1focusCar"/>
          <w:i/>
          <w:iCs/>
          <w:color w:val="auto"/>
        </w:rPr>
        <w:t xml:space="preserve"> </w:t>
      </w:r>
      <w:proofErr w:type="spellStart"/>
      <w:r w:rsidRPr="008452EA">
        <w:rPr>
          <w:rStyle w:val="Style1focusCar"/>
          <w:i/>
          <w:iCs/>
          <w:color w:val="auto"/>
        </w:rPr>
        <w:t>town</w:t>
      </w:r>
      <w:proofErr w:type="spellEnd"/>
      <w:r w:rsidRPr="008452EA">
        <w:rPr>
          <w:rStyle w:val="Style1focusCar"/>
          <w:i/>
          <w:iCs/>
          <w:color w:val="auto"/>
        </w:rPr>
        <w:t xml:space="preserve"> and </w:t>
      </w:r>
      <w:proofErr w:type="spellStart"/>
      <w:r w:rsidRPr="008452EA">
        <w:rPr>
          <w:rStyle w:val="Style1focusCar"/>
          <w:i/>
          <w:iCs/>
          <w:color w:val="auto"/>
        </w:rPr>
        <w:t>countryside</w:t>
      </w:r>
      <w:proofErr w:type="spellEnd"/>
      <w:r w:rsidRPr="008452EA">
        <w:rPr>
          <w:rStyle w:val="Style1focusCar"/>
          <w:i/>
          <w:iCs/>
          <w:color w:val="auto"/>
        </w:rPr>
        <w:t xml:space="preserve"> (Middle Ages – 19th century)</w:t>
      </w:r>
      <w:r>
        <w:rPr>
          <w:rStyle w:val="Style1focusCar"/>
          <w:color w:val="auto"/>
        </w:rPr>
        <w:t xml:space="preserve">, Turnhout, </w:t>
      </w:r>
      <w:proofErr w:type="spellStart"/>
      <w:r>
        <w:rPr>
          <w:rStyle w:val="Style1focusCar"/>
          <w:color w:val="auto"/>
        </w:rPr>
        <w:t>Brepols</w:t>
      </w:r>
      <w:proofErr w:type="spellEnd"/>
      <w:r>
        <w:rPr>
          <w:rStyle w:val="Style1focusCar"/>
          <w:color w:val="auto"/>
        </w:rPr>
        <w:t>, 2013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Brepols</w:t>
      </w:r>
      <w:proofErr w:type="spellEnd"/>
      <w:r>
        <w:rPr>
          <w:rStyle w:val="Style1focusCar"/>
          <w:color w:val="auto"/>
        </w:rPr>
        <w:t xml:space="preserve"> via Domino : </w:t>
      </w:r>
      <w:hyperlink r:id="rId180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https://www-brepolsonline-net.ezpaarse.univ-paris1.fr/doi/book/10.1484/M.CORN-EB.5.105953</w:t>
        </w:r>
      </w:hyperlink>
      <w:r>
        <w:rPr>
          <w:rStyle w:val="Style1focusCar"/>
          <w:color w:val="auto"/>
        </w:rPr>
        <w:t xml:space="preserve"> </w:t>
      </w:r>
    </w:p>
    <w:p w14:paraId="06674233" w14:textId="26DAAC8B" w:rsidR="00041F0E" w:rsidRDefault="00601A1B" w:rsidP="00AA672D">
      <w:pPr>
        <w:pStyle w:val="Titre2focus"/>
        <w:tabs>
          <w:tab w:val="left" w:pos="4395"/>
        </w:tabs>
        <w:rPr>
          <w:rStyle w:val="Style1focusCar"/>
          <w:color w:val="auto"/>
        </w:rPr>
      </w:pPr>
      <w:r>
        <w:rPr>
          <w:rStyle w:val="Style1focusCar"/>
          <w:color w:val="auto"/>
        </w:rPr>
        <w:br/>
        <w:t xml:space="preserve">Lee Van Molle et </w:t>
      </w:r>
      <w:r w:rsidR="00AA672D">
        <w:rPr>
          <w:rStyle w:val="Style1focusCar"/>
          <w:color w:val="auto"/>
        </w:rPr>
        <w:t>Yves Segers (</w:t>
      </w:r>
      <w:proofErr w:type="spellStart"/>
      <w:r w:rsidR="00AA672D">
        <w:rPr>
          <w:rStyle w:val="Style1focusCar"/>
          <w:color w:val="auto"/>
        </w:rPr>
        <w:t>dir</w:t>
      </w:r>
      <w:proofErr w:type="spellEnd"/>
      <w:r w:rsidR="00AA672D">
        <w:rPr>
          <w:rStyle w:val="Style1focusCar"/>
          <w:color w:val="auto"/>
        </w:rPr>
        <w:t xml:space="preserve">.), </w:t>
      </w:r>
      <w:r w:rsidR="00AA672D" w:rsidRPr="001B1FDF">
        <w:rPr>
          <w:rStyle w:val="Style1focusCar"/>
          <w:i/>
          <w:iCs/>
          <w:color w:val="auto"/>
        </w:rPr>
        <w:t xml:space="preserve">The Agro-Food </w:t>
      </w:r>
      <w:proofErr w:type="spellStart"/>
      <w:r w:rsidR="00AA672D" w:rsidRPr="001B1FDF">
        <w:rPr>
          <w:rStyle w:val="Style1focusCar"/>
          <w:i/>
          <w:iCs/>
          <w:color w:val="auto"/>
        </w:rPr>
        <w:t>Market</w:t>
      </w:r>
      <w:proofErr w:type="spellEnd"/>
      <w:r w:rsidR="00AA672D" w:rsidRPr="001B1FDF">
        <w:rPr>
          <w:rStyle w:val="Style1focusCar"/>
          <w:i/>
          <w:iCs/>
          <w:color w:val="auto"/>
        </w:rPr>
        <w:t xml:space="preserve">, Production, distribution end </w:t>
      </w:r>
      <w:proofErr w:type="spellStart"/>
      <w:r w:rsidR="00AA672D" w:rsidRPr="001B1FDF">
        <w:rPr>
          <w:rStyle w:val="Style1focusCar"/>
          <w:i/>
          <w:iCs/>
          <w:color w:val="auto"/>
        </w:rPr>
        <w:t>consumption</w:t>
      </w:r>
      <w:proofErr w:type="spellEnd"/>
      <w:r w:rsidR="00AA672D">
        <w:rPr>
          <w:rStyle w:val="Style1focusCar"/>
          <w:color w:val="auto"/>
        </w:rPr>
        <w:t xml:space="preserve">, Turnhout, </w:t>
      </w:r>
      <w:proofErr w:type="spellStart"/>
      <w:r w:rsidR="00AA672D">
        <w:rPr>
          <w:rStyle w:val="Style1focusCar"/>
          <w:color w:val="auto"/>
        </w:rPr>
        <w:t>Brepols</w:t>
      </w:r>
      <w:proofErr w:type="spellEnd"/>
      <w:r w:rsidR="00AA672D">
        <w:rPr>
          <w:rStyle w:val="Style1focusCar"/>
          <w:color w:val="auto"/>
        </w:rPr>
        <w:t>, 2012</w:t>
      </w:r>
      <w:r>
        <w:rPr>
          <w:rStyle w:val="Style1focusCar"/>
          <w:color w:val="auto"/>
        </w:rPr>
        <w:br/>
        <w:t xml:space="preserve">En ligne : </w:t>
      </w:r>
      <w:hyperlink r:id="rId181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https://www.researchgate.net/publication/294263557_The_agro_food_market_production_distribution_and_consumption</w:t>
        </w:r>
      </w:hyperlink>
    </w:p>
    <w:p w14:paraId="191152AD" w14:textId="5DECBFBC" w:rsidR="000B6E7F" w:rsidRPr="00041F0E" w:rsidRDefault="000B6E7F" w:rsidP="00041F0E">
      <w:pPr>
        <w:pStyle w:val="Titre2focus"/>
        <w:rPr>
          <w:rStyle w:val="Style1focusCar"/>
          <w:color w:val="auto"/>
        </w:rPr>
      </w:pPr>
      <w:r w:rsidRPr="000B6E7F">
        <w:rPr>
          <w:rStyle w:val="Style1focusCar"/>
          <w:color w:val="auto"/>
        </w:rPr>
        <w:lastRenderedPageBreak/>
        <w:t xml:space="preserve">Marc </w:t>
      </w:r>
      <w:proofErr w:type="spellStart"/>
      <w:r w:rsidRPr="000B6E7F">
        <w:rPr>
          <w:rStyle w:val="Style1focusCar"/>
          <w:color w:val="auto"/>
        </w:rPr>
        <w:t>Venard</w:t>
      </w:r>
      <w:proofErr w:type="spellEnd"/>
      <w:r>
        <w:rPr>
          <w:rStyle w:val="Style1focusCar"/>
          <w:color w:val="auto"/>
        </w:rPr>
        <w:t xml:space="preserve">, </w:t>
      </w:r>
      <w:r w:rsidRPr="000B6E7F">
        <w:rPr>
          <w:rStyle w:val="Style1focusCar"/>
          <w:i/>
          <w:iCs/>
          <w:color w:val="auto"/>
        </w:rPr>
        <w:t>Bourgeois et paysans au XVIIe siècle, recherche sur le rôle des bourgeois parisiens dans la vie agricole au sud de Paris au XVIIe siècle</w:t>
      </w:r>
      <w:r>
        <w:rPr>
          <w:rStyle w:val="Style1focusCar"/>
          <w:color w:val="auto"/>
        </w:rPr>
        <w:t>, Paris, É. de l’EHESS, 1957</w:t>
      </w:r>
      <w:r>
        <w:rPr>
          <w:rStyle w:val="Style1focusCar"/>
          <w:color w:val="auto"/>
        </w:rPr>
        <w:br/>
        <w:t xml:space="preserve">Disponible sur Gallica : </w:t>
      </w:r>
      <w:hyperlink r:id="rId182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https://gallica.bnf.fr/ark:/12148/bpt6k3336016v</w:t>
        </w:r>
      </w:hyperlink>
    </w:p>
    <w:p w14:paraId="7AD85ED4" w14:textId="2A447696" w:rsidR="00073572" w:rsidRDefault="00073572" w:rsidP="00073572">
      <w:pPr>
        <w:pStyle w:val="Titre2focus"/>
        <w:numPr>
          <w:ilvl w:val="0"/>
          <w:numId w:val="7"/>
        </w:numPr>
      </w:pPr>
      <w:r>
        <w:t>La proto-industrie rurale : une relation de pouvoir de la ville sur la campagne ?</w:t>
      </w:r>
    </w:p>
    <w:p w14:paraId="3A3FCEA3" w14:textId="7133EEEA" w:rsidR="00705C80" w:rsidRDefault="00705C80" w:rsidP="00E132A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Béatrix de </w:t>
      </w:r>
      <w:proofErr w:type="spellStart"/>
      <w:r>
        <w:rPr>
          <w:rStyle w:val="Style1focusCar"/>
          <w:color w:val="auto"/>
        </w:rPr>
        <w:t>Buffévent</w:t>
      </w:r>
      <w:proofErr w:type="spellEnd"/>
      <w:r>
        <w:rPr>
          <w:rStyle w:val="Style1focusCar"/>
          <w:color w:val="auto"/>
        </w:rPr>
        <w:t xml:space="preserve">, </w:t>
      </w:r>
      <w:r w:rsidRPr="00705C80">
        <w:rPr>
          <w:rStyle w:val="Style1focusCar"/>
          <w:i/>
          <w:iCs/>
          <w:color w:val="auto"/>
        </w:rPr>
        <w:t>L’économie dentellière en région parisienne au XVIIe siècle</w:t>
      </w:r>
      <w:r>
        <w:rPr>
          <w:rStyle w:val="Style1focusCar"/>
          <w:color w:val="auto"/>
        </w:rPr>
        <w:t>, Pontoise, Société historique de Pontoise, 1984</w:t>
      </w:r>
      <w:r>
        <w:rPr>
          <w:rStyle w:val="Style1focusCar"/>
          <w:color w:val="auto"/>
        </w:rPr>
        <w:br/>
        <w:t xml:space="preserve">Disponible sur Gallica : </w:t>
      </w:r>
      <w:hyperlink r:id="rId183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https://gallica.bnf.fr/ark:/12148/bpt6k3396051z</w:t>
        </w:r>
      </w:hyperlink>
    </w:p>
    <w:p w14:paraId="3AB078C5" w14:textId="0929CC31" w:rsidR="00705C80" w:rsidRDefault="007B7870" w:rsidP="00E132AA">
      <w:pPr>
        <w:pStyle w:val="Titre2focus"/>
        <w:rPr>
          <w:rStyle w:val="Style1focusCar"/>
          <w:color w:val="auto"/>
        </w:rPr>
      </w:pPr>
      <w:r w:rsidRPr="007B7870">
        <w:rPr>
          <w:rStyle w:val="Style1focusCar"/>
          <w:color w:val="auto"/>
        </w:rPr>
        <w:t xml:space="preserve">Claude Cailly, « Rapports sociaux de production dans la proto-industrie </w:t>
      </w:r>
      <w:proofErr w:type="spellStart"/>
      <w:r w:rsidRPr="007B7870">
        <w:rPr>
          <w:rStyle w:val="Style1focusCar"/>
          <w:color w:val="auto"/>
        </w:rPr>
        <w:t>étaminière</w:t>
      </w:r>
      <w:proofErr w:type="spellEnd"/>
      <w:r w:rsidRPr="007B7870">
        <w:rPr>
          <w:rStyle w:val="Style1focusCar"/>
          <w:color w:val="auto"/>
        </w:rPr>
        <w:t xml:space="preserve"> du Maine et du Perche aux XVIIIe et XIXe siècles », </w:t>
      </w:r>
      <w:r w:rsidRPr="007B7870">
        <w:rPr>
          <w:rStyle w:val="Style1focusCar"/>
          <w:i/>
          <w:iCs/>
          <w:color w:val="auto"/>
        </w:rPr>
        <w:t>Cahiers d’histoire. Revue d’histoire critique</w:t>
      </w:r>
      <w:r w:rsidRPr="007B7870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7B7870">
        <w:rPr>
          <w:rStyle w:val="Style1focusCar"/>
          <w:color w:val="auto"/>
        </w:rPr>
        <w:t>103</w:t>
      </w:r>
      <w:r>
        <w:rPr>
          <w:rStyle w:val="Style1focusCar"/>
          <w:color w:val="auto"/>
        </w:rPr>
        <w:t xml:space="preserve">, </w:t>
      </w:r>
      <w:r w:rsidRPr="007B7870">
        <w:rPr>
          <w:rStyle w:val="Style1focusCar"/>
          <w:color w:val="auto"/>
        </w:rPr>
        <w:t xml:space="preserve">2008, </w:t>
      </w:r>
      <w:r>
        <w:rPr>
          <w:rStyle w:val="Style1focusCar"/>
          <w:color w:val="auto"/>
        </w:rPr>
        <w:t xml:space="preserve">p. </w:t>
      </w:r>
      <w:r w:rsidRPr="007B7870">
        <w:rPr>
          <w:rStyle w:val="Style1focusCar"/>
          <w:color w:val="auto"/>
        </w:rPr>
        <w:t>75-102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Journals</w:t>
      </w:r>
      <w:proofErr w:type="spellEnd"/>
      <w:r>
        <w:rPr>
          <w:rStyle w:val="Style1focusCar"/>
          <w:color w:val="auto"/>
        </w:rPr>
        <w:t xml:space="preserve"> : </w:t>
      </w:r>
      <w:hyperlink r:id="rId184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https://doi-org.ezpaarse.univ-paris1.fr/10.4000/chrhc.149</w:t>
        </w:r>
      </w:hyperlink>
      <w:r>
        <w:rPr>
          <w:rStyle w:val="Style1focusCar"/>
          <w:color w:val="auto"/>
        </w:rPr>
        <w:t xml:space="preserve">  </w:t>
      </w:r>
      <w:hyperlink r:id="rId185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https://doi.org/10.4000/chrhc.149</w:t>
        </w:r>
      </w:hyperlink>
      <w:r>
        <w:rPr>
          <w:rStyle w:val="Style1focusCar"/>
          <w:color w:val="auto"/>
        </w:rPr>
        <w:t xml:space="preserve"> </w:t>
      </w:r>
    </w:p>
    <w:p w14:paraId="350FAB07" w14:textId="0A68256D" w:rsidR="007B7870" w:rsidRDefault="00135300" w:rsidP="00E132AA">
      <w:pPr>
        <w:pStyle w:val="Titre2focus"/>
        <w:rPr>
          <w:rStyle w:val="Style1focusCar"/>
          <w:color w:val="auto"/>
        </w:rPr>
      </w:pPr>
      <w:r w:rsidRPr="00135300">
        <w:rPr>
          <w:rStyle w:val="Style1focusCar"/>
          <w:color w:val="auto"/>
        </w:rPr>
        <w:t>Jean</w:t>
      </w:r>
      <w:r>
        <w:rPr>
          <w:rStyle w:val="Style1focusCar"/>
          <w:color w:val="auto"/>
        </w:rPr>
        <w:t xml:space="preserve"> </w:t>
      </w:r>
      <w:r w:rsidRPr="00135300">
        <w:rPr>
          <w:rStyle w:val="Style1focusCar"/>
          <w:color w:val="auto"/>
        </w:rPr>
        <w:t>Cantelaube,</w:t>
      </w:r>
      <w:r>
        <w:rPr>
          <w:rStyle w:val="Style1focusCar"/>
          <w:color w:val="auto"/>
        </w:rPr>
        <w:t xml:space="preserve"> </w:t>
      </w:r>
      <w:r w:rsidRPr="00E208D5">
        <w:rPr>
          <w:rStyle w:val="Style1focusCar"/>
          <w:i/>
          <w:iCs/>
          <w:color w:val="auto"/>
        </w:rPr>
        <w:t>La forge à la catalane dans les Pyrénées ariégeoises, une industrie à la montagne (XVIIe-XIXe siècle)</w:t>
      </w:r>
      <w:r>
        <w:rPr>
          <w:rStyle w:val="Style1focusCar"/>
          <w:color w:val="auto"/>
        </w:rPr>
        <w:t>, Toulouse, CNRS-Université de Toulouse-Le Mirail</w:t>
      </w:r>
      <w:r w:rsidRPr="00135300">
        <w:rPr>
          <w:rStyle w:val="Style1focusCar"/>
          <w:color w:val="auto"/>
        </w:rPr>
        <w:t>, 2005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F522A4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> :</w:t>
      </w:r>
      <w:r w:rsidRPr="00135300">
        <w:rPr>
          <w:rStyle w:val="Style1focusCar"/>
          <w:color w:val="auto"/>
        </w:rPr>
        <w:t xml:space="preserve"> </w:t>
      </w:r>
      <w:hyperlink r:id="rId186" w:history="1">
        <w:r w:rsidRPr="0039540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https://doi-org.ezpaarse.univ-paris1.fr/10.4000/books.pumi.37921</w:t>
        </w:r>
      </w:hyperlink>
    </w:p>
    <w:p w14:paraId="1D59FFD2" w14:textId="26D1AD2B" w:rsidR="00135300" w:rsidRDefault="0003581E" w:rsidP="00E132AA">
      <w:pPr>
        <w:pStyle w:val="Titre2focus"/>
        <w:rPr>
          <w:rStyle w:val="Style1focusCar"/>
          <w:color w:val="auto"/>
        </w:rPr>
      </w:pPr>
      <w:r w:rsidRPr="0003581E">
        <w:rPr>
          <w:rStyle w:val="Style1focusCar"/>
          <w:color w:val="auto"/>
        </w:rPr>
        <w:t>Liliane Hilaire-Pérez</w:t>
      </w:r>
      <w:r>
        <w:rPr>
          <w:rStyle w:val="Style1focusCar"/>
          <w:color w:val="auto"/>
        </w:rPr>
        <w:t xml:space="preserve">, </w:t>
      </w:r>
      <w:r w:rsidRPr="0003581E">
        <w:rPr>
          <w:rStyle w:val="Style1focusCar"/>
          <w:color w:val="auto"/>
        </w:rPr>
        <w:t>Jean-Michel</w:t>
      </w:r>
      <w:r>
        <w:rPr>
          <w:rStyle w:val="Style1focusCar"/>
          <w:color w:val="auto"/>
        </w:rPr>
        <w:t xml:space="preserve"> </w:t>
      </w:r>
      <w:proofErr w:type="spellStart"/>
      <w:r w:rsidRPr="0003581E">
        <w:rPr>
          <w:rStyle w:val="Style1focusCar"/>
          <w:color w:val="auto"/>
        </w:rPr>
        <w:t>Minovez</w:t>
      </w:r>
      <w:proofErr w:type="spellEnd"/>
      <w:r>
        <w:rPr>
          <w:rStyle w:val="Style1focusCar"/>
          <w:color w:val="auto"/>
        </w:rPr>
        <w:t xml:space="preserve"> et </w:t>
      </w:r>
      <w:r w:rsidRPr="0003581E">
        <w:rPr>
          <w:rStyle w:val="Style1focusCar"/>
          <w:color w:val="auto"/>
        </w:rPr>
        <w:t xml:space="preserve">Catherine </w:t>
      </w:r>
      <w:proofErr w:type="spellStart"/>
      <w:r w:rsidRPr="0003581E">
        <w:rPr>
          <w:rStyle w:val="Style1focusCar"/>
          <w:color w:val="auto"/>
        </w:rPr>
        <w:t>Verna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03581E">
        <w:rPr>
          <w:rStyle w:val="Style1focusCar"/>
          <w:i/>
          <w:iCs/>
          <w:color w:val="auto"/>
        </w:rPr>
        <w:t>.), Les industries rurales dans l’Europe médiévale et moderne</w:t>
      </w:r>
      <w:r>
        <w:rPr>
          <w:rStyle w:val="Style1focusCar"/>
          <w:i/>
          <w:iCs/>
          <w:color w:val="auto"/>
        </w:rPr>
        <w:t>. Entreprises, territoires, marchés,</w:t>
      </w:r>
      <w:r w:rsidRPr="0003581E">
        <w:rPr>
          <w:rStyle w:val="Style1focusCar"/>
          <w:color w:val="auto"/>
        </w:rPr>
        <w:t xml:space="preserve"> Toulouse</w:t>
      </w:r>
      <w:r>
        <w:rPr>
          <w:rStyle w:val="Style1focusCar"/>
          <w:color w:val="auto"/>
        </w:rPr>
        <w:t>, PUM</w:t>
      </w:r>
      <w:r w:rsidRPr="0003581E">
        <w:rPr>
          <w:rStyle w:val="Style1focusCar"/>
          <w:color w:val="auto"/>
        </w:rPr>
        <w:t>, 2013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</w:t>
      </w:r>
      <w:r w:rsidR="00F522A4">
        <w:rPr>
          <w:rStyle w:val="Style1focusCar"/>
          <w:color w:val="auto"/>
        </w:rPr>
        <w:t xml:space="preserve">via Mikado </w:t>
      </w:r>
      <w:r>
        <w:rPr>
          <w:rStyle w:val="Style1focusCar"/>
          <w:color w:val="auto"/>
        </w:rPr>
        <w:t xml:space="preserve">: </w:t>
      </w:r>
      <w:hyperlink r:id="rId187" w:history="1">
        <w:r w:rsidRPr="001857D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https://doi-org.ezpaarse.univ-paris1.fr/10.4000/books.pumi.9553</w:t>
        </w:r>
      </w:hyperlink>
    </w:p>
    <w:p w14:paraId="6E8F167E" w14:textId="6676AE8C" w:rsidR="00F522A4" w:rsidRDefault="00F522A4" w:rsidP="00E132AA">
      <w:pPr>
        <w:pStyle w:val="Titre2focus"/>
        <w:rPr>
          <w:rStyle w:val="Style1focusCar"/>
          <w:color w:val="auto"/>
        </w:rPr>
      </w:pPr>
      <w:r w:rsidRPr="00F522A4">
        <w:rPr>
          <w:rStyle w:val="Style1focusCar"/>
          <w:color w:val="auto"/>
        </w:rPr>
        <w:t>Gilbert</w:t>
      </w:r>
      <w:r>
        <w:rPr>
          <w:rStyle w:val="Style1focusCar"/>
          <w:color w:val="auto"/>
        </w:rPr>
        <w:t xml:space="preserve"> </w:t>
      </w:r>
      <w:proofErr w:type="spellStart"/>
      <w:r w:rsidRPr="00F522A4">
        <w:rPr>
          <w:rStyle w:val="Style1focusCar"/>
          <w:color w:val="auto"/>
        </w:rPr>
        <w:t>Larguier</w:t>
      </w:r>
      <w:proofErr w:type="spellEnd"/>
      <w:r w:rsidRPr="00F522A4">
        <w:rPr>
          <w:rStyle w:val="Style1focusCar"/>
          <w:color w:val="auto"/>
        </w:rPr>
        <w:t xml:space="preserve">, </w:t>
      </w:r>
      <w:r w:rsidRPr="00F522A4">
        <w:rPr>
          <w:rStyle w:val="Style1focusCar"/>
          <w:i/>
          <w:iCs/>
          <w:color w:val="auto"/>
        </w:rPr>
        <w:t>Le drap et le grain en Languedoc</w:t>
      </w:r>
      <w:r>
        <w:rPr>
          <w:rStyle w:val="Style1focusCar"/>
          <w:i/>
          <w:iCs/>
          <w:color w:val="auto"/>
        </w:rPr>
        <w:t xml:space="preserve"> : </w:t>
      </w:r>
      <w:r w:rsidRPr="00F522A4">
        <w:rPr>
          <w:rStyle w:val="Style1focusCar"/>
          <w:i/>
          <w:iCs/>
          <w:color w:val="auto"/>
        </w:rPr>
        <w:t>Narbonne et Narbonnais 1300-1789</w:t>
      </w:r>
      <w:r>
        <w:rPr>
          <w:rStyle w:val="Style1focusCar"/>
          <w:color w:val="auto"/>
        </w:rPr>
        <w:t xml:space="preserve">, </w:t>
      </w:r>
      <w:r w:rsidRPr="00F522A4">
        <w:rPr>
          <w:rStyle w:val="Style1focusCar"/>
          <w:color w:val="auto"/>
        </w:rPr>
        <w:t>Perpignan</w:t>
      </w:r>
      <w:r>
        <w:rPr>
          <w:rStyle w:val="Style1focusCar"/>
          <w:color w:val="auto"/>
        </w:rPr>
        <w:t xml:space="preserve">, </w:t>
      </w:r>
      <w:r w:rsidRPr="00F522A4">
        <w:rPr>
          <w:rStyle w:val="Style1focusCar"/>
          <w:color w:val="auto"/>
        </w:rPr>
        <w:t>Presses universitaires de Perpignan, 1999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via Mikado : </w:t>
      </w:r>
      <w:hyperlink r:id="rId188" w:history="1">
        <w:r w:rsidRPr="001857D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https://doi-org.ezpaarse.univ-paris1.fr/10.4000/books.pupvd.1543</w:t>
        </w:r>
      </w:hyperlink>
    </w:p>
    <w:p w14:paraId="1446C696" w14:textId="762AB270" w:rsidR="00F522A4" w:rsidRDefault="00067279" w:rsidP="00E132AA">
      <w:pPr>
        <w:pStyle w:val="Titre2focus"/>
        <w:rPr>
          <w:rStyle w:val="Style1focusCar"/>
          <w:color w:val="auto"/>
        </w:rPr>
      </w:pPr>
      <w:r w:rsidRPr="00067279">
        <w:rPr>
          <w:rStyle w:val="Style1focusCar"/>
          <w:color w:val="auto"/>
        </w:rPr>
        <w:t>Corine</w:t>
      </w:r>
      <w:r>
        <w:rPr>
          <w:rStyle w:val="Style1focusCar"/>
          <w:color w:val="auto"/>
        </w:rPr>
        <w:t xml:space="preserve"> </w:t>
      </w:r>
      <w:proofErr w:type="spellStart"/>
      <w:r w:rsidRPr="00067279">
        <w:rPr>
          <w:rStyle w:val="Style1focusCar"/>
          <w:color w:val="auto"/>
        </w:rPr>
        <w:t>Maitte</w:t>
      </w:r>
      <w:proofErr w:type="spellEnd"/>
      <w:r w:rsidRPr="00067279">
        <w:rPr>
          <w:rStyle w:val="Style1focusCar"/>
          <w:color w:val="auto"/>
        </w:rPr>
        <w:t xml:space="preserve"> et Didier Terrier</w:t>
      </w:r>
      <w:r>
        <w:rPr>
          <w:rStyle w:val="Style1focusCar"/>
          <w:color w:val="auto"/>
        </w:rPr>
        <w:t>,</w:t>
      </w:r>
      <w:r w:rsidRPr="00067279">
        <w:rPr>
          <w:rStyle w:val="Style1focusCar"/>
          <w:color w:val="auto"/>
        </w:rPr>
        <w:t xml:space="preserve"> « Pour reconsidérer les logiques spatiales de l’essaimage proto-industriel</w:t>
      </w:r>
      <w:r>
        <w:rPr>
          <w:rStyle w:val="Style1focusCar"/>
          <w:color w:val="auto"/>
        </w:rPr>
        <w:t xml:space="preserve">. </w:t>
      </w:r>
      <w:r w:rsidRPr="00067279">
        <w:rPr>
          <w:rStyle w:val="Style1focusCar"/>
          <w:color w:val="auto"/>
        </w:rPr>
        <w:t>La manufacture d’Aumale vers 1715 »</w:t>
      </w:r>
      <w:r>
        <w:rPr>
          <w:rStyle w:val="Style1focusCar"/>
          <w:color w:val="auto"/>
        </w:rPr>
        <w:t>, i</w:t>
      </w:r>
      <w:r w:rsidRPr="00067279">
        <w:rPr>
          <w:rStyle w:val="Style1focusCar"/>
          <w:color w:val="auto"/>
        </w:rPr>
        <w:t xml:space="preserve">n Jean-Michel </w:t>
      </w:r>
      <w:proofErr w:type="spellStart"/>
      <w:r w:rsidRPr="00067279">
        <w:rPr>
          <w:rStyle w:val="Style1focusCar"/>
          <w:color w:val="auto"/>
        </w:rPr>
        <w:t>Minovez</w:t>
      </w:r>
      <w:proofErr w:type="spellEnd"/>
      <w:r w:rsidRPr="00067279">
        <w:rPr>
          <w:rStyle w:val="Style1focusCar"/>
          <w:color w:val="auto"/>
        </w:rPr>
        <w:t xml:space="preserve">, Catherine </w:t>
      </w:r>
      <w:proofErr w:type="spellStart"/>
      <w:r w:rsidRPr="00067279">
        <w:rPr>
          <w:rStyle w:val="Style1focusCar"/>
          <w:color w:val="auto"/>
        </w:rPr>
        <w:t>Verna</w:t>
      </w:r>
      <w:proofErr w:type="spellEnd"/>
      <w:r w:rsidRPr="00067279">
        <w:rPr>
          <w:rStyle w:val="Style1focusCar"/>
          <w:color w:val="auto"/>
        </w:rPr>
        <w:t>, et Liliane Hilaire-Pérez</w:t>
      </w:r>
      <w:r>
        <w:rPr>
          <w:rStyle w:val="Style1focusCar"/>
          <w:color w:val="auto"/>
        </w:rPr>
        <w:t xml:space="preserve">, </w:t>
      </w:r>
      <w:r w:rsidRPr="00067279">
        <w:rPr>
          <w:rStyle w:val="Style1focusCar"/>
          <w:i/>
          <w:iCs/>
          <w:color w:val="auto"/>
        </w:rPr>
        <w:t>Les Industries rurales dans l’Europe médiévale et moderne</w:t>
      </w:r>
      <w:r w:rsidRPr="00067279">
        <w:rPr>
          <w:rStyle w:val="Style1focusCar"/>
          <w:color w:val="auto"/>
        </w:rPr>
        <w:t>, Toulouse</w:t>
      </w:r>
      <w:r>
        <w:rPr>
          <w:rStyle w:val="Style1focusCar"/>
          <w:color w:val="auto"/>
        </w:rPr>
        <w:t xml:space="preserve">, PUM, </w:t>
      </w:r>
      <w:r w:rsidRPr="00067279">
        <w:rPr>
          <w:rStyle w:val="Style1focusCar"/>
          <w:color w:val="auto"/>
        </w:rPr>
        <w:t>2013</w:t>
      </w:r>
      <w:r>
        <w:rPr>
          <w:rStyle w:val="Style1focusCar"/>
          <w:color w:val="auto"/>
        </w:rPr>
        <w:t>, p. 181-201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via Mikado :</w:t>
      </w:r>
      <w:r w:rsidRPr="00067279">
        <w:rPr>
          <w:rStyle w:val="Style1focusCar"/>
          <w:color w:val="auto"/>
        </w:rPr>
        <w:t xml:space="preserve"> </w:t>
      </w:r>
      <w:hyperlink r:id="rId189" w:history="1">
        <w:r w:rsidRPr="001857D7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https://doi-org.ezpaarse.univ-paris1.fr/10.4000/books.pumi.9631</w:t>
        </w:r>
      </w:hyperlink>
    </w:p>
    <w:p w14:paraId="2D90EA37" w14:textId="77777777" w:rsidR="00067279" w:rsidRDefault="00067279" w:rsidP="00E132AA">
      <w:pPr>
        <w:pStyle w:val="Titre2focus"/>
        <w:rPr>
          <w:rStyle w:val="Style1focusCar"/>
          <w:color w:val="auto"/>
        </w:rPr>
      </w:pPr>
    </w:p>
    <w:p w14:paraId="74A52AC8" w14:textId="6596298F" w:rsidR="0003581E" w:rsidRDefault="00061DC9" w:rsidP="00E132A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 </w:t>
      </w:r>
      <w:r w:rsidRPr="00061DC9">
        <w:rPr>
          <w:rStyle w:val="Style1focusCar"/>
          <w:color w:val="auto"/>
        </w:rPr>
        <w:t>Martin</w:t>
      </w:r>
      <w:r>
        <w:rPr>
          <w:rStyle w:val="Style1focusCar"/>
          <w:color w:val="auto"/>
        </w:rPr>
        <w:t xml:space="preserve"> </w:t>
      </w:r>
      <w:r w:rsidRPr="00061DC9">
        <w:rPr>
          <w:rStyle w:val="Style1focusCar"/>
          <w:color w:val="auto"/>
        </w:rPr>
        <w:t>et Yvon Pellerin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061DC9">
        <w:rPr>
          <w:rStyle w:val="Style1focusCar"/>
          <w:i/>
          <w:iCs/>
          <w:color w:val="auto"/>
        </w:rPr>
        <w:t>.), Du lin à la toile. La proto-industrie textile en Bretagne</w:t>
      </w:r>
      <w:r>
        <w:rPr>
          <w:rStyle w:val="Style1focusCar"/>
          <w:color w:val="auto"/>
        </w:rPr>
        <w:t xml:space="preserve">, </w:t>
      </w:r>
      <w:r w:rsidRPr="00061DC9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061DC9">
        <w:rPr>
          <w:rStyle w:val="Style1focusCar"/>
          <w:color w:val="auto"/>
        </w:rPr>
        <w:t>2008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061DC9">
        <w:rPr>
          <w:rStyle w:val="Style1focusCar"/>
          <w:color w:val="auto"/>
        </w:rPr>
        <w:t xml:space="preserve"> </w:t>
      </w:r>
      <w:hyperlink r:id="rId190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https://doi-org.ezpaarse.univ-paris1.fr/10.4000/books.pur.5180</w:t>
        </w:r>
      </w:hyperlink>
    </w:p>
    <w:p w14:paraId="7BF0295F" w14:textId="5B50809E" w:rsidR="00061DC9" w:rsidRDefault="00423247" w:rsidP="00E132AA">
      <w:pPr>
        <w:pStyle w:val="Titre2focus"/>
        <w:rPr>
          <w:rStyle w:val="Style1focusCar"/>
          <w:color w:val="auto"/>
        </w:rPr>
      </w:pPr>
      <w:r w:rsidRPr="00423247">
        <w:rPr>
          <w:rStyle w:val="Style1focusCar"/>
          <w:color w:val="auto"/>
        </w:rPr>
        <w:t>Jean-Michel</w:t>
      </w:r>
      <w:r>
        <w:rPr>
          <w:rStyle w:val="Style1focusCar"/>
          <w:color w:val="auto"/>
        </w:rPr>
        <w:t xml:space="preserve"> </w:t>
      </w:r>
      <w:proofErr w:type="spellStart"/>
      <w:r w:rsidRPr="00423247">
        <w:rPr>
          <w:rStyle w:val="Style1focusCar"/>
          <w:color w:val="auto"/>
        </w:rPr>
        <w:t>Minovez</w:t>
      </w:r>
      <w:proofErr w:type="spellEnd"/>
      <w:r w:rsidRPr="00423247">
        <w:rPr>
          <w:rStyle w:val="Style1focusCar"/>
          <w:color w:val="auto"/>
        </w:rPr>
        <w:t xml:space="preserve">, </w:t>
      </w:r>
      <w:r w:rsidRPr="00423247">
        <w:rPr>
          <w:rStyle w:val="Style1focusCar"/>
          <w:i/>
          <w:iCs/>
          <w:color w:val="auto"/>
        </w:rPr>
        <w:t>La puissance du Midi. Drapiers et draperies de Colbert à la Révolution</w:t>
      </w:r>
      <w:r>
        <w:rPr>
          <w:rStyle w:val="Style1focusCar"/>
          <w:color w:val="auto"/>
        </w:rPr>
        <w:t xml:space="preserve">, </w:t>
      </w:r>
      <w:r w:rsidRPr="00423247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423247">
        <w:rPr>
          <w:rStyle w:val="Style1focusCar"/>
          <w:color w:val="auto"/>
        </w:rPr>
        <w:t>2012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FD4AF1" w:rsidRPr="00FD4AF1">
        <w:rPr>
          <w:rStyle w:val="Style1focusCar"/>
          <w:color w:val="auto"/>
        </w:rPr>
        <w:t xml:space="preserve"> </w:t>
      </w:r>
      <w:r w:rsidR="00FD4AF1">
        <w:rPr>
          <w:rStyle w:val="Style1focusCar"/>
          <w:color w:val="auto"/>
        </w:rPr>
        <w:t>via Mikado</w:t>
      </w:r>
      <w:r>
        <w:rPr>
          <w:rStyle w:val="Style1focusCar"/>
          <w:color w:val="auto"/>
        </w:rPr>
        <w:t xml:space="preserve"> : </w:t>
      </w:r>
      <w:hyperlink r:id="rId191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https://doi-org.ezpaarse.univ-paris1.fr/10.4000/books.pur.127380</w:t>
        </w:r>
      </w:hyperlink>
    </w:p>
    <w:p w14:paraId="21D16F3D" w14:textId="35EF5382" w:rsidR="00423247" w:rsidRDefault="00FD4AF1" w:rsidP="00E132AA">
      <w:pPr>
        <w:pStyle w:val="Titre2focus"/>
        <w:rPr>
          <w:rStyle w:val="Style1focusCar"/>
          <w:color w:val="auto"/>
        </w:rPr>
      </w:pPr>
      <w:r w:rsidRPr="00FD4AF1">
        <w:rPr>
          <w:rStyle w:val="Style1focusCar"/>
          <w:color w:val="auto"/>
        </w:rPr>
        <w:t xml:space="preserve">Jean-Michel </w:t>
      </w:r>
      <w:proofErr w:type="spellStart"/>
      <w:r w:rsidRPr="00FD4AF1">
        <w:rPr>
          <w:rStyle w:val="Style1focusCar"/>
          <w:color w:val="auto"/>
        </w:rPr>
        <w:t>Minovez</w:t>
      </w:r>
      <w:proofErr w:type="spellEnd"/>
      <w:r>
        <w:rPr>
          <w:rStyle w:val="Style1focusCar"/>
          <w:color w:val="auto"/>
        </w:rPr>
        <w:t xml:space="preserve">, </w:t>
      </w:r>
      <w:r w:rsidRPr="00FD4AF1">
        <w:rPr>
          <w:rStyle w:val="Style1focusCar"/>
          <w:i/>
          <w:iCs/>
          <w:color w:val="auto"/>
        </w:rPr>
        <w:t>L’industrie invisible. Les draperies du Midi XVIIe-XXe siècles</w:t>
      </w:r>
      <w:r>
        <w:rPr>
          <w:rStyle w:val="Style1focusCar"/>
          <w:color w:val="auto"/>
        </w:rPr>
        <w:t xml:space="preserve">, </w:t>
      </w:r>
      <w:r w:rsidRPr="00FD4AF1">
        <w:rPr>
          <w:rStyle w:val="Style1focusCar"/>
          <w:color w:val="auto"/>
        </w:rPr>
        <w:t>Paris</w:t>
      </w:r>
      <w:r>
        <w:rPr>
          <w:rStyle w:val="Style1focusCar"/>
          <w:color w:val="auto"/>
        </w:rPr>
        <w:t xml:space="preserve">, </w:t>
      </w:r>
      <w:r w:rsidRPr="00FD4AF1">
        <w:rPr>
          <w:rStyle w:val="Style1focusCar"/>
          <w:color w:val="auto"/>
        </w:rPr>
        <w:t>CNRS Éditions, 2012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Pr="00FD4AF1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via Mikado : </w:t>
      </w:r>
      <w:hyperlink r:id="rId192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https://doi-org.ezpaarse.univ-paris1.fr/10.4000/books.editionscnrs.22593</w:t>
        </w:r>
      </w:hyperlink>
    </w:p>
    <w:p w14:paraId="59205A72" w14:textId="5BDA5577" w:rsidR="00FD4AF1" w:rsidRDefault="00DD02AB" w:rsidP="00E132AA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Gaston </w:t>
      </w:r>
      <w:proofErr w:type="spellStart"/>
      <w:r>
        <w:rPr>
          <w:rStyle w:val="Style1focusCar"/>
          <w:color w:val="auto"/>
        </w:rPr>
        <w:t>Roupnel</w:t>
      </w:r>
      <w:proofErr w:type="spellEnd"/>
      <w:r>
        <w:rPr>
          <w:rStyle w:val="Style1focusCar"/>
          <w:color w:val="auto"/>
        </w:rPr>
        <w:t xml:space="preserve">, </w:t>
      </w:r>
      <w:r w:rsidRPr="00DD02AB">
        <w:rPr>
          <w:rStyle w:val="Style1focusCar"/>
          <w:i/>
          <w:iCs/>
          <w:color w:val="auto"/>
        </w:rPr>
        <w:t>La ville et la campagne au XVIIe siècle : études sur les populations du pays dijonnais</w:t>
      </w:r>
      <w:r>
        <w:rPr>
          <w:rStyle w:val="Style1focusCar"/>
          <w:color w:val="auto"/>
        </w:rPr>
        <w:t>, Paris, E. Leroux, 1922</w:t>
      </w:r>
      <w:r>
        <w:rPr>
          <w:rStyle w:val="Style1focusCar"/>
          <w:color w:val="auto"/>
        </w:rPr>
        <w:br/>
        <w:t xml:space="preserve">Disponible sur Internet Archive : </w:t>
      </w:r>
      <w:hyperlink r:id="rId193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https://archive.org/details/lavilleetlacampa00roupuoft/page/n7/mode/2up</w:t>
        </w:r>
      </w:hyperlink>
    </w:p>
    <w:p w14:paraId="36BA448F" w14:textId="1F810D7A" w:rsidR="00624BEF" w:rsidRPr="00624BEF" w:rsidRDefault="00624BEF" w:rsidP="00624BEF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Didier </w:t>
      </w:r>
      <w:r w:rsidRPr="00624BEF">
        <w:rPr>
          <w:rStyle w:val="Style1focusCar"/>
          <w:color w:val="auto"/>
        </w:rPr>
        <w:t>Terrier</w:t>
      </w:r>
      <w:r>
        <w:rPr>
          <w:rStyle w:val="Style1focusCar"/>
          <w:color w:val="auto"/>
        </w:rPr>
        <w:t>, « </w:t>
      </w:r>
      <w:proofErr w:type="spellStart"/>
      <w:r w:rsidRPr="00624BEF">
        <w:rPr>
          <w:rStyle w:val="Style1focusCar"/>
          <w:color w:val="auto"/>
        </w:rPr>
        <w:t>Mulquiniers</w:t>
      </w:r>
      <w:proofErr w:type="spellEnd"/>
      <w:r w:rsidRPr="00624BEF">
        <w:rPr>
          <w:rStyle w:val="Style1focusCar"/>
          <w:color w:val="auto"/>
        </w:rPr>
        <w:t xml:space="preserve"> et gaziers : les deux phases de la proto</w:t>
      </w:r>
      <w:r>
        <w:rPr>
          <w:rStyle w:val="Style1focusCar"/>
          <w:color w:val="auto"/>
        </w:rPr>
        <w:t>-</w:t>
      </w:r>
      <w:r w:rsidRPr="00624BEF">
        <w:rPr>
          <w:rStyle w:val="Style1focusCar"/>
          <w:color w:val="auto"/>
        </w:rPr>
        <w:t>industrie textile dans la région de Saint-Quentin</w:t>
      </w:r>
      <w:r>
        <w:rPr>
          <w:rStyle w:val="Style1focusCar"/>
          <w:color w:val="auto"/>
        </w:rPr>
        <w:t xml:space="preserve">, </w:t>
      </w:r>
      <w:r w:rsidRPr="00624BEF">
        <w:rPr>
          <w:rStyle w:val="Style1focusCar"/>
          <w:color w:val="auto"/>
        </w:rPr>
        <w:t>1730-1850</w:t>
      </w:r>
      <w:r>
        <w:rPr>
          <w:rStyle w:val="Style1focusCar"/>
          <w:color w:val="auto"/>
        </w:rPr>
        <w:t xml:space="preserve"> », </w:t>
      </w:r>
      <w:r w:rsidRPr="00624BEF">
        <w:rPr>
          <w:rStyle w:val="Style1focusCar"/>
          <w:i/>
          <w:iCs/>
          <w:color w:val="auto"/>
        </w:rPr>
        <w:t>Revue du Nord</w:t>
      </w:r>
      <w:r w:rsidRPr="00624BEF">
        <w:rPr>
          <w:rStyle w:val="Style1focusCar"/>
          <w:color w:val="auto"/>
        </w:rPr>
        <w:t xml:space="preserve">, tome </w:t>
      </w:r>
      <w:r>
        <w:rPr>
          <w:rStyle w:val="Style1focusCar"/>
          <w:color w:val="auto"/>
        </w:rPr>
        <w:t>LXV</w:t>
      </w:r>
      <w:r w:rsidRPr="00624BEF">
        <w:rPr>
          <w:rStyle w:val="Style1focusCar"/>
          <w:color w:val="auto"/>
        </w:rPr>
        <w:t>, n°258, 1983</w:t>
      </w:r>
      <w:r>
        <w:rPr>
          <w:rStyle w:val="Style1focusCar"/>
          <w:color w:val="auto"/>
        </w:rPr>
        <w:t xml:space="preserve">, </w:t>
      </w:r>
      <w:r w:rsidRPr="00624BEF">
        <w:rPr>
          <w:rStyle w:val="Style1focusCar"/>
          <w:color w:val="auto"/>
        </w:rPr>
        <w:t>p. 535-553</w:t>
      </w:r>
      <w:r>
        <w:rPr>
          <w:rStyle w:val="Style1focusCar"/>
          <w:color w:val="auto"/>
        </w:rPr>
        <w:br/>
        <w:t>Disponible sur Persée </w:t>
      </w:r>
      <w:r w:rsidRPr="00624BEF">
        <w:rPr>
          <w:rStyle w:val="Style1focusCar"/>
          <w:color w:val="auto"/>
        </w:rPr>
        <w:t xml:space="preserve">: </w:t>
      </w:r>
      <w:hyperlink r:id="rId194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https://doi.org/10.3406/rnord.1983.3952</w:t>
        </w:r>
      </w:hyperlink>
    </w:p>
    <w:p w14:paraId="797C819A" w14:textId="42A00435" w:rsidR="00073572" w:rsidRDefault="00073572" w:rsidP="00073572">
      <w:pPr>
        <w:pStyle w:val="Titre2focus"/>
        <w:numPr>
          <w:ilvl w:val="0"/>
          <w:numId w:val="7"/>
        </w:numPr>
      </w:pPr>
      <w:r>
        <w:t>Le pouvoir au village</w:t>
      </w:r>
    </w:p>
    <w:p w14:paraId="749121D2" w14:textId="06C499DD" w:rsidR="00073572" w:rsidRDefault="00073572" w:rsidP="00073572">
      <w:pPr>
        <w:pStyle w:val="Titre2focus"/>
        <w:numPr>
          <w:ilvl w:val="1"/>
          <w:numId w:val="7"/>
        </w:numPr>
      </w:pPr>
      <w:r>
        <w:t>Communautés d’habitants et formes d’organisation collective locale</w:t>
      </w:r>
    </w:p>
    <w:p w14:paraId="490754D4" w14:textId="7947C938" w:rsidR="00BA6F67" w:rsidRDefault="00A33CF8" w:rsidP="00BA6F6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Dossier « Les paysans et la politique (1750-1850) », </w:t>
      </w:r>
      <w:r w:rsidRPr="00A33CF8">
        <w:rPr>
          <w:rStyle w:val="Style1focusCar"/>
          <w:i/>
          <w:iCs/>
          <w:color w:val="auto"/>
        </w:rPr>
        <w:t>Annales de Bretagne et des pays de l'Ouest</w:t>
      </w:r>
      <w:r>
        <w:rPr>
          <w:rStyle w:val="Style1focusCar"/>
          <w:color w:val="auto"/>
        </w:rPr>
        <w:t>, n°89, 1982-2</w:t>
      </w:r>
      <w:r>
        <w:rPr>
          <w:rStyle w:val="Style1focusCar"/>
          <w:color w:val="auto"/>
        </w:rPr>
        <w:br/>
        <w:t xml:space="preserve">Disponible sur Persée : </w:t>
      </w:r>
      <w:hyperlink r:id="rId195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https://www.persee.fr/issue/abpo_0399-0826_1982_num_89_2</w:t>
        </w:r>
      </w:hyperlink>
    </w:p>
    <w:p w14:paraId="4A8D8B80" w14:textId="1257BBCB" w:rsidR="00A33CF8" w:rsidRDefault="005D5763" w:rsidP="005D576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« </w:t>
      </w:r>
      <w:r w:rsidRPr="005D5763">
        <w:rPr>
          <w:rStyle w:val="Style1focusCar"/>
          <w:color w:val="auto"/>
        </w:rPr>
        <w:t>Communautés rurales et pouvoirs dans les pays méditerranéens (XVIe-XXe siècles)</w:t>
      </w:r>
      <w:r>
        <w:rPr>
          <w:rStyle w:val="Style1focusCar"/>
          <w:color w:val="auto"/>
        </w:rPr>
        <w:t> </w:t>
      </w:r>
      <w:r w:rsidRPr="005D5763">
        <w:rPr>
          <w:rStyle w:val="Style1focusCar"/>
          <w:i/>
          <w:iCs/>
          <w:color w:val="auto"/>
        </w:rPr>
        <w:t>», Cahiers de la Méditerranée</w:t>
      </w:r>
      <w:r w:rsidRPr="005D5763">
        <w:rPr>
          <w:rStyle w:val="Style1focusCar"/>
          <w:color w:val="auto"/>
        </w:rPr>
        <w:t>, hors</w:t>
      </w:r>
      <w:r>
        <w:rPr>
          <w:rStyle w:val="Style1focusCar"/>
          <w:color w:val="auto"/>
        </w:rPr>
        <w:t>-</w:t>
      </w:r>
      <w:r w:rsidRPr="005D5763">
        <w:rPr>
          <w:rStyle w:val="Style1focusCar"/>
          <w:color w:val="auto"/>
        </w:rPr>
        <w:t>série n°4, 1980</w:t>
      </w:r>
      <w:r>
        <w:rPr>
          <w:rStyle w:val="Style1focusCar"/>
          <w:color w:val="auto"/>
        </w:rPr>
        <w:br/>
        <w:t xml:space="preserve">Disponible sur Persée : </w:t>
      </w:r>
      <w:hyperlink r:id="rId196" w:history="1">
        <w:r w:rsidRPr="008E1A1D">
          <w:rPr>
            <w:rStyle w:val="Lienhypertexte"/>
            <w:rFonts w:ascii="Brandon Grotesque Regular" w:hAnsi="Brandon Grotesque Regular"/>
            <w:sz w:val="24"/>
          </w:rPr>
          <w:t>www.persee.fr/issue/camed_0395-9317_1980_hos_4_1</w:t>
        </w:r>
      </w:hyperlink>
    </w:p>
    <w:p w14:paraId="510D9C4B" w14:textId="5FED2303" w:rsidR="005D5763" w:rsidRDefault="00673EA9" w:rsidP="005D576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Annie </w:t>
      </w:r>
      <w:r w:rsidRPr="00673EA9">
        <w:rPr>
          <w:rStyle w:val="Style1focusCar"/>
          <w:color w:val="auto"/>
        </w:rPr>
        <w:t xml:space="preserve">Antoine et Julian </w:t>
      </w:r>
      <w:proofErr w:type="spellStart"/>
      <w:r w:rsidRPr="00673EA9">
        <w:rPr>
          <w:rStyle w:val="Style1focusCar"/>
          <w:color w:val="auto"/>
        </w:rPr>
        <w:t>Mischi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673EA9">
        <w:rPr>
          <w:rStyle w:val="Style1focusCar"/>
          <w:color w:val="auto"/>
        </w:rPr>
        <w:t xml:space="preserve"> </w:t>
      </w:r>
      <w:r w:rsidRPr="00673EA9">
        <w:rPr>
          <w:rStyle w:val="Style1focusCar"/>
          <w:i/>
          <w:iCs/>
          <w:color w:val="auto"/>
        </w:rPr>
        <w:t>Sociabilité et politique en milieu rural</w:t>
      </w:r>
      <w:r>
        <w:rPr>
          <w:rStyle w:val="Style1focusCar"/>
          <w:color w:val="auto"/>
        </w:rPr>
        <w:t xml:space="preserve">, </w:t>
      </w:r>
      <w:r w:rsidRPr="00673EA9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673EA9">
        <w:rPr>
          <w:rStyle w:val="Style1focusCar"/>
          <w:color w:val="auto"/>
        </w:rPr>
        <w:t>200</w:t>
      </w:r>
      <w:r>
        <w:rPr>
          <w:rStyle w:val="Style1focusCar"/>
          <w:color w:val="auto"/>
        </w:rPr>
        <w:t>6</w:t>
      </w:r>
      <w:r w:rsidRPr="00673EA9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 xml:space="preserve">[2008] 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197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https://doi-org.ezpaarse.univ-paris1.fr/10.4000/books.pur.4240</w:t>
        </w:r>
      </w:hyperlink>
    </w:p>
    <w:p w14:paraId="0F638173" w14:textId="5E26E368" w:rsidR="00673EA9" w:rsidRDefault="0028628E" w:rsidP="005D576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Serge </w:t>
      </w:r>
      <w:r w:rsidRPr="0028628E">
        <w:rPr>
          <w:rStyle w:val="Style1focusCar"/>
          <w:color w:val="auto"/>
        </w:rPr>
        <w:t>Bianchi</w:t>
      </w:r>
      <w:r>
        <w:rPr>
          <w:rStyle w:val="Style1focusCar"/>
          <w:color w:val="auto"/>
        </w:rPr>
        <w:t xml:space="preserve"> </w:t>
      </w:r>
      <w:r w:rsidRPr="0028628E">
        <w:rPr>
          <w:rStyle w:val="Style1focusCar"/>
          <w:color w:val="auto"/>
        </w:rPr>
        <w:t>et Roger Dupuy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28628E">
        <w:rPr>
          <w:rStyle w:val="Style1focusCar"/>
          <w:i/>
          <w:iCs/>
          <w:color w:val="auto"/>
        </w:rPr>
        <w:t>La Garde nationale entre Nation et peuple en armes</w:t>
      </w:r>
      <w:r>
        <w:rPr>
          <w:rStyle w:val="Style1focusCar"/>
          <w:color w:val="auto"/>
        </w:rPr>
        <w:t xml:space="preserve">. </w:t>
      </w:r>
      <w:r w:rsidRPr="0028628E">
        <w:rPr>
          <w:rStyle w:val="Style1focusCar"/>
          <w:i/>
          <w:iCs/>
          <w:color w:val="auto"/>
        </w:rPr>
        <w:t>Mythes et réalités, 1789-1871</w:t>
      </w:r>
      <w:r>
        <w:rPr>
          <w:rStyle w:val="Style1focusCar"/>
          <w:color w:val="auto"/>
        </w:rPr>
        <w:t xml:space="preserve">, </w:t>
      </w:r>
      <w:r w:rsidRPr="0028628E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28628E">
        <w:rPr>
          <w:rStyle w:val="Style1focusCar"/>
          <w:color w:val="auto"/>
        </w:rPr>
        <w:t>2006</w:t>
      </w:r>
      <w:r w:rsidR="00BB6455">
        <w:rPr>
          <w:rStyle w:val="Style1focusCar"/>
          <w:color w:val="auto"/>
        </w:rPr>
        <w:br/>
        <w:t xml:space="preserve">Disponible sur </w:t>
      </w:r>
      <w:proofErr w:type="spellStart"/>
      <w:r w:rsidR="00BB6455">
        <w:rPr>
          <w:rStyle w:val="Style1focusCar"/>
          <w:color w:val="auto"/>
        </w:rPr>
        <w:t>OpenEdition</w:t>
      </w:r>
      <w:proofErr w:type="spellEnd"/>
      <w:r w:rsidR="00BB6455">
        <w:rPr>
          <w:rStyle w:val="Style1focusCar"/>
          <w:color w:val="auto"/>
        </w:rPr>
        <w:t xml:space="preserve"> via Mikado : </w:t>
      </w:r>
      <w:hyperlink r:id="rId198" w:history="1">
        <w:r w:rsidR="00BB6455"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https://doi-org.ezpaarse.univ-paris1.fr/10.4000/books.pur.16594</w:t>
        </w:r>
      </w:hyperlink>
    </w:p>
    <w:p w14:paraId="22200846" w14:textId="12A5C3A2" w:rsidR="00BB6455" w:rsidRDefault="00732654" w:rsidP="005D5763">
      <w:pPr>
        <w:pStyle w:val="Titre2focus"/>
        <w:rPr>
          <w:rStyle w:val="Style1focusCar"/>
          <w:color w:val="auto"/>
        </w:rPr>
      </w:pPr>
      <w:r w:rsidRPr="00732654">
        <w:rPr>
          <w:rStyle w:val="Style1focusCar"/>
          <w:color w:val="auto"/>
        </w:rPr>
        <w:lastRenderedPageBreak/>
        <w:t>Laurent</w:t>
      </w:r>
      <w:r>
        <w:rPr>
          <w:rStyle w:val="Style1focusCar"/>
          <w:color w:val="auto"/>
        </w:rPr>
        <w:t xml:space="preserve"> </w:t>
      </w:r>
      <w:proofErr w:type="spellStart"/>
      <w:r w:rsidRPr="00732654">
        <w:rPr>
          <w:rStyle w:val="Style1focusCar"/>
          <w:color w:val="auto"/>
        </w:rPr>
        <w:t>Brassart</w:t>
      </w:r>
      <w:proofErr w:type="spellEnd"/>
      <w:r w:rsidRPr="00732654">
        <w:rPr>
          <w:rStyle w:val="Style1focusCar"/>
          <w:color w:val="auto"/>
        </w:rPr>
        <w:t xml:space="preserve">, Jean-Pierre </w:t>
      </w:r>
      <w:proofErr w:type="spellStart"/>
      <w:r w:rsidRPr="00732654"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</w:t>
      </w:r>
      <w:r w:rsidRPr="00732654">
        <w:rPr>
          <w:rStyle w:val="Style1focusCar"/>
          <w:color w:val="auto"/>
        </w:rPr>
        <w:t>et Nadine Vivier</w:t>
      </w:r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732654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t>),</w:t>
      </w:r>
      <w:r w:rsidRPr="00732654">
        <w:rPr>
          <w:rStyle w:val="Style1focusCar"/>
          <w:color w:val="auto"/>
        </w:rPr>
        <w:t xml:space="preserve"> </w:t>
      </w:r>
      <w:r w:rsidRPr="00732654">
        <w:rPr>
          <w:rStyle w:val="Style1focusCar"/>
          <w:i/>
          <w:iCs/>
          <w:color w:val="auto"/>
        </w:rPr>
        <w:t>Clochemerle ou république villageoise ? La conduite municipale des affaires villageoises en Europe (XVIIIe - XXe siècles)</w:t>
      </w:r>
      <w:r>
        <w:rPr>
          <w:rStyle w:val="Style1focusCar"/>
          <w:color w:val="auto"/>
        </w:rPr>
        <w:t xml:space="preserve">, </w:t>
      </w:r>
      <w:r w:rsidRPr="00732654">
        <w:rPr>
          <w:rStyle w:val="Style1focusCar"/>
          <w:color w:val="auto"/>
        </w:rPr>
        <w:t>Villeneuve d’Ascq</w:t>
      </w:r>
      <w:r>
        <w:rPr>
          <w:rStyle w:val="Style1focusCar"/>
          <w:color w:val="auto"/>
        </w:rPr>
        <w:t xml:space="preserve">, </w:t>
      </w:r>
      <w:r w:rsidRPr="00732654">
        <w:rPr>
          <w:rStyle w:val="Style1focusCar"/>
          <w:color w:val="auto"/>
        </w:rPr>
        <w:t>Presses universitaires du Septentrion, 2012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199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https://doi-org.ezpaarse.univ-paris1.fr/10.4000/books.septentrion.45806</w:t>
        </w:r>
      </w:hyperlink>
    </w:p>
    <w:p w14:paraId="1BED45E0" w14:textId="0356D351" w:rsidR="00732654" w:rsidRDefault="007F301E" w:rsidP="005D5763">
      <w:pPr>
        <w:pStyle w:val="Titre2focus"/>
        <w:rPr>
          <w:rStyle w:val="Style1focusCar"/>
          <w:color w:val="auto"/>
        </w:rPr>
      </w:pPr>
      <w:r w:rsidRPr="007F301E">
        <w:rPr>
          <w:rStyle w:val="Style1focusCar"/>
          <w:color w:val="auto"/>
        </w:rPr>
        <w:t>Pierre Casado</w:t>
      </w:r>
      <w:r>
        <w:rPr>
          <w:rStyle w:val="Style1focusCar"/>
          <w:color w:val="auto"/>
        </w:rPr>
        <w:t xml:space="preserve"> et </w:t>
      </w:r>
      <w:r w:rsidRPr="007F301E">
        <w:rPr>
          <w:rStyle w:val="Style1focusCar"/>
          <w:color w:val="auto"/>
        </w:rPr>
        <w:t>Frédéric Rousseau (</w:t>
      </w:r>
      <w:proofErr w:type="spellStart"/>
      <w:r>
        <w:rPr>
          <w:rStyle w:val="Style1focusCar"/>
          <w:color w:val="auto"/>
        </w:rPr>
        <w:t>d</w:t>
      </w:r>
      <w:r w:rsidRPr="007F301E">
        <w:rPr>
          <w:rStyle w:val="Style1focusCar"/>
          <w:color w:val="auto"/>
        </w:rPr>
        <w:t>ir</w:t>
      </w:r>
      <w:proofErr w:type="spellEnd"/>
      <w:r w:rsidRPr="007F301E">
        <w:rPr>
          <w:rStyle w:val="Style1focusCar"/>
          <w:color w:val="auto"/>
        </w:rPr>
        <w:t>.)</w:t>
      </w:r>
      <w:r>
        <w:rPr>
          <w:rStyle w:val="Style1focusCar"/>
          <w:color w:val="auto"/>
        </w:rPr>
        <w:t xml:space="preserve">, </w:t>
      </w:r>
      <w:r w:rsidRPr="003715CD">
        <w:rPr>
          <w:rStyle w:val="Style1focusCar"/>
          <w:i/>
          <w:iCs/>
          <w:color w:val="auto"/>
        </w:rPr>
        <w:t xml:space="preserve">Retrouver les paysans. Communauté - pouvoirs - territoires XIIIe-XXe siècles. Mélanges en l'honneur d'Élie </w:t>
      </w:r>
      <w:proofErr w:type="spellStart"/>
      <w:r w:rsidRPr="003715CD">
        <w:rPr>
          <w:rStyle w:val="Style1focusCar"/>
          <w:i/>
          <w:iCs/>
          <w:color w:val="auto"/>
        </w:rPr>
        <w:t>Pélaquier</w:t>
      </w:r>
      <w:proofErr w:type="spellEnd"/>
      <w:r w:rsidRPr="007F301E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Montpellier, Presses universitaires de la Méditerranée, </w:t>
      </w:r>
      <w:r w:rsidRPr="007F301E">
        <w:rPr>
          <w:rStyle w:val="Style1focusCar"/>
          <w:color w:val="auto"/>
        </w:rPr>
        <w:t>2017</w:t>
      </w:r>
      <w:r>
        <w:rPr>
          <w:rStyle w:val="Style1focusCar"/>
          <w:rFonts w:ascii="Cambria Math" w:hAnsi="Cambria Math" w:cs="Cambria Math"/>
          <w:color w:val="auto"/>
        </w:rPr>
        <w:br/>
      </w:r>
      <w:r>
        <w:rPr>
          <w:rStyle w:val="Style1focusCar"/>
          <w:color w:val="auto"/>
        </w:rPr>
        <w:t>D</w:t>
      </w:r>
      <w:r w:rsidRPr="007F301E">
        <w:rPr>
          <w:rStyle w:val="Style1focusCar"/>
          <w:color w:val="auto"/>
        </w:rPr>
        <w:t xml:space="preserve">isponible </w:t>
      </w:r>
      <w:proofErr w:type="gramStart"/>
      <w:r w:rsidRPr="007F301E">
        <w:rPr>
          <w:rStyle w:val="Style1focusCar"/>
          <w:color w:val="auto"/>
        </w:rPr>
        <w:t>sur</w:t>
      </w:r>
      <w:proofErr w:type="gramEnd"/>
      <w:r w:rsidRPr="007F301E">
        <w:rPr>
          <w:rStyle w:val="Style1focusCar"/>
          <w:color w:val="auto"/>
        </w:rPr>
        <w:t xml:space="preserve"> HAL</w:t>
      </w:r>
      <w:r>
        <w:rPr>
          <w:rStyle w:val="Style1focusCar"/>
          <w:color w:val="auto"/>
        </w:rPr>
        <w:t xml:space="preserve"> </w:t>
      </w:r>
      <w:r w:rsidRPr="007F301E">
        <w:rPr>
          <w:rStyle w:val="Style1focusCar"/>
          <w:rFonts w:ascii="Cambria Math" w:hAnsi="Cambria Math" w:cs="Cambria Math"/>
          <w:color w:val="auto"/>
        </w:rPr>
        <w:t>⟨</w:t>
      </w:r>
      <w:r w:rsidRPr="007F301E">
        <w:rPr>
          <w:rStyle w:val="Style1focusCar"/>
          <w:color w:val="auto"/>
        </w:rPr>
        <w:t>hal-03051269</w:t>
      </w:r>
      <w:r w:rsidRPr="007F301E">
        <w:rPr>
          <w:rStyle w:val="Style1focusCar"/>
          <w:rFonts w:ascii="Cambria Math" w:hAnsi="Cambria Math" w:cs="Cambria Math"/>
          <w:color w:val="auto"/>
        </w:rPr>
        <w:t>⟩</w:t>
      </w:r>
      <w:r>
        <w:rPr>
          <w:rStyle w:val="Style1focusCar"/>
          <w:color w:val="auto"/>
        </w:rPr>
        <w:t xml:space="preserve"> : </w:t>
      </w:r>
      <w:hyperlink r:id="rId200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https://hal.science/hal-03051269</w:t>
        </w:r>
      </w:hyperlink>
    </w:p>
    <w:p w14:paraId="3A0FF54E" w14:textId="550B9E4E" w:rsidR="007F301E" w:rsidRDefault="00680518" w:rsidP="005D5763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Michel </w:t>
      </w:r>
      <w:proofErr w:type="spellStart"/>
      <w:r>
        <w:rPr>
          <w:rStyle w:val="Style1focusCar"/>
          <w:color w:val="auto"/>
        </w:rPr>
        <w:t>Derlange</w:t>
      </w:r>
      <w:proofErr w:type="spellEnd"/>
      <w:r>
        <w:rPr>
          <w:rStyle w:val="Style1focusCar"/>
          <w:color w:val="auto"/>
        </w:rPr>
        <w:t xml:space="preserve">, </w:t>
      </w:r>
      <w:r w:rsidRPr="00680518">
        <w:rPr>
          <w:rStyle w:val="Style1focusCar"/>
          <w:i/>
          <w:iCs/>
          <w:color w:val="auto"/>
        </w:rPr>
        <w:t>Les communautés d'habitants en Provence : au dernier siècle de l'Ancien Régime</w:t>
      </w:r>
      <w:r>
        <w:rPr>
          <w:rStyle w:val="Style1focusCar"/>
          <w:color w:val="auto"/>
        </w:rPr>
        <w:t>, Toulouse, Éditions Esché, 1987</w:t>
      </w:r>
      <w:r>
        <w:rPr>
          <w:rStyle w:val="Style1focusCar"/>
          <w:color w:val="auto"/>
        </w:rPr>
        <w:br/>
      </w:r>
      <w:r w:rsidR="00623D6B">
        <w:rPr>
          <w:rStyle w:val="Style1focusCar"/>
          <w:color w:val="auto"/>
        </w:rPr>
        <w:t>Disponible partiellement</w:t>
      </w:r>
      <w:r>
        <w:rPr>
          <w:rStyle w:val="Style1focusCar"/>
          <w:color w:val="auto"/>
        </w:rPr>
        <w:t xml:space="preserve"> sur Gallica : </w:t>
      </w:r>
      <w:hyperlink r:id="rId201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https://gallica.bnf.fr/ark:/12148/bpt6k3332016m</w:t>
        </w:r>
      </w:hyperlink>
    </w:p>
    <w:p w14:paraId="0DB9F96B" w14:textId="55F6CFEC" w:rsidR="008446F0" w:rsidRDefault="008446F0" w:rsidP="008446F0">
      <w:pPr>
        <w:pStyle w:val="Titre2focus"/>
        <w:rPr>
          <w:rStyle w:val="Style1focusCar"/>
          <w:color w:val="auto"/>
        </w:rPr>
      </w:pPr>
      <w:r w:rsidRPr="008446F0">
        <w:rPr>
          <w:rStyle w:val="Style1focusCar"/>
          <w:color w:val="auto"/>
        </w:rPr>
        <w:t>Antoine Follai</w:t>
      </w:r>
      <w:r>
        <w:rPr>
          <w:rStyle w:val="Style1focusCar"/>
          <w:color w:val="auto"/>
        </w:rPr>
        <w:t>n, « </w:t>
      </w:r>
      <w:r w:rsidRPr="008446F0">
        <w:rPr>
          <w:rStyle w:val="Style1focusCar"/>
          <w:color w:val="auto"/>
        </w:rPr>
        <w:t>Les communautés rurales en France. Définitions et problèmes (XVe-XIXe siècle)</w:t>
      </w:r>
      <w:r>
        <w:rPr>
          <w:rStyle w:val="Style1focusCar"/>
          <w:color w:val="auto"/>
        </w:rPr>
        <w:t xml:space="preserve"> », </w:t>
      </w:r>
      <w:r w:rsidRPr="008446F0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 n°12,</w:t>
      </w:r>
      <w:r w:rsidRPr="008446F0">
        <w:rPr>
          <w:rStyle w:val="Style1focusCar"/>
          <w:color w:val="auto"/>
        </w:rPr>
        <w:t xml:space="preserve"> p. 11-62</w:t>
      </w:r>
      <w:r>
        <w:rPr>
          <w:rStyle w:val="Style1focusCar"/>
          <w:color w:val="auto"/>
        </w:rPr>
        <w:br/>
        <w:t>Disponible sur Persée</w:t>
      </w:r>
      <w:r w:rsidRPr="008446F0">
        <w:rPr>
          <w:rStyle w:val="Style1focusCar"/>
          <w:color w:val="auto"/>
        </w:rPr>
        <w:t xml:space="preserve"> : </w:t>
      </w:r>
      <w:hyperlink r:id="rId202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https://doi.org/10.3406/hsr.1999.1109</w:t>
        </w:r>
      </w:hyperlink>
    </w:p>
    <w:p w14:paraId="0BC8489A" w14:textId="5A8A9E7F" w:rsidR="00EE1C25" w:rsidRPr="008446F0" w:rsidRDefault="00EE1C25" w:rsidP="008446F0">
      <w:pPr>
        <w:pStyle w:val="Titre2focus"/>
        <w:rPr>
          <w:rStyle w:val="Style1focusCar"/>
          <w:color w:val="auto"/>
        </w:rPr>
      </w:pPr>
      <w:r w:rsidRPr="00EE1C25">
        <w:rPr>
          <w:rStyle w:val="Style1focusCar"/>
          <w:color w:val="auto"/>
        </w:rPr>
        <w:t>Antoine Follain, « Le contentieux des réunions de communes en France au début du XIXe siècle : l'exemple normand »</w:t>
      </w:r>
      <w:r w:rsidR="00584022">
        <w:rPr>
          <w:rStyle w:val="Style1focusCar"/>
          <w:color w:val="auto"/>
        </w:rPr>
        <w:t>,</w:t>
      </w:r>
      <w:r w:rsidRPr="00EE1C25">
        <w:rPr>
          <w:rStyle w:val="Style1focusCar"/>
          <w:color w:val="auto"/>
        </w:rPr>
        <w:t xml:space="preserve"> </w:t>
      </w:r>
      <w:r w:rsidRPr="00584022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, n°25, </w:t>
      </w:r>
      <w:r w:rsidRPr="00EE1C25">
        <w:rPr>
          <w:rStyle w:val="Style1focusCar"/>
          <w:color w:val="auto"/>
        </w:rPr>
        <w:t>2006/1</w:t>
      </w:r>
      <w:r>
        <w:rPr>
          <w:rStyle w:val="Style1focusCar"/>
          <w:color w:val="auto"/>
        </w:rPr>
        <w:t>,</w:t>
      </w:r>
      <w:r w:rsidRPr="00EE1C25">
        <w:rPr>
          <w:rStyle w:val="Style1focusCar"/>
          <w:color w:val="auto"/>
        </w:rPr>
        <w:t xml:space="preserve"> p.</w:t>
      </w:r>
      <w:r>
        <w:rPr>
          <w:rStyle w:val="Style1focusCar"/>
          <w:color w:val="auto"/>
        </w:rPr>
        <w:t xml:space="preserve"> </w:t>
      </w:r>
      <w:r w:rsidRPr="00EE1C25">
        <w:rPr>
          <w:rStyle w:val="Style1focusCar"/>
          <w:color w:val="auto"/>
        </w:rPr>
        <w:t>131</w:t>
      </w:r>
      <w:r>
        <w:rPr>
          <w:rStyle w:val="Style1focusCar"/>
          <w:color w:val="auto"/>
        </w:rPr>
        <w:t>-</w:t>
      </w:r>
      <w:r w:rsidRPr="00EE1C25">
        <w:rPr>
          <w:rStyle w:val="Style1focusCar"/>
          <w:color w:val="auto"/>
        </w:rPr>
        <w:t>157</w:t>
      </w:r>
      <w:r>
        <w:rPr>
          <w:rStyle w:val="Style1focusCar"/>
          <w:color w:val="auto"/>
        </w:rPr>
        <w:br/>
        <w:t xml:space="preserve">Disponible sur Cairn via Mikado : </w:t>
      </w:r>
      <w:hyperlink r:id="rId203" w:history="1">
        <w:r w:rsidR="009F1C67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https://doi-org.ezpaarse.univ-paris1.fr/10.3917/hsr.025.0131</w:t>
        </w:r>
      </w:hyperlink>
      <w:r w:rsidR="009F1C67">
        <w:rPr>
          <w:rStyle w:val="Style1focusCar"/>
          <w:color w:val="auto"/>
        </w:rPr>
        <w:t xml:space="preserve"> </w:t>
      </w:r>
    </w:p>
    <w:p w14:paraId="32A22D7D" w14:textId="53390047" w:rsidR="008446F0" w:rsidRDefault="00D60652" w:rsidP="008446F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Jean-Pierre Gutton, </w:t>
      </w:r>
      <w:r w:rsidRPr="00D60652">
        <w:rPr>
          <w:rStyle w:val="Style1focusCar"/>
          <w:i/>
          <w:iCs/>
          <w:color w:val="auto"/>
        </w:rPr>
        <w:t>La sociabilité villageoise dans la France d’Ancien Régime</w:t>
      </w:r>
      <w:r>
        <w:rPr>
          <w:rStyle w:val="Style1focusCar"/>
          <w:color w:val="auto"/>
        </w:rPr>
        <w:t>, Paris, Hachette, 1998 [1979]</w:t>
      </w:r>
      <w:r>
        <w:rPr>
          <w:rStyle w:val="Style1focusCar"/>
          <w:color w:val="auto"/>
        </w:rPr>
        <w:br/>
        <w:t xml:space="preserve">Version </w:t>
      </w:r>
      <w:r w:rsidR="00623D6B">
        <w:rPr>
          <w:rStyle w:val="Style1focusCar"/>
          <w:color w:val="auto"/>
        </w:rPr>
        <w:t>Disponible partiellement</w:t>
      </w:r>
      <w:r>
        <w:rPr>
          <w:rStyle w:val="Style1focusCar"/>
          <w:color w:val="auto"/>
        </w:rPr>
        <w:t xml:space="preserve"> sur Gallica : </w:t>
      </w:r>
      <w:r w:rsidRPr="00D60652">
        <w:rPr>
          <w:rStyle w:val="Style1focusCar"/>
          <w:color w:val="auto"/>
        </w:rPr>
        <w:t>Jean-Pierre Gutton</w:t>
      </w:r>
      <w:r>
        <w:rPr>
          <w:rStyle w:val="Style1focusCar"/>
          <w:color w:val="auto"/>
        </w:rPr>
        <w:t xml:space="preserve">, </w:t>
      </w:r>
      <w:r w:rsidRPr="00D60652">
        <w:rPr>
          <w:rStyle w:val="Style1focusCar"/>
          <w:i/>
          <w:iCs/>
          <w:color w:val="auto"/>
        </w:rPr>
        <w:t xml:space="preserve">La sociabilité villageoise dans l'ancienne </w:t>
      </w:r>
      <w:r w:rsidR="002B58F8" w:rsidRPr="00D60652">
        <w:rPr>
          <w:rStyle w:val="Style1focusCar"/>
          <w:i/>
          <w:iCs/>
          <w:color w:val="auto"/>
        </w:rPr>
        <w:t>France :</w:t>
      </w:r>
      <w:r w:rsidRPr="00D60652">
        <w:rPr>
          <w:rStyle w:val="Style1focusCar"/>
          <w:i/>
          <w:iCs/>
          <w:color w:val="auto"/>
        </w:rPr>
        <w:t xml:space="preserve"> solidarités et voisinages du XVIe au XVIIIe siècle</w:t>
      </w:r>
      <w:r>
        <w:rPr>
          <w:rStyle w:val="Style1focusCar"/>
          <w:color w:val="auto"/>
        </w:rPr>
        <w:t xml:space="preserve">, Paris, Hachette, 1979 : </w:t>
      </w:r>
      <w:hyperlink r:id="rId204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https://gallica.bnf.fr/ark:/12148/bpt6k3361380b</w:t>
        </w:r>
      </w:hyperlink>
    </w:p>
    <w:p w14:paraId="03FC9271" w14:textId="6A25712F" w:rsidR="00D60652" w:rsidRDefault="00AF0ADC" w:rsidP="008446F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Philippe Hamon, « Aux armes, paysans ! » : les engagements militaires des ruraux en Bretagne de la fin du Moyen Âge à la Révolution », </w:t>
      </w:r>
      <w:r w:rsidRPr="00AF0ADC">
        <w:rPr>
          <w:rStyle w:val="Style1focusCar"/>
          <w:i/>
          <w:iCs/>
          <w:color w:val="auto"/>
        </w:rPr>
        <w:t>Mémoires de la Société d’histoire et d’archéologie de Bretagne</w:t>
      </w:r>
      <w:r>
        <w:rPr>
          <w:rStyle w:val="Style1focusCar"/>
          <w:color w:val="auto"/>
        </w:rPr>
        <w:t>, tome XCII, 2014, p. 221-244</w:t>
      </w:r>
      <w:r>
        <w:rPr>
          <w:rStyle w:val="Style1focusCar"/>
          <w:color w:val="auto"/>
        </w:rPr>
        <w:br/>
        <w:t xml:space="preserve">Disponible en ligne : </w:t>
      </w:r>
      <w:hyperlink r:id="rId205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https://m.shabretagne.com/scripts/files/66992c74c8cb20.70928063/2014_12.pdf</w:t>
        </w:r>
      </w:hyperlink>
    </w:p>
    <w:p w14:paraId="163BB9C9" w14:textId="2B401C22" w:rsidR="00AF0ADC" w:rsidRDefault="00C716AD" w:rsidP="008446F0">
      <w:pPr>
        <w:pStyle w:val="Titre2focus"/>
        <w:rPr>
          <w:rStyle w:val="Style1focusCar"/>
          <w:color w:val="auto"/>
        </w:rPr>
      </w:pPr>
      <w:r w:rsidRPr="00C716AD">
        <w:rPr>
          <w:rStyle w:val="Style1focusCar"/>
          <w:color w:val="auto"/>
        </w:rPr>
        <w:t>Charles</w:t>
      </w:r>
      <w:r>
        <w:rPr>
          <w:rStyle w:val="Style1focusCar"/>
          <w:color w:val="auto"/>
        </w:rPr>
        <w:t xml:space="preserve"> </w:t>
      </w:r>
      <w:proofErr w:type="spellStart"/>
      <w:r w:rsidRPr="00C716AD">
        <w:rPr>
          <w:rStyle w:val="Style1focusCar"/>
          <w:color w:val="auto"/>
        </w:rPr>
        <w:t>Higounet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C716AD">
        <w:rPr>
          <w:rStyle w:val="Style1focusCar"/>
          <w:i/>
          <w:iCs/>
          <w:color w:val="auto"/>
        </w:rPr>
        <w:t>Les communautés villageoises en Europe occidentale, du Moyen Âge aux Temps modernes</w:t>
      </w:r>
      <w:r>
        <w:rPr>
          <w:rStyle w:val="Style1focusCar"/>
          <w:color w:val="auto"/>
        </w:rPr>
        <w:t xml:space="preserve">, </w:t>
      </w:r>
      <w:r w:rsidRPr="00C716AD">
        <w:rPr>
          <w:rStyle w:val="Style1focusCar"/>
          <w:color w:val="auto"/>
        </w:rPr>
        <w:t>Toulouse</w:t>
      </w:r>
      <w:r>
        <w:rPr>
          <w:rStyle w:val="Style1focusCar"/>
          <w:color w:val="auto"/>
        </w:rPr>
        <w:t>, PUM, coll. « </w:t>
      </w:r>
      <w:proofErr w:type="spellStart"/>
      <w:r>
        <w:rPr>
          <w:rStyle w:val="Style1focusCar"/>
          <w:color w:val="auto"/>
        </w:rPr>
        <w:t>Flaran</w:t>
      </w:r>
      <w:proofErr w:type="spellEnd"/>
      <w:r>
        <w:rPr>
          <w:rStyle w:val="Style1focusCar"/>
          <w:color w:val="auto"/>
        </w:rPr>
        <w:t> », 1984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via Mikado : </w:t>
      </w:r>
      <w:hyperlink r:id="rId206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https://doi-org.ezpaarse.univ-paris1.fr/10.4000/books.pumi.21512</w:t>
        </w:r>
      </w:hyperlink>
    </w:p>
    <w:p w14:paraId="70973A40" w14:textId="6850EE76" w:rsidR="00C716AD" w:rsidRDefault="001E3CB1" w:rsidP="008446F0">
      <w:pPr>
        <w:pStyle w:val="Titre2focus"/>
        <w:rPr>
          <w:rStyle w:val="Style1focusCar"/>
          <w:color w:val="auto"/>
        </w:rPr>
      </w:pPr>
      <w:r w:rsidRPr="001E3CB1">
        <w:rPr>
          <w:rStyle w:val="Style1focusCar"/>
          <w:color w:val="auto"/>
        </w:rPr>
        <w:t>Jean</w:t>
      </w:r>
      <w:r>
        <w:rPr>
          <w:rStyle w:val="Style1focusCar"/>
          <w:color w:val="auto"/>
        </w:rPr>
        <w:t xml:space="preserve"> </w:t>
      </w:r>
      <w:r w:rsidRPr="001E3CB1">
        <w:rPr>
          <w:rStyle w:val="Style1focusCar"/>
          <w:color w:val="auto"/>
        </w:rPr>
        <w:t xml:space="preserve">Jacquart, </w:t>
      </w:r>
      <w:r w:rsidRPr="001E3CB1">
        <w:rPr>
          <w:rStyle w:val="Style1focusCar"/>
          <w:i/>
          <w:iCs/>
          <w:color w:val="auto"/>
        </w:rPr>
        <w:t>Paris et l’Île-de-France au temps des paysans (XVIe-XVIIe siècles)</w:t>
      </w:r>
      <w:r>
        <w:rPr>
          <w:rStyle w:val="Style1focusCar"/>
          <w:color w:val="auto"/>
        </w:rPr>
        <w:t xml:space="preserve">, </w:t>
      </w:r>
      <w:r w:rsidRPr="001E3CB1">
        <w:rPr>
          <w:rStyle w:val="Style1focusCar"/>
          <w:color w:val="auto"/>
        </w:rPr>
        <w:t>Paris</w:t>
      </w:r>
      <w:r>
        <w:rPr>
          <w:rStyle w:val="Style1focusCar"/>
          <w:color w:val="auto"/>
        </w:rPr>
        <w:t xml:space="preserve">, </w:t>
      </w:r>
      <w:r w:rsidRPr="001E3CB1">
        <w:rPr>
          <w:rStyle w:val="Style1focusCar"/>
          <w:color w:val="auto"/>
        </w:rPr>
        <w:t>Éditions de la Sorbonne, 1990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r w:rsidRPr="001E3CB1">
        <w:rPr>
          <w:rStyle w:val="Style1focusCar"/>
          <w:color w:val="auto"/>
        </w:rPr>
        <w:t xml:space="preserve"> </w:t>
      </w:r>
      <w:hyperlink r:id="rId207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https://doi-org.ezpaarse.univ-paris1.fr/10.4000/books.psorbonne.2338</w:t>
        </w:r>
      </w:hyperlink>
      <w:r>
        <w:rPr>
          <w:rStyle w:val="Style1focusCar"/>
          <w:color w:val="auto"/>
        </w:rPr>
        <w:t xml:space="preserve"> </w:t>
      </w:r>
    </w:p>
    <w:p w14:paraId="43F4C987" w14:textId="6EF8453D" w:rsidR="00AE1349" w:rsidRDefault="00AE1349" w:rsidP="008446F0">
      <w:pPr>
        <w:pStyle w:val="Titre2focus"/>
        <w:rPr>
          <w:rStyle w:val="Style1focusCar"/>
          <w:color w:val="auto"/>
        </w:rPr>
      </w:pPr>
      <w:r w:rsidRPr="00AE1349">
        <w:rPr>
          <w:rStyle w:val="Style1focusCar"/>
          <w:color w:val="auto"/>
        </w:rPr>
        <w:t>Philippe</w:t>
      </w:r>
      <w:r>
        <w:rPr>
          <w:rStyle w:val="Style1focusCar"/>
          <w:color w:val="auto"/>
        </w:rPr>
        <w:t xml:space="preserve"> </w:t>
      </w:r>
      <w:proofErr w:type="spellStart"/>
      <w:r w:rsidRPr="00AE1349">
        <w:rPr>
          <w:rStyle w:val="Style1focusCar"/>
          <w:color w:val="auto"/>
        </w:rPr>
        <w:t>Jarnoux</w:t>
      </w:r>
      <w:proofErr w:type="spellEnd"/>
      <w:r w:rsidRPr="00AE1349">
        <w:rPr>
          <w:rStyle w:val="Style1focusCar"/>
          <w:color w:val="auto"/>
        </w:rPr>
        <w:t xml:space="preserve">, « “Une espèce de petite république” : Les privilèges d'une paroisse bretonne : Le </w:t>
      </w:r>
      <w:proofErr w:type="spellStart"/>
      <w:r w:rsidRPr="00AE1349">
        <w:rPr>
          <w:rStyle w:val="Style1focusCar"/>
          <w:color w:val="auto"/>
        </w:rPr>
        <w:t>Gavre</w:t>
      </w:r>
      <w:proofErr w:type="spellEnd"/>
      <w:r w:rsidRPr="00AE1349">
        <w:rPr>
          <w:rStyle w:val="Style1focusCar"/>
          <w:color w:val="auto"/>
        </w:rPr>
        <w:t>, XIIIe XVIIIe siècles »</w:t>
      </w:r>
      <w:r>
        <w:rPr>
          <w:rStyle w:val="Style1focusCar"/>
          <w:color w:val="auto"/>
        </w:rPr>
        <w:t xml:space="preserve">, </w:t>
      </w:r>
      <w:r w:rsidRPr="00AE1349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 n°</w:t>
      </w:r>
      <w:r w:rsidRPr="00AE1349">
        <w:rPr>
          <w:rStyle w:val="Style1focusCar"/>
          <w:color w:val="auto"/>
        </w:rPr>
        <w:t>18, 2002</w:t>
      </w:r>
      <w:r>
        <w:rPr>
          <w:rStyle w:val="Style1focusCar"/>
          <w:color w:val="auto"/>
        </w:rPr>
        <w:t>,</w:t>
      </w:r>
      <w:r w:rsidRPr="00AE1349">
        <w:rPr>
          <w:rStyle w:val="Style1focusCar"/>
          <w:color w:val="auto"/>
        </w:rPr>
        <w:t xml:space="preserve"> p.</w:t>
      </w:r>
      <w:r>
        <w:rPr>
          <w:rStyle w:val="Style1focusCar"/>
          <w:color w:val="auto"/>
        </w:rPr>
        <w:t xml:space="preserve"> </w:t>
      </w:r>
      <w:r w:rsidRPr="00AE1349">
        <w:rPr>
          <w:rStyle w:val="Style1focusCar"/>
          <w:color w:val="auto"/>
        </w:rPr>
        <w:t>159-185</w:t>
      </w:r>
      <w:r>
        <w:rPr>
          <w:rStyle w:val="Style1focusCar"/>
          <w:color w:val="auto"/>
        </w:rPr>
        <w:br/>
        <w:t xml:space="preserve">Disponible sur Cairn : </w:t>
      </w:r>
      <w:hyperlink r:id="rId208" w:history="1">
        <w:r w:rsidR="009F1C67" w:rsidRPr="005A2E5F">
          <w:rPr>
            <w:rStyle w:val="Lienhypertexte"/>
            <w:rFonts w:ascii="Brandon Grotesque Regular" w:hAnsi="Brandon Grotesque Regular"/>
            <w:sz w:val="24"/>
          </w:rPr>
          <w:t>https://doi.org/10.3917/hsr.018.0159</w:t>
        </w:r>
      </w:hyperlink>
      <w:r w:rsidR="009F1C67">
        <w:rPr>
          <w:rStyle w:val="Style1focusCar"/>
          <w:color w:val="auto"/>
        </w:rPr>
        <w:t xml:space="preserve"> </w:t>
      </w:r>
    </w:p>
    <w:p w14:paraId="3DF585EA" w14:textId="6922E3F5" w:rsidR="00ED7EE6" w:rsidRDefault="00ED7EE6" w:rsidP="00ED7EE6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Jean-Pierre </w:t>
      </w:r>
      <w:proofErr w:type="spellStart"/>
      <w:r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ED7EE6">
        <w:rPr>
          <w:rStyle w:val="Style1focusCar"/>
          <w:color w:val="auto"/>
        </w:rPr>
        <w:t xml:space="preserve"> </w:t>
      </w:r>
      <w:r w:rsidRPr="00ED7EE6">
        <w:rPr>
          <w:rStyle w:val="Style1focusCar"/>
          <w:i/>
          <w:iCs/>
          <w:color w:val="auto"/>
        </w:rPr>
        <w:t>Paysanneries et communautés villageoises de l'Europe du Nord-Ouest</w:t>
      </w:r>
      <w:r>
        <w:rPr>
          <w:rStyle w:val="Style1focusCar"/>
          <w:color w:val="auto"/>
        </w:rPr>
        <w:t xml:space="preserve">, </w:t>
      </w:r>
      <w:r w:rsidRPr="00ED7EE6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 xml:space="preserve">, </w:t>
      </w:r>
      <w:r w:rsidRPr="00ED7EE6">
        <w:rPr>
          <w:rStyle w:val="Style1focusCar"/>
          <w:color w:val="auto"/>
        </w:rPr>
        <w:t>n°315, 1999</w:t>
      </w:r>
      <w:r>
        <w:rPr>
          <w:rStyle w:val="Style1focusCar"/>
          <w:color w:val="auto"/>
        </w:rPr>
        <w:br/>
        <w:t xml:space="preserve">Disponible sur Persée : </w:t>
      </w:r>
      <w:hyperlink r:id="rId209" w:history="1">
        <w:r w:rsidRPr="008E1A1D">
          <w:rPr>
            <w:rStyle w:val="Lienhypertexte"/>
            <w:rFonts w:ascii="Brandon Grotesque Regular" w:hAnsi="Brandon Grotesque Regular"/>
            <w:sz w:val="24"/>
          </w:rPr>
          <w:t>www.persee.fr/issue/ahrf_0003-4436_1999_num_315_1</w:t>
        </w:r>
      </w:hyperlink>
    </w:p>
    <w:p w14:paraId="2B8A15AE" w14:textId="7D07E5F8" w:rsidR="00AE1349" w:rsidRDefault="00F43C8A" w:rsidP="00F43C8A">
      <w:pPr>
        <w:pStyle w:val="Titre2focus"/>
        <w:rPr>
          <w:rStyle w:val="Style1focusCar"/>
          <w:color w:val="auto"/>
        </w:rPr>
      </w:pPr>
      <w:proofErr w:type="spellStart"/>
      <w:r w:rsidRPr="00F43C8A">
        <w:rPr>
          <w:rStyle w:val="Style1focusCar"/>
          <w:color w:val="auto"/>
        </w:rPr>
        <w:t>Jessenne</w:t>
      </w:r>
      <w:proofErr w:type="spellEnd"/>
      <w:r w:rsidRPr="00F43C8A">
        <w:rPr>
          <w:rStyle w:val="Style1focusCar"/>
          <w:color w:val="auto"/>
        </w:rPr>
        <w:t xml:space="preserve"> Jean-Pierre</w:t>
      </w:r>
      <w:r w:rsidR="0080484D">
        <w:rPr>
          <w:rStyle w:val="Style1focusCar"/>
          <w:color w:val="auto"/>
        </w:rPr>
        <w:t>, « </w:t>
      </w:r>
      <w:r w:rsidRPr="00F43C8A">
        <w:rPr>
          <w:rStyle w:val="Style1focusCar"/>
          <w:color w:val="auto"/>
        </w:rPr>
        <w:t>Du sujet au citoyen. La participation rurale aux affaires publiques de l'Ancien Régime au Consulat</w:t>
      </w:r>
      <w:r w:rsidR="0080484D">
        <w:rPr>
          <w:rStyle w:val="Style1focusCar"/>
          <w:color w:val="auto"/>
        </w:rPr>
        <w:t xml:space="preserve"> », </w:t>
      </w:r>
      <w:r w:rsidR="0080484D" w:rsidRPr="00973A5A">
        <w:rPr>
          <w:rStyle w:val="Style1focusCar"/>
          <w:i/>
          <w:iCs/>
          <w:color w:val="auto"/>
        </w:rPr>
        <w:t>HSR</w:t>
      </w:r>
      <w:r w:rsidR="0080484D">
        <w:rPr>
          <w:rStyle w:val="Style1focusCar"/>
          <w:color w:val="auto"/>
        </w:rPr>
        <w:t xml:space="preserve">, </w:t>
      </w:r>
      <w:r w:rsidRPr="00F43C8A">
        <w:rPr>
          <w:rStyle w:val="Style1focusCar"/>
          <w:color w:val="auto"/>
        </w:rPr>
        <w:t>n°3, 1995</w:t>
      </w:r>
      <w:r w:rsidR="0080484D">
        <w:rPr>
          <w:rStyle w:val="Style1focusCar"/>
          <w:color w:val="auto"/>
        </w:rPr>
        <w:t xml:space="preserve">, </w:t>
      </w:r>
      <w:r w:rsidRPr="00F43C8A">
        <w:rPr>
          <w:rStyle w:val="Style1focusCar"/>
          <w:color w:val="auto"/>
        </w:rPr>
        <w:t>p. 123-13</w:t>
      </w:r>
      <w:r w:rsidR="00E746EA">
        <w:rPr>
          <w:rStyle w:val="Style1focusCar"/>
          <w:color w:val="auto"/>
        </w:rPr>
        <w:t>6 [132]</w:t>
      </w:r>
      <w:r>
        <w:rPr>
          <w:rStyle w:val="Style1focusCar"/>
          <w:color w:val="auto"/>
        </w:rPr>
        <w:br/>
        <w:t>Disponible s</w:t>
      </w:r>
      <w:r w:rsidR="0080484D">
        <w:rPr>
          <w:rStyle w:val="Style1focusCar"/>
          <w:color w:val="auto"/>
        </w:rPr>
        <w:t>ur Persée</w:t>
      </w:r>
      <w:r w:rsidRPr="00F43C8A">
        <w:rPr>
          <w:rStyle w:val="Style1focusCar"/>
          <w:color w:val="auto"/>
        </w:rPr>
        <w:t xml:space="preserve"> : </w:t>
      </w:r>
      <w:hyperlink r:id="rId210" w:history="1">
        <w:r w:rsidRPr="008E1A1D">
          <w:rPr>
            <w:rStyle w:val="Lienhypertexte"/>
            <w:rFonts w:ascii="Brandon Grotesque Regular" w:hAnsi="Brandon Grotesque Regular"/>
            <w:sz w:val="24"/>
          </w:rPr>
          <w:t>https://doi.org/10.3406/hsr.1995.926</w:t>
        </w:r>
      </w:hyperlink>
    </w:p>
    <w:p w14:paraId="4AE4C8A8" w14:textId="6B696A09" w:rsidR="00F43C8A" w:rsidRDefault="00E20273" w:rsidP="00F43C8A">
      <w:pPr>
        <w:pStyle w:val="Titre2focus"/>
        <w:rPr>
          <w:rStyle w:val="Style1focusCar"/>
          <w:color w:val="auto"/>
        </w:rPr>
      </w:pPr>
      <w:r w:rsidRPr="00E20273">
        <w:rPr>
          <w:rStyle w:val="Style1focusCar"/>
          <w:color w:val="auto"/>
        </w:rPr>
        <w:t>Christian</w:t>
      </w:r>
      <w:r>
        <w:rPr>
          <w:rStyle w:val="Style1focusCar"/>
          <w:color w:val="auto"/>
        </w:rPr>
        <w:t xml:space="preserve"> </w:t>
      </w:r>
      <w:proofErr w:type="spellStart"/>
      <w:r w:rsidRPr="00E20273">
        <w:rPr>
          <w:rStyle w:val="Style1focusCar"/>
          <w:color w:val="auto"/>
        </w:rPr>
        <w:t>Kermoal</w:t>
      </w:r>
      <w:proofErr w:type="spellEnd"/>
      <w:r w:rsidRPr="00E20273">
        <w:rPr>
          <w:rStyle w:val="Style1focusCar"/>
          <w:color w:val="auto"/>
        </w:rPr>
        <w:t xml:space="preserve">, </w:t>
      </w:r>
      <w:r w:rsidRPr="00E20273">
        <w:rPr>
          <w:rStyle w:val="Style1focusCar"/>
          <w:i/>
          <w:iCs/>
          <w:color w:val="auto"/>
        </w:rPr>
        <w:t>Les Notables du Trégor. Éveil de la culture politique et évolution dans les paroisses rurales (1770-1850)</w:t>
      </w:r>
      <w:r>
        <w:rPr>
          <w:rStyle w:val="Style1focusCar"/>
          <w:color w:val="auto"/>
        </w:rPr>
        <w:t>,</w:t>
      </w:r>
      <w:r w:rsidRPr="00E20273">
        <w:rPr>
          <w:rStyle w:val="Style1focusCar"/>
          <w:color w:val="auto"/>
        </w:rPr>
        <w:t xml:space="preserve"> Rennes</w:t>
      </w:r>
      <w:r>
        <w:rPr>
          <w:rStyle w:val="Style1focusCar"/>
          <w:color w:val="auto"/>
        </w:rPr>
        <w:t>, PUR</w:t>
      </w:r>
      <w:r w:rsidRPr="00E20273">
        <w:rPr>
          <w:rStyle w:val="Style1focusCar"/>
          <w:color w:val="auto"/>
        </w:rPr>
        <w:t>, 2002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via Mikado : </w:t>
      </w:r>
      <w:hyperlink r:id="rId211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https://doi-org.ezpaarse.univ-paris1.fr/10.4000/books.pur.17761</w:t>
        </w:r>
      </w:hyperlink>
    </w:p>
    <w:p w14:paraId="5686EBE0" w14:textId="3DA605DF" w:rsidR="00BF4968" w:rsidRDefault="00BF4968" w:rsidP="00BF4968">
      <w:pPr>
        <w:pStyle w:val="Titre2focus"/>
        <w:rPr>
          <w:rStyle w:val="Style1focusCar"/>
          <w:color w:val="auto"/>
        </w:rPr>
      </w:pPr>
      <w:r w:rsidRPr="00BF4968">
        <w:rPr>
          <w:rStyle w:val="Style1focusCar"/>
          <w:color w:val="auto"/>
        </w:rPr>
        <w:t>Claudine</w:t>
      </w:r>
      <w:r>
        <w:rPr>
          <w:rStyle w:val="Style1focusCar"/>
          <w:color w:val="auto"/>
        </w:rPr>
        <w:t xml:space="preserve"> </w:t>
      </w:r>
      <w:proofErr w:type="spellStart"/>
      <w:r w:rsidRPr="00BF4968">
        <w:rPr>
          <w:rStyle w:val="Style1focusCar"/>
          <w:color w:val="auto"/>
        </w:rPr>
        <w:t>Wolikow</w:t>
      </w:r>
      <w:proofErr w:type="spellEnd"/>
      <w:r>
        <w:rPr>
          <w:rStyle w:val="Style1focusCar"/>
          <w:color w:val="auto"/>
        </w:rPr>
        <w:t>,</w:t>
      </w:r>
      <w:r w:rsidRPr="00BF4968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BF4968">
        <w:rPr>
          <w:rStyle w:val="Style1focusCar"/>
          <w:color w:val="auto"/>
        </w:rPr>
        <w:t>La communauté villageoise : débats et enjeux. Autour de Pierre de Saint Jacob</w:t>
      </w:r>
      <w:r>
        <w:rPr>
          <w:rStyle w:val="Style1focusCar"/>
          <w:color w:val="auto"/>
        </w:rPr>
        <w:t xml:space="preserve"> », </w:t>
      </w:r>
      <w:r w:rsidRPr="00BF4968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, </w:t>
      </w:r>
      <w:r w:rsidRPr="00BF4968">
        <w:rPr>
          <w:rStyle w:val="Style1focusCar"/>
          <w:color w:val="auto"/>
        </w:rPr>
        <w:t>n°5, 1996</w:t>
      </w:r>
      <w:r>
        <w:rPr>
          <w:rStyle w:val="Style1focusCar"/>
          <w:color w:val="auto"/>
        </w:rPr>
        <w:t xml:space="preserve">, </w:t>
      </w:r>
      <w:r w:rsidRPr="00BF4968">
        <w:rPr>
          <w:rStyle w:val="Style1focusCar"/>
          <w:color w:val="auto"/>
        </w:rPr>
        <w:t>p. 35-47</w:t>
      </w:r>
      <w:r>
        <w:rPr>
          <w:rStyle w:val="Style1focusCar"/>
          <w:color w:val="auto"/>
        </w:rPr>
        <w:br/>
        <w:t>Disponible sur Persée</w:t>
      </w:r>
      <w:r w:rsidRPr="00BF4968">
        <w:rPr>
          <w:rStyle w:val="Style1focusCar"/>
          <w:color w:val="auto"/>
        </w:rPr>
        <w:t xml:space="preserve"> : </w:t>
      </w:r>
      <w:hyperlink r:id="rId212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https://doi.org/10.3406/hsr.1996.965</w:t>
        </w:r>
      </w:hyperlink>
    </w:p>
    <w:p w14:paraId="7C231C6A" w14:textId="5D277412" w:rsidR="002B58F8" w:rsidRPr="00BF4968" w:rsidRDefault="002B58F8" w:rsidP="00BF496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Anne </w:t>
      </w:r>
      <w:proofErr w:type="spellStart"/>
      <w:r>
        <w:rPr>
          <w:rStyle w:val="Style1focusCar"/>
          <w:color w:val="auto"/>
        </w:rPr>
        <w:t>Zink</w:t>
      </w:r>
      <w:proofErr w:type="spellEnd"/>
      <w:r>
        <w:rPr>
          <w:rStyle w:val="Style1focusCar"/>
          <w:color w:val="auto"/>
        </w:rPr>
        <w:t xml:space="preserve">, </w:t>
      </w:r>
      <w:r w:rsidRPr="002B58F8">
        <w:rPr>
          <w:rStyle w:val="Style1focusCar"/>
          <w:i/>
          <w:iCs/>
          <w:color w:val="auto"/>
        </w:rPr>
        <w:t>Clochers et troupeaux : les communautés rurales des Landes et du Sud-Ouest avant la Révolution</w:t>
      </w:r>
      <w:r>
        <w:rPr>
          <w:rStyle w:val="Style1focusCar"/>
          <w:color w:val="auto"/>
        </w:rPr>
        <w:t>, Talence, Presses universitaires de Bordeaux, 1997</w:t>
      </w:r>
      <w:r>
        <w:rPr>
          <w:rStyle w:val="Style1focusCar"/>
          <w:color w:val="auto"/>
        </w:rPr>
        <w:br/>
      </w:r>
      <w:r w:rsidR="00623D6B">
        <w:rPr>
          <w:rStyle w:val="Style1focusCar"/>
          <w:color w:val="auto"/>
        </w:rPr>
        <w:t>Disponible partiellement</w:t>
      </w:r>
      <w:r>
        <w:rPr>
          <w:rStyle w:val="Style1focusCar"/>
          <w:color w:val="auto"/>
        </w:rPr>
        <w:t xml:space="preserve"> sur Gallica : </w:t>
      </w:r>
      <w:hyperlink r:id="rId213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https://gallica.bnf.fr/ark:/12148/bpt6k33239761</w:t>
        </w:r>
      </w:hyperlink>
    </w:p>
    <w:p w14:paraId="123E9AC8" w14:textId="2DC8984F" w:rsidR="00073572" w:rsidRDefault="00073572" w:rsidP="00073572">
      <w:pPr>
        <w:pStyle w:val="Titre2focus"/>
        <w:numPr>
          <w:ilvl w:val="0"/>
          <w:numId w:val="7"/>
        </w:numPr>
      </w:pPr>
      <w:r>
        <w:t>Enjeux économiques</w:t>
      </w:r>
    </w:p>
    <w:p w14:paraId="4DAEA4B8" w14:textId="3579E8F4" w:rsidR="006A7A8D" w:rsidRDefault="006A7A8D" w:rsidP="006A7A8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Gérard </w:t>
      </w:r>
      <w:proofErr w:type="spellStart"/>
      <w:r w:rsidRPr="006A7A8D">
        <w:rPr>
          <w:rStyle w:val="Style1focusCar"/>
          <w:color w:val="auto"/>
        </w:rPr>
        <w:t>Béaur</w:t>
      </w:r>
      <w:proofErr w:type="spellEnd"/>
      <w:r>
        <w:rPr>
          <w:rStyle w:val="Style1focusCar"/>
          <w:color w:val="auto"/>
        </w:rPr>
        <w:t>, « </w:t>
      </w:r>
      <w:r w:rsidRPr="006A7A8D">
        <w:rPr>
          <w:rStyle w:val="Style1focusCar"/>
          <w:color w:val="auto"/>
        </w:rPr>
        <w:t>Foncier et crédit dans les sociétés préindustrielles</w:t>
      </w:r>
      <w:r>
        <w:rPr>
          <w:rStyle w:val="Style1focusCar"/>
          <w:color w:val="auto"/>
        </w:rPr>
        <w:t> : d</w:t>
      </w:r>
      <w:r w:rsidRPr="006A7A8D">
        <w:rPr>
          <w:rStyle w:val="Style1focusCar"/>
          <w:color w:val="auto"/>
        </w:rPr>
        <w:t>es liens solides ou des chaînes fragiles</w:t>
      </w:r>
      <w:r>
        <w:rPr>
          <w:rStyle w:val="Style1focusCar"/>
          <w:color w:val="auto"/>
        </w:rPr>
        <w:t> »,</w:t>
      </w:r>
      <w:r w:rsidRPr="006A7A8D">
        <w:rPr>
          <w:rStyle w:val="Style1focusCar"/>
          <w:color w:val="auto"/>
        </w:rPr>
        <w:t xml:space="preserve"> </w:t>
      </w:r>
      <w:r w:rsidRPr="006A7A8D">
        <w:rPr>
          <w:rStyle w:val="Style1focusCar"/>
          <w:i/>
          <w:iCs/>
          <w:color w:val="auto"/>
        </w:rPr>
        <w:t>Annales. Histoire, Sciences Sociales</w:t>
      </w:r>
      <w:r>
        <w:rPr>
          <w:rStyle w:val="Style1focusCar"/>
          <w:color w:val="auto"/>
        </w:rPr>
        <w:t xml:space="preserve">, vol. </w:t>
      </w:r>
      <w:r w:rsidRPr="006A7A8D">
        <w:rPr>
          <w:rStyle w:val="Style1focusCar"/>
          <w:color w:val="auto"/>
        </w:rPr>
        <w:t>49</w:t>
      </w:r>
      <w:r>
        <w:rPr>
          <w:rStyle w:val="Style1focusCar"/>
          <w:rFonts w:ascii="Arial" w:hAnsi="Arial" w:cs="Arial"/>
          <w:color w:val="auto"/>
        </w:rPr>
        <w:t>, n°</w:t>
      </w:r>
      <w:r w:rsidRPr="006A7A8D">
        <w:rPr>
          <w:rStyle w:val="Style1focusCar"/>
          <w:color w:val="auto"/>
        </w:rPr>
        <w:t>6, 1994. p. 1411-14</w:t>
      </w:r>
      <w:r>
        <w:rPr>
          <w:rStyle w:val="Style1focusCar"/>
          <w:color w:val="auto"/>
        </w:rPr>
        <w:t>33 [1428]</w:t>
      </w:r>
      <w:r w:rsidRPr="006A7A8D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br/>
      </w:r>
      <w:r w:rsidRPr="006A7A8D">
        <w:rPr>
          <w:rStyle w:val="Style1focusCar"/>
          <w:color w:val="auto"/>
        </w:rPr>
        <w:t>D</w:t>
      </w:r>
      <w:r>
        <w:rPr>
          <w:rStyle w:val="Style1focusCar"/>
          <w:color w:val="auto"/>
        </w:rPr>
        <w:t xml:space="preserve">isponible sur Persée : </w:t>
      </w:r>
      <w:hyperlink r:id="rId214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https://doi.org/10.3406/ahess.1994.279336</w:t>
        </w:r>
      </w:hyperlink>
    </w:p>
    <w:p w14:paraId="0E32DC1C" w14:textId="083B0847" w:rsidR="006A7A8D" w:rsidRDefault="00B65625" w:rsidP="006A7A8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Gérard </w:t>
      </w:r>
      <w:proofErr w:type="spellStart"/>
      <w:r w:rsidRPr="00B65625">
        <w:rPr>
          <w:rStyle w:val="Style1focusCar"/>
          <w:color w:val="auto"/>
        </w:rPr>
        <w:t>Béaur</w:t>
      </w:r>
      <w:proofErr w:type="spellEnd"/>
      <w:r>
        <w:rPr>
          <w:rStyle w:val="Style1focusCar"/>
          <w:color w:val="auto"/>
        </w:rPr>
        <w:t xml:space="preserve">, Jean-Michel </w:t>
      </w:r>
      <w:r w:rsidRPr="00B65625">
        <w:rPr>
          <w:rStyle w:val="Style1focusCar"/>
          <w:color w:val="auto"/>
        </w:rPr>
        <w:t xml:space="preserve">Chevet, </w:t>
      </w:r>
      <w:r>
        <w:rPr>
          <w:rStyle w:val="Style1focusCar"/>
          <w:color w:val="auto"/>
        </w:rPr>
        <w:t>« </w:t>
      </w:r>
      <w:r w:rsidRPr="00B65625">
        <w:rPr>
          <w:rStyle w:val="Style1focusCar"/>
          <w:color w:val="auto"/>
        </w:rPr>
        <w:t>Droits de propriété et croissance</w:t>
      </w:r>
      <w:r>
        <w:rPr>
          <w:rStyle w:val="Style1focusCar"/>
          <w:color w:val="auto"/>
        </w:rPr>
        <w:t>.</w:t>
      </w:r>
      <w:r w:rsidRPr="00B65625">
        <w:rPr>
          <w:rStyle w:val="Style1focusCar"/>
          <w:color w:val="auto"/>
        </w:rPr>
        <w:t xml:space="preserve"> L’émergence de la propriété « parfaite » et l’ouverture du marché foncier, moteurs de la croissance agricole ?</w:t>
      </w:r>
      <w:r>
        <w:rPr>
          <w:rStyle w:val="Style1focusCar"/>
          <w:color w:val="auto"/>
        </w:rPr>
        <w:t xml:space="preserve"> », </w:t>
      </w:r>
      <w:r w:rsidRPr="00B65625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</w:t>
      </w:r>
      <w:r w:rsidRPr="00B65625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n°</w:t>
      </w:r>
      <w:r w:rsidRPr="00B65625">
        <w:rPr>
          <w:rStyle w:val="Style1focusCar"/>
          <w:color w:val="auto"/>
        </w:rPr>
        <w:t>48</w:t>
      </w:r>
      <w:r>
        <w:rPr>
          <w:rStyle w:val="Style1focusCar"/>
          <w:color w:val="auto"/>
        </w:rPr>
        <w:t>, 2017/</w:t>
      </w:r>
      <w:r w:rsidRPr="00B65625">
        <w:rPr>
          <w:rStyle w:val="Style1focusCar"/>
          <w:color w:val="auto"/>
        </w:rPr>
        <w:t>2</w:t>
      </w:r>
      <w:r>
        <w:rPr>
          <w:rStyle w:val="Style1focusCar"/>
          <w:color w:val="auto"/>
        </w:rPr>
        <w:t xml:space="preserve">, p. </w:t>
      </w:r>
      <w:r w:rsidRPr="00B65625">
        <w:rPr>
          <w:rStyle w:val="Style1focusCar"/>
          <w:color w:val="auto"/>
        </w:rPr>
        <w:t>49-92</w:t>
      </w:r>
      <w:r>
        <w:rPr>
          <w:rStyle w:val="Style1focusCar"/>
          <w:color w:val="auto"/>
        </w:rPr>
        <w:br/>
        <w:t xml:space="preserve">Disponible sur Cairn via Mikado : </w:t>
      </w:r>
      <w:hyperlink r:id="rId215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https://doi-org.ezpaarse.univ-paris1.fr/10.3917/hsr.048.0049</w:t>
        </w:r>
      </w:hyperlink>
    </w:p>
    <w:p w14:paraId="312828D0" w14:textId="622E71ED" w:rsidR="00B65625" w:rsidRDefault="007973B4" w:rsidP="006A7A8D">
      <w:pPr>
        <w:pStyle w:val="Titre2focus"/>
        <w:rPr>
          <w:rStyle w:val="Style1focusCar"/>
          <w:color w:val="auto"/>
        </w:rPr>
      </w:pPr>
      <w:r w:rsidRPr="007973B4">
        <w:rPr>
          <w:rStyle w:val="Style1focusCar"/>
          <w:color w:val="auto"/>
        </w:rPr>
        <w:t>Alain Belmont</w:t>
      </w:r>
      <w:r>
        <w:rPr>
          <w:rStyle w:val="Style1focusCar"/>
          <w:color w:val="auto"/>
        </w:rPr>
        <w:t xml:space="preserve">, </w:t>
      </w:r>
      <w:r w:rsidRPr="007973B4">
        <w:rPr>
          <w:rStyle w:val="Style1focusCar"/>
          <w:i/>
          <w:iCs/>
          <w:color w:val="auto"/>
        </w:rPr>
        <w:t>Des ateliers au village. Les artisans ruraux en Dauphiné sous l’Ancien Régime</w:t>
      </w:r>
      <w:r>
        <w:rPr>
          <w:rStyle w:val="Style1focusCar"/>
          <w:color w:val="auto"/>
        </w:rPr>
        <w:t>, 2 vol., Grenoble, PUG, 1998</w:t>
      </w:r>
      <w:r>
        <w:rPr>
          <w:rStyle w:val="Style1focusCar"/>
          <w:color w:val="auto"/>
        </w:rPr>
        <w:br/>
        <w:t xml:space="preserve">Disponible sur Cairn via Mikado : </w:t>
      </w:r>
      <w:r w:rsidRPr="007973B4">
        <w:rPr>
          <w:rStyle w:val="Style1focusCar"/>
          <w:i/>
          <w:iCs/>
          <w:color w:val="auto"/>
        </w:rPr>
        <w:t>Des ateliers au village</w:t>
      </w:r>
      <w:r>
        <w:rPr>
          <w:rStyle w:val="Style1focusCar"/>
          <w:color w:val="auto"/>
        </w:rPr>
        <w:t>, tome 1 « </w:t>
      </w:r>
      <w:r w:rsidRPr="007973B4">
        <w:rPr>
          <w:rStyle w:val="Style1focusCar"/>
          <w:color w:val="auto"/>
        </w:rPr>
        <w:t xml:space="preserve">Quels artisans au village sous </w:t>
      </w:r>
      <w:r w:rsidRPr="007973B4">
        <w:rPr>
          <w:rStyle w:val="Style1focusCar"/>
          <w:color w:val="auto"/>
        </w:rPr>
        <w:lastRenderedPageBreak/>
        <w:t>l'ancien régime</w:t>
      </w:r>
      <w:r>
        <w:rPr>
          <w:rStyle w:val="Style1focusCar"/>
          <w:color w:val="auto"/>
        </w:rPr>
        <w:t xml:space="preserve"> </w:t>
      </w:r>
      <w:r w:rsidRPr="007973B4">
        <w:rPr>
          <w:rStyle w:val="Style1focusCar"/>
          <w:color w:val="auto"/>
        </w:rPr>
        <w:t>?</w:t>
      </w:r>
      <w:r>
        <w:rPr>
          <w:rStyle w:val="Style1focusCar"/>
          <w:color w:val="auto"/>
        </w:rPr>
        <w:t xml:space="preserve"> », Grenoble, PUG, </w:t>
      </w:r>
      <w:r w:rsidRPr="007973B4">
        <w:rPr>
          <w:rStyle w:val="Style1focusCar"/>
          <w:color w:val="auto"/>
        </w:rPr>
        <w:t>2013</w:t>
      </w:r>
      <w:r>
        <w:rPr>
          <w:rStyle w:val="Style1focusCar"/>
          <w:color w:val="auto"/>
        </w:rPr>
        <w:t xml:space="preserve"> : </w:t>
      </w:r>
      <w:hyperlink r:id="rId216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https://doi-org.ezpaarse.univ-paris1.fr/10.3917/pug.belmo.2013.01</w:t>
        </w:r>
      </w:hyperlink>
      <w:r w:rsidR="000B7650">
        <w:rPr>
          <w:rStyle w:val="Style1focusCar"/>
          <w:color w:val="auto"/>
        </w:rPr>
        <w:t xml:space="preserve"> </w:t>
      </w:r>
    </w:p>
    <w:p w14:paraId="36F56265" w14:textId="6475992B" w:rsidR="007973B4" w:rsidRDefault="00B661EA" w:rsidP="006A7A8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Maurice </w:t>
      </w:r>
      <w:r w:rsidRPr="00B661EA">
        <w:rPr>
          <w:rStyle w:val="Style1focusCar"/>
          <w:color w:val="auto"/>
        </w:rPr>
        <w:t>Berthe</w:t>
      </w:r>
      <w:r>
        <w:rPr>
          <w:rStyle w:val="Style1focusCar"/>
          <w:color w:val="auto"/>
        </w:rPr>
        <w:t xml:space="preserve"> (</w:t>
      </w:r>
      <w:r w:rsidRPr="00B661EA">
        <w:rPr>
          <w:rStyle w:val="Style1focusCar"/>
          <w:color w:val="auto"/>
        </w:rPr>
        <w:t>éd</w:t>
      </w:r>
      <w:r>
        <w:rPr>
          <w:rStyle w:val="Style1focusCar"/>
          <w:color w:val="auto"/>
        </w:rPr>
        <w:t>.),</w:t>
      </w:r>
      <w:r w:rsidRPr="00B661EA">
        <w:rPr>
          <w:rStyle w:val="Style1focusCar"/>
          <w:color w:val="auto"/>
        </w:rPr>
        <w:t xml:space="preserve"> </w:t>
      </w:r>
      <w:r w:rsidRPr="00B661EA">
        <w:rPr>
          <w:rStyle w:val="Style1focusCar"/>
          <w:i/>
          <w:iCs/>
          <w:color w:val="auto"/>
        </w:rPr>
        <w:t>Endettement paysan et crédit rural</w:t>
      </w:r>
      <w:r>
        <w:rPr>
          <w:rStyle w:val="Style1focusCar"/>
          <w:color w:val="auto"/>
        </w:rPr>
        <w:t xml:space="preserve"> </w:t>
      </w:r>
      <w:r w:rsidRPr="00B661EA">
        <w:rPr>
          <w:rStyle w:val="Style1focusCar"/>
          <w:i/>
          <w:iCs/>
          <w:color w:val="auto"/>
        </w:rPr>
        <w:t>dans l’Europe médiévale et moderne</w:t>
      </w:r>
      <w:r w:rsidRPr="00B661EA">
        <w:rPr>
          <w:rStyle w:val="Style1focusCar"/>
          <w:color w:val="auto"/>
        </w:rPr>
        <w:t xml:space="preserve"> Toulouse</w:t>
      </w:r>
      <w:r>
        <w:rPr>
          <w:rStyle w:val="Style1focusCar"/>
          <w:color w:val="auto"/>
        </w:rPr>
        <w:t xml:space="preserve">, PUM, </w:t>
      </w:r>
      <w:r w:rsidRPr="00B661EA">
        <w:rPr>
          <w:rStyle w:val="Style1focusCar"/>
          <w:color w:val="auto"/>
        </w:rPr>
        <w:t>1998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B661EA">
        <w:rPr>
          <w:rStyle w:val="Style1focusCar"/>
          <w:color w:val="auto"/>
        </w:rPr>
        <w:t xml:space="preserve"> </w:t>
      </w:r>
      <w:hyperlink r:id="rId217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https://doi-org.ezpaarse.univ-paris1.fr/10.4000/books.pumi.23726</w:t>
        </w:r>
      </w:hyperlink>
    </w:p>
    <w:p w14:paraId="20AB6E19" w14:textId="17A9F985" w:rsidR="00B661EA" w:rsidRDefault="00037881" w:rsidP="006A7A8D">
      <w:pPr>
        <w:pStyle w:val="Titre2focus"/>
        <w:rPr>
          <w:rStyle w:val="Style1focusCar"/>
          <w:color w:val="auto"/>
        </w:rPr>
      </w:pPr>
      <w:r w:rsidRPr="00037881">
        <w:rPr>
          <w:rStyle w:val="Style1focusCar"/>
          <w:color w:val="auto"/>
        </w:rPr>
        <w:t>Christian</w:t>
      </w:r>
      <w:r>
        <w:rPr>
          <w:rStyle w:val="Style1focusCar"/>
          <w:color w:val="auto"/>
        </w:rPr>
        <w:t xml:space="preserve"> </w:t>
      </w:r>
      <w:proofErr w:type="spellStart"/>
      <w:r w:rsidRPr="00037881">
        <w:rPr>
          <w:rStyle w:val="Style1focusCar"/>
          <w:color w:val="auto"/>
        </w:rPr>
        <w:t>Desplat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 w:rsidRPr="00037881">
        <w:rPr>
          <w:rStyle w:val="Style1focusCar"/>
          <w:color w:val="auto"/>
        </w:rPr>
        <w:t>.</w:t>
      </w:r>
      <w:r>
        <w:rPr>
          <w:rStyle w:val="Style1focusCar"/>
          <w:color w:val="auto"/>
        </w:rPr>
        <w:t>),</w:t>
      </w:r>
      <w:r w:rsidRPr="00037881">
        <w:rPr>
          <w:rStyle w:val="Style1focusCar"/>
          <w:color w:val="auto"/>
        </w:rPr>
        <w:t xml:space="preserve"> </w:t>
      </w:r>
      <w:r w:rsidRPr="00D0048C">
        <w:rPr>
          <w:rStyle w:val="Style1focusCar"/>
          <w:i/>
          <w:iCs/>
          <w:color w:val="auto"/>
        </w:rPr>
        <w:t>Foires et marchés dans les campagnes de l’Europe médiévale et moderne</w:t>
      </w:r>
      <w:r>
        <w:rPr>
          <w:rStyle w:val="Style1focusCar"/>
          <w:color w:val="auto"/>
        </w:rPr>
        <w:t>,</w:t>
      </w:r>
      <w:r w:rsidRPr="00037881">
        <w:rPr>
          <w:rStyle w:val="Style1focusCar"/>
          <w:color w:val="auto"/>
        </w:rPr>
        <w:t xml:space="preserve"> Toulouse</w:t>
      </w:r>
      <w:r>
        <w:rPr>
          <w:rStyle w:val="Style1focusCar"/>
          <w:color w:val="auto"/>
        </w:rPr>
        <w:t>, PUM</w:t>
      </w:r>
      <w:r w:rsidRPr="00037881">
        <w:rPr>
          <w:rStyle w:val="Style1focusCar"/>
          <w:color w:val="auto"/>
        </w:rPr>
        <w:t>, 1996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B661EA">
        <w:rPr>
          <w:rStyle w:val="Style1focusCar"/>
          <w:color w:val="auto"/>
        </w:rPr>
        <w:t xml:space="preserve"> </w:t>
      </w:r>
      <w:hyperlink r:id="rId218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https://doi-org.ezpaarse.univ-paris1.fr/10.4000/books.pumi.23272</w:t>
        </w:r>
      </w:hyperlink>
    </w:p>
    <w:p w14:paraId="2B397AE5" w14:textId="05A30999" w:rsidR="00037881" w:rsidRDefault="001413AF" w:rsidP="006A7A8D">
      <w:pPr>
        <w:pStyle w:val="Titre2focus"/>
        <w:rPr>
          <w:rStyle w:val="Style1focusCar"/>
          <w:color w:val="auto"/>
        </w:rPr>
      </w:pPr>
      <w:r w:rsidRPr="001413AF">
        <w:rPr>
          <w:rStyle w:val="Style1focusCar"/>
          <w:color w:val="auto"/>
        </w:rPr>
        <w:t>Louis</w:t>
      </w:r>
      <w:r>
        <w:rPr>
          <w:rStyle w:val="Style1focusCar"/>
          <w:color w:val="auto"/>
        </w:rPr>
        <w:t xml:space="preserve"> </w:t>
      </w:r>
      <w:proofErr w:type="spellStart"/>
      <w:r w:rsidRPr="001413AF">
        <w:rPr>
          <w:rStyle w:val="Style1focusCar"/>
          <w:color w:val="auto"/>
        </w:rPr>
        <w:t>Elégoët</w:t>
      </w:r>
      <w:proofErr w:type="spellEnd"/>
      <w:r>
        <w:rPr>
          <w:rStyle w:val="Style1focusCar"/>
          <w:color w:val="auto"/>
        </w:rPr>
        <w:t xml:space="preserve">, </w:t>
      </w:r>
      <w:r w:rsidRPr="001413AF">
        <w:rPr>
          <w:rStyle w:val="Style1focusCar"/>
          <w:i/>
          <w:iCs/>
          <w:color w:val="auto"/>
        </w:rPr>
        <w:t xml:space="preserve">Les </w:t>
      </w:r>
      <w:proofErr w:type="spellStart"/>
      <w:r w:rsidRPr="001413AF">
        <w:rPr>
          <w:rStyle w:val="Style1focusCar"/>
          <w:i/>
          <w:iCs/>
          <w:color w:val="auto"/>
        </w:rPr>
        <w:t>Juloded</w:t>
      </w:r>
      <w:proofErr w:type="spellEnd"/>
      <w:r w:rsidRPr="001413AF">
        <w:rPr>
          <w:rStyle w:val="Style1focusCar"/>
          <w:i/>
          <w:iCs/>
          <w:color w:val="auto"/>
        </w:rPr>
        <w:t xml:space="preserve"> Grandeur et décadence d'une caste paysanne en Basse Bretagne</w:t>
      </w:r>
      <w:r>
        <w:rPr>
          <w:rStyle w:val="Style1focusCar"/>
          <w:color w:val="auto"/>
        </w:rPr>
        <w:t xml:space="preserve">, </w:t>
      </w:r>
      <w:r w:rsidRPr="001413AF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1413AF">
        <w:rPr>
          <w:rStyle w:val="Style1focusCar"/>
          <w:color w:val="auto"/>
        </w:rPr>
        <w:t>, 1996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219" w:history="1">
        <w:r w:rsidRPr="00941B39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https://doi-org.ezpaarse.univ-paris1.fr/10.4000/books.pur.11548</w:t>
        </w:r>
      </w:hyperlink>
    </w:p>
    <w:p w14:paraId="624DBF09" w14:textId="7AAC9D9E" w:rsidR="001413AF" w:rsidRDefault="000E34B8" w:rsidP="006A7A8D">
      <w:pPr>
        <w:pStyle w:val="Titre2focus"/>
        <w:rPr>
          <w:rStyle w:val="Style1focusCar"/>
          <w:color w:val="auto"/>
        </w:rPr>
      </w:pPr>
      <w:r w:rsidRPr="000E34B8">
        <w:rPr>
          <w:rStyle w:val="Style1focusCar"/>
          <w:color w:val="auto"/>
        </w:rPr>
        <w:t>Dominique</w:t>
      </w:r>
      <w:r>
        <w:rPr>
          <w:rStyle w:val="Style1focusCar"/>
          <w:color w:val="auto"/>
        </w:rPr>
        <w:t xml:space="preserve"> Fayard,</w:t>
      </w:r>
      <w:r w:rsidRPr="000E34B8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0E34B8">
        <w:rPr>
          <w:rStyle w:val="Style1focusCar"/>
          <w:color w:val="auto"/>
        </w:rPr>
        <w:t>L’étude d’une entreprise d’embouche du bétail en Brionnais au XVIIIe siècle</w:t>
      </w:r>
      <w:r>
        <w:rPr>
          <w:rStyle w:val="Style1focusCar"/>
          <w:color w:val="auto"/>
        </w:rPr>
        <w:t xml:space="preserve"> », </w:t>
      </w:r>
      <w:r w:rsidRPr="000E34B8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 n°</w:t>
      </w:r>
      <w:r w:rsidRPr="000E34B8">
        <w:rPr>
          <w:rStyle w:val="Style1focusCar"/>
          <w:color w:val="auto"/>
        </w:rPr>
        <w:t>59,</w:t>
      </w:r>
      <w:r>
        <w:rPr>
          <w:rStyle w:val="Style1focusCar"/>
          <w:color w:val="auto"/>
        </w:rPr>
        <w:t xml:space="preserve"> 2023/1,</w:t>
      </w:r>
      <w:r w:rsidRPr="000E34B8">
        <w:rPr>
          <w:rStyle w:val="Style1focusCar"/>
          <w:color w:val="auto"/>
        </w:rPr>
        <w:t xml:space="preserve"> p.</w:t>
      </w:r>
      <w:r>
        <w:rPr>
          <w:rStyle w:val="Style1focusCar"/>
          <w:color w:val="auto"/>
        </w:rPr>
        <w:t xml:space="preserve"> </w:t>
      </w:r>
      <w:r w:rsidRPr="000E34B8">
        <w:rPr>
          <w:rStyle w:val="Style1focusCar"/>
          <w:color w:val="auto"/>
        </w:rPr>
        <w:t>107-137</w:t>
      </w:r>
      <w:r>
        <w:rPr>
          <w:rStyle w:val="Style1focusCar"/>
          <w:color w:val="auto"/>
        </w:rPr>
        <w:br/>
        <w:t xml:space="preserve">Disponible sur Cairn via Mikado : </w:t>
      </w:r>
      <w:hyperlink r:id="rId220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https://doi-org.ezpaarse.univ-paris1.fr/10.3917/hsr.059.0107</w:t>
        </w:r>
      </w:hyperlink>
      <w:r w:rsidR="000B7650">
        <w:rPr>
          <w:rStyle w:val="Style1focusCar"/>
          <w:color w:val="auto"/>
        </w:rPr>
        <w:t xml:space="preserve"> </w:t>
      </w:r>
    </w:p>
    <w:p w14:paraId="00B43DD5" w14:textId="78D52790" w:rsidR="000E34B8" w:rsidRDefault="00623D6B" w:rsidP="006A7A8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Antoine Follain (éd.), </w:t>
      </w:r>
      <w:r w:rsidRPr="00623D6B">
        <w:rPr>
          <w:rStyle w:val="Style1focusCar"/>
          <w:i/>
          <w:iCs/>
          <w:color w:val="auto"/>
        </w:rPr>
        <w:t>L’Argent des villages du XIIe au XVIIIe siècle</w:t>
      </w:r>
      <w:r>
        <w:rPr>
          <w:rStyle w:val="Style1focusCar"/>
          <w:color w:val="auto"/>
        </w:rPr>
        <w:t>, Rennes, Association d’Histoire des Sociétés Rurales, 2000</w:t>
      </w:r>
      <w:r>
        <w:rPr>
          <w:rStyle w:val="Style1focusCar"/>
          <w:color w:val="auto"/>
        </w:rPr>
        <w:br/>
        <w:t xml:space="preserve">Disponible partiellement sur Gallica : </w:t>
      </w:r>
      <w:hyperlink r:id="rId221" w:history="1">
        <w:r w:rsidRPr="006C52AF">
          <w:rPr>
            <w:rStyle w:val="Lienhypertexte"/>
            <w:rFonts w:ascii="Brandon Grotesque Regular" w:hAnsi="Brandon Grotesque Regular"/>
            <w:sz w:val="24"/>
          </w:rPr>
          <w:t>https://gallica.bnf.fr/ark:/12148/bpt6k3325928k</w:t>
        </w:r>
      </w:hyperlink>
    </w:p>
    <w:p w14:paraId="513226B0" w14:textId="20F6BDDF" w:rsidR="00452C3E" w:rsidRDefault="00452C3E" w:rsidP="00452C3E">
      <w:pPr>
        <w:pStyle w:val="Titre2focus"/>
        <w:rPr>
          <w:rStyle w:val="Style1focusCar"/>
          <w:color w:val="auto"/>
        </w:rPr>
      </w:pPr>
      <w:r w:rsidRPr="00452C3E">
        <w:rPr>
          <w:rStyle w:val="Style1focusCar"/>
          <w:color w:val="auto"/>
        </w:rPr>
        <w:t>Laurence</w:t>
      </w:r>
      <w:r>
        <w:rPr>
          <w:rStyle w:val="Style1focusCar"/>
          <w:color w:val="auto"/>
        </w:rPr>
        <w:t xml:space="preserve"> </w:t>
      </w:r>
      <w:r w:rsidRPr="00452C3E">
        <w:rPr>
          <w:rStyle w:val="Style1focusCar"/>
          <w:color w:val="auto"/>
        </w:rPr>
        <w:t>Fontaine</w:t>
      </w:r>
      <w:r>
        <w:rPr>
          <w:rStyle w:val="Style1focusCar"/>
          <w:color w:val="auto"/>
        </w:rPr>
        <w:t>,</w:t>
      </w:r>
      <w:r w:rsidRPr="00452C3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452C3E">
        <w:rPr>
          <w:rStyle w:val="Style1focusCar"/>
          <w:color w:val="auto"/>
        </w:rPr>
        <w:t>Espaces, usages et dynamiques de la dette dans les hautes vallées dauphinoises (XVIIe-XVIIIe siècles)</w:t>
      </w:r>
      <w:r>
        <w:rPr>
          <w:rStyle w:val="Style1focusCar"/>
          <w:color w:val="auto"/>
        </w:rPr>
        <w:t xml:space="preserve"> », </w:t>
      </w:r>
      <w:r w:rsidRPr="00452C3E">
        <w:rPr>
          <w:rStyle w:val="Style1focusCar"/>
          <w:i/>
          <w:iCs/>
          <w:color w:val="auto"/>
        </w:rPr>
        <w:t>Annales HSS</w:t>
      </w:r>
      <w:r w:rsidRPr="00452C3E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[</w:t>
      </w:r>
      <w:r w:rsidRPr="00452C3E">
        <w:rPr>
          <w:rStyle w:val="Style1focusCar"/>
          <w:i/>
          <w:iCs/>
          <w:color w:val="auto"/>
        </w:rPr>
        <w:t>Histoire, Sciences Sociales</w:t>
      </w:r>
      <w:r>
        <w:rPr>
          <w:rStyle w:val="Style1focusCar"/>
          <w:color w:val="auto"/>
        </w:rPr>
        <w:t>], n°</w:t>
      </w:r>
      <w:r w:rsidRPr="00452C3E">
        <w:rPr>
          <w:rStyle w:val="Style1focusCar"/>
          <w:color w:val="auto"/>
        </w:rPr>
        <w:t>49</w:t>
      </w:r>
      <w:r>
        <w:rPr>
          <w:rStyle w:val="Style1focusCar"/>
          <w:rFonts w:ascii="Arial" w:hAnsi="Arial" w:cs="Arial"/>
          <w:color w:val="auto"/>
        </w:rPr>
        <w:t>-</w:t>
      </w:r>
      <w:r w:rsidRPr="00452C3E">
        <w:rPr>
          <w:rStyle w:val="Style1focusCar"/>
          <w:color w:val="auto"/>
        </w:rPr>
        <w:t>6, 1994</w:t>
      </w:r>
      <w:r>
        <w:rPr>
          <w:rStyle w:val="Style1focusCar"/>
          <w:color w:val="auto"/>
        </w:rPr>
        <w:t xml:space="preserve">, </w:t>
      </w:r>
      <w:r w:rsidRPr="00452C3E">
        <w:rPr>
          <w:rStyle w:val="Style1focusCar"/>
          <w:color w:val="auto"/>
        </w:rPr>
        <w:t>p. 1375-1391</w:t>
      </w:r>
      <w:r w:rsidR="0037006E">
        <w:rPr>
          <w:rStyle w:val="Style1focusCar"/>
          <w:color w:val="auto"/>
        </w:rPr>
        <w:br/>
        <w:t>Disponible Cairn via Mikado</w:t>
      </w:r>
      <w:r w:rsidRPr="00452C3E">
        <w:rPr>
          <w:rStyle w:val="Style1focusCar"/>
          <w:color w:val="auto"/>
        </w:rPr>
        <w:t xml:space="preserve"> : </w:t>
      </w:r>
      <w:hyperlink r:id="rId222" w:history="1">
        <w:r w:rsidR="0037006E" w:rsidRPr="006C52AF">
          <w:rPr>
            <w:rStyle w:val="Lienhypertexte"/>
            <w:rFonts w:ascii="Brandon Grotesque Regular" w:hAnsi="Brandon Grotesque Regular"/>
            <w:sz w:val="24"/>
          </w:rPr>
          <w:t>https://doi.org/10.3406/ahess.1994.279334</w:t>
        </w:r>
      </w:hyperlink>
    </w:p>
    <w:p w14:paraId="408F0877" w14:textId="0D34D0E4" w:rsidR="004A1076" w:rsidRPr="004A1076" w:rsidRDefault="00982FC2" w:rsidP="004A1076">
      <w:pPr>
        <w:pStyle w:val="Titre2focus"/>
        <w:rPr>
          <w:rStyle w:val="Style1focusCar"/>
          <w:color w:val="auto"/>
        </w:rPr>
      </w:pPr>
      <w:r w:rsidRPr="00982FC2">
        <w:rPr>
          <w:rStyle w:val="Style1focusCar"/>
          <w:color w:val="auto"/>
        </w:rPr>
        <w:t>Bernard</w:t>
      </w:r>
      <w:r>
        <w:rPr>
          <w:rStyle w:val="Style1focusCar"/>
          <w:color w:val="auto"/>
        </w:rPr>
        <w:t xml:space="preserve"> </w:t>
      </w:r>
      <w:r w:rsidRPr="00982FC2">
        <w:rPr>
          <w:rStyle w:val="Style1focusCar"/>
          <w:color w:val="auto"/>
        </w:rPr>
        <w:t xml:space="preserve">Heude, </w:t>
      </w:r>
      <w:r w:rsidRPr="00982FC2">
        <w:rPr>
          <w:rStyle w:val="Style1focusCar"/>
          <w:i/>
          <w:iCs/>
          <w:color w:val="auto"/>
        </w:rPr>
        <w:t>La Sologne. Des moutons, des landes et des hommes du XVIIIe siècle au Second Empire</w:t>
      </w:r>
      <w:r>
        <w:rPr>
          <w:rStyle w:val="Style1focusCar"/>
          <w:color w:val="auto"/>
        </w:rPr>
        <w:t>, Rennes, PUR</w:t>
      </w:r>
      <w:r w:rsidRPr="00982FC2">
        <w:rPr>
          <w:rStyle w:val="Style1focusCar"/>
          <w:color w:val="auto"/>
        </w:rPr>
        <w:t>, 2012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via Mikado :</w:t>
      </w:r>
      <w:r w:rsidRPr="00982FC2">
        <w:rPr>
          <w:rStyle w:val="Style1focusCar"/>
          <w:color w:val="auto"/>
        </w:rPr>
        <w:t xml:space="preserve"> </w:t>
      </w:r>
      <w:hyperlink r:id="rId223" w:history="1">
        <w:r w:rsidRPr="006C52AF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https://doi-org.ezpaarse.univ-paris1.fr/10.4000/books.pur.131058</w:t>
        </w:r>
      </w:hyperlink>
    </w:p>
    <w:p w14:paraId="0C030502" w14:textId="6E5A5996" w:rsidR="00452C3E" w:rsidRDefault="004A1076" w:rsidP="00452C3E">
      <w:pPr>
        <w:pStyle w:val="Titre2focus"/>
        <w:rPr>
          <w:rStyle w:val="Style1focusCar"/>
          <w:color w:val="auto"/>
        </w:rPr>
      </w:pPr>
      <w:r w:rsidRPr="004A1076">
        <w:rPr>
          <w:rStyle w:val="Style1focusCar"/>
          <w:color w:val="auto"/>
        </w:rPr>
        <w:t xml:space="preserve">Gérard Le </w:t>
      </w:r>
      <w:proofErr w:type="spellStart"/>
      <w:r w:rsidRPr="004A1076">
        <w:rPr>
          <w:rStyle w:val="Style1focusCar"/>
          <w:color w:val="auto"/>
        </w:rPr>
        <w:t>Bouëdec</w:t>
      </w:r>
      <w:proofErr w:type="spellEnd"/>
      <w:r>
        <w:rPr>
          <w:rStyle w:val="Style1focusCar"/>
          <w:color w:val="auto"/>
        </w:rPr>
        <w:t>, « </w:t>
      </w:r>
      <w:r w:rsidRPr="004A1076">
        <w:rPr>
          <w:rStyle w:val="Style1focusCar"/>
          <w:color w:val="auto"/>
        </w:rPr>
        <w:t xml:space="preserve">Agricultural </w:t>
      </w:r>
      <w:proofErr w:type="spellStart"/>
      <w:r w:rsidRPr="004A1076">
        <w:rPr>
          <w:rStyle w:val="Style1focusCar"/>
          <w:color w:val="auto"/>
        </w:rPr>
        <w:t>specialisations</w:t>
      </w:r>
      <w:proofErr w:type="spellEnd"/>
      <w:r w:rsidRPr="004A1076">
        <w:rPr>
          <w:rStyle w:val="Style1focusCar"/>
          <w:color w:val="auto"/>
        </w:rPr>
        <w:t xml:space="preserve"> and the </w:t>
      </w:r>
      <w:proofErr w:type="spellStart"/>
      <w:r w:rsidRPr="004A1076">
        <w:rPr>
          <w:rStyle w:val="Style1focusCar"/>
          <w:color w:val="auto"/>
        </w:rPr>
        <w:t>sea</w:t>
      </w:r>
      <w:proofErr w:type="spellEnd"/>
      <w:r w:rsidRPr="004A1076">
        <w:rPr>
          <w:rStyle w:val="Style1focusCar"/>
          <w:color w:val="auto"/>
        </w:rPr>
        <w:t xml:space="preserve">, </w:t>
      </w:r>
      <w:proofErr w:type="spellStart"/>
      <w:r w:rsidRPr="004A1076">
        <w:rPr>
          <w:rStyle w:val="Style1focusCar"/>
          <w:color w:val="auto"/>
        </w:rPr>
        <w:t>seventeenth</w:t>
      </w:r>
      <w:proofErr w:type="spellEnd"/>
      <w:r w:rsidRPr="004A1076">
        <w:rPr>
          <w:rStyle w:val="Style1focusCar"/>
          <w:color w:val="auto"/>
        </w:rPr>
        <w:t xml:space="preserve"> to </w:t>
      </w:r>
      <w:proofErr w:type="spellStart"/>
      <w:r w:rsidRPr="004A1076">
        <w:rPr>
          <w:rStyle w:val="Style1focusCar"/>
          <w:color w:val="auto"/>
        </w:rPr>
        <w:t>nineteenth</w:t>
      </w:r>
      <w:proofErr w:type="spellEnd"/>
      <w:r w:rsidRPr="004A1076">
        <w:rPr>
          <w:rStyle w:val="Style1focusCar"/>
          <w:color w:val="auto"/>
        </w:rPr>
        <w:t xml:space="preserve"> centuries</w:t>
      </w:r>
      <w:r>
        <w:rPr>
          <w:rStyle w:val="Style1focusCar"/>
          <w:color w:val="auto"/>
        </w:rPr>
        <w:t xml:space="preserve"> », in Annie Antoine, </w:t>
      </w:r>
      <w:r w:rsidRPr="004A1076">
        <w:rPr>
          <w:rStyle w:val="Style1focusCar"/>
          <w:i/>
          <w:iCs/>
          <w:color w:val="auto"/>
        </w:rPr>
        <w:t xml:space="preserve">Agricultural </w:t>
      </w:r>
      <w:proofErr w:type="spellStart"/>
      <w:r w:rsidRPr="004A1076">
        <w:rPr>
          <w:rStyle w:val="Style1focusCar"/>
          <w:i/>
          <w:iCs/>
          <w:color w:val="auto"/>
        </w:rPr>
        <w:t>Specialisation</w:t>
      </w:r>
      <w:proofErr w:type="spellEnd"/>
      <w:r w:rsidRPr="004A1076">
        <w:rPr>
          <w:rStyle w:val="Style1focusCar"/>
          <w:i/>
          <w:iCs/>
          <w:color w:val="auto"/>
        </w:rPr>
        <w:t xml:space="preserve"> and Rural Patterns of </w:t>
      </w:r>
      <w:proofErr w:type="spellStart"/>
      <w:r w:rsidRPr="004A1076">
        <w:rPr>
          <w:rStyle w:val="Style1focusCar"/>
          <w:i/>
          <w:iCs/>
          <w:color w:val="auto"/>
        </w:rPr>
        <w:t>Development</w:t>
      </w:r>
      <w:proofErr w:type="spellEnd"/>
      <w:r>
        <w:rPr>
          <w:rStyle w:val="Style1focusCar"/>
          <w:color w:val="auto"/>
        </w:rPr>
        <w:t xml:space="preserve">, Turnhout, </w:t>
      </w:r>
      <w:proofErr w:type="spellStart"/>
      <w:r>
        <w:rPr>
          <w:rStyle w:val="Style1focusCar"/>
          <w:color w:val="auto"/>
        </w:rPr>
        <w:t>Brepols</w:t>
      </w:r>
      <w:proofErr w:type="spellEnd"/>
      <w:r>
        <w:rPr>
          <w:rStyle w:val="Style1focusCar"/>
          <w:color w:val="auto"/>
        </w:rPr>
        <w:t xml:space="preserve">, 2016, </w:t>
      </w:r>
      <w:r w:rsidRPr="004A1076">
        <w:rPr>
          <w:rStyle w:val="Style1focusCar"/>
          <w:color w:val="auto"/>
        </w:rPr>
        <w:t>p. 77-98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Brepols</w:t>
      </w:r>
      <w:proofErr w:type="spellEnd"/>
      <w:r>
        <w:rPr>
          <w:rStyle w:val="Style1focusCar"/>
          <w:color w:val="auto"/>
        </w:rPr>
        <w:t xml:space="preserve"> Online via Mikado : </w:t>
      </w:r>
      <w:hyperlink r:id="rId224" w:history="1">
        <w:r w:rsidRPr="006C52AF">
          <w:rPr>
            <w:rStyle w:val="Lienhypertexte"/>
            <w:rFonts w:ascii="Brandon Grotesque Regular" w:hAnsi="Brandon Grotesque Regular"/>
            <w:sz w:val="24"/>
          </w:rPr>
          <w:t>https://doi-org.ezpaarse.univ-paris1.fr/10.1484/M.RURHE-EB.5.112262</w:t>
        </w:r>
      </w:hyperlink>
    </w:p>
    <w:p w14:paraId="0E7F18F7" w14:textId="102B1C05" w:rsidR="00114D33" w:rsidRDefault="00114D33" w:rsidP="00452C3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Caroline </w:t>
      </w:r>
      <w:r w:rsidRPr="00114D33">
        <w:rPr>
          <w:rStyle w:val="Style1focusCar"/>
          <w:color w:val="auto"/>
        </w:rPr>
        <w:t>Le Mao</w:t>
      </w:r>
      <w:r>
        <w:rPr>
          <w:rStyle w:val="Style1focusCar"/>
          <w:color w:val="auto"/>
        </w:rPr>
        <w:t xml:space="preserve"> et Corinne </w:t>
      </w:r>
      <w:proofErr w:type="spellStart"/>
      <w:r>
        <w:rPr>
          <w:rStyle w:val="Style1focusCar"/>
          <w:color w:val="auto"/>
        </w:rPr>
        <w:t>Marache</w:t>
      </w:r>
      <w:proofErr w:type="spellEnd"/>
      <w:r>
        <w:rPr>
          <w:rStyle w:val="Style1focusCar"/>
          <w:color w:val="auto"/>
        </w:rPr>
        <w:t xml:space="preserve"> (éd.),</w:t>
      </w:r>
      <w:r w:rsidRPr="00114D33">
        <w:rPr>
          <w:rStyle w:val="Style1focusCar"/>
          <w:color w:val="auto"/>
        </w:rPr>
        <w:t xml:space="preserve"> </w:t>
      </w:r>
      <w:r w:rsidRPr="00114D33">
        <w:rPr>
          <w:rStyle w:val="Style1focusCar"/>
          <w:i/>
          <w:iCs/>
          <w:color w:val="auto"/>
        </w:rPr>
        <w:t>Les élites et la terre. Du XVIe siècle aux années 1930</w:t>
      </w:r>
      <w:r>
        <w:rPr>
          <w:rStyle w:val="Style1focusCar"/>
          <w:color w:val="auto"/>
        </w:rPr>
        <w:t xml:space="preserve">, </w:t>
      </w:r>
      <w:r w:rsidRPr="00114D33">
        <w:rPr>
          <w:rStyle w:val="Style1focusCar"/>
          <w:color w:val="auto"/>
        </w:rPr>
        <w:t>Paris, A</w:t>
      </w:r>
      <w:r>
        <w:rPr>
          <w:rStyle w:val="Style1focusCar"/>
          <w:color w:val="auto"/>
        </w:rPr>
        <w:t>.</w:t>
      </w:r>
      <w:r w:rsidRPr="00114D33">
        <w:rPr>
          <w:rStyle w:val="Style1focusCar"/>
          <w:color w:val="auto"/>
        </w:rPr>
        <w:t xml:space="preserve"> Colin</w:t>
      </w:r>
      <w:r>
        <w:rPr>
          <w:rStyle w:val="Style1focusCar"/>
          <w:color w:val="auto"/>
        </w:rPr>
        <w:t>,</w:t>
      </w:r>
      <w:r w:rsidRPr="00114D33">
        <w:rPr>
          <w:rStyle w:val="Style1focusCar"/>
          <w:color w:val="auto"/>
        </w:rPr>
        <w:t xml:space="preserve"> 2010</w:t>
      </w:r>
      <w:r>
        <w:rPr>
          <w:rStyle w:val="Style1focusCar"/>
          <w:color w:val="auto"/>
        </w:rPr>
        <w:br/>
        <w:t xml:space="preserve">Disponible sur Cairn via Mikado : </w:t>
      </w:r>
      <w:hyperlink r:id="rId225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https://doi-org.ezpaarse.univ-paris1.fr/10.3917/arco.lemao.2010.01</w:t>
        </w:r>
      </w:hyperlink>
      <w:r w:rsidR="000B7650">
        <w:rPr>
          <w:rStyle w:val="Style1focusCar"/>
          <w:color w:val="auto"/>
        </w:rPr>
        <w:t xml:space="preserve"> </w:t>
      </w:r>
    </w:p>
    <w:p w14:paraId="29BE1F7C" w14:textId="54AB15EE" w:rsidR="00114D33" w:rsidRDefault="00E15599" w:rsidP="00452C3E">
      <w:pPr>
        <w:pStyle w:val="Titre2focus"/>
        <w:rPr>
          <w:rStyle w:val="Style1focusCar"/>
          <w:color w:val="auto"/>
        </w:rPr>
      </w:pPr>
      <w:r w:rsidRPr="00E15599">
        <w:rPr>
          <w:rStyle w:val="Style1focusCar"/>
          <w:color w:val="auto"/>
        </w:rPr>
        <w:t>Brigitte</w:t>
      </w:r>
      <w:r>
        <w:rPr>
          <w:rStyle w:val="Style1focusCar"/>
          <w:color w:val="auto"/>
        </w:rPr>
        <w:t xml:space="preserve"> </w:t>
      </w:r>
      <w:r w:rsidRPr="00E15599">
        <w:rPr>
          <w:rStyle w:val="Style1focusCar"/>
          <w:color w:val="auto"/>
        </w:rPr>
        <w:t xml:space="preserve">Maillard, </w:t>
      </w:r>
      <w:r w:rsidRPr="00E15599">
        <w:rPr>
          <w:rStyle w:val="Style1focusCar"/>
          <w:i/>
          <w:iCs/>
          <w:color w:val="auto"/>
        </w:rPr>
        <w:t>Les campagnes de Touraine au XVIIIe siècle</w:t>
      </w:r>
      <w:r>
        <w:rPr>
          <w:rStyle w:val="Style1focusCar"/>
          <w:color w:val="auto"/>
        </w:rPr>
        <w:t xml:space="preserve">, </w:t>
      </w:r>
      <w:r w:rsidRPr="00E15599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E15599">
        <w:rPr>
          <w:rStyle w:val="Style1focusCar"/>
          <w:color w:val="auto"/>
        </w:rPr>
        <w:t>, 1998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E15599">
        <w:rPr>
          <w:rStyle w:val="Style1focusCar"/>
          <w:color w:val="auto"/>
        </w:rPr>
        <w:t xml:space="preserve"> </w:t>
      </w:r>
      <w:hyperlink r:id="rId226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https://doi-org.ezpaarse.univ-paris1.fr/10.4000/books.pur.17117</w:t>
        </w:r>
      </w:hyperlink>
    </w:p>
    <w:p w14:paraId="13E7963B" w14:textId="1901B8B7" w:rsidR="00E15599" w:rsidRDefault="00A306CB" w:rsidP="00452C3E">
      <w:pPr>
        <w:pStyle w:val="Titre2focus"/>
        <w:rPr>
          <w:rStyle w:val="Style1focusCar"/>
          <w:color w:val="auto"/>
        </w:rPr>
      </w:pPr>
      <w:r w:rsidRPr="00A306CB">
        <w:rPr>
          <w:rStyle w:val="Style1focusCar"/>
          <w:color w:val="auto"/>
        </w:rPr>
        <w:t>Philippe</w:t>
      </w:r>
      <w:r>
        <w:rPr>
          <w:rStyle w:val="Style1focusCar"/>
          <w:color w:val="auto"/>
        </w:rPr>
        <w:t xml:space="preserve"> </w:t>
      </w:r>
      <w:r w:rsidRPr="00A306CB">
        <w:rPr>
          <w:rStyle w:val="Style1focusCar"/>
          <w:color w:val="auto"/>
        </w:rPr>
        <w:t>Minard</w:t>
      </w:r>
      <w:r>
        <w:rPr>
          <w:rStyle w:val="Style1focusCar"/>
          <w:color w:val="auto"/>
        </w:rPr>
        <w:t xml:space="preserve"> </w:t>
      </w:r>
      <w:r w:rsidRPr="00A306CB">
        <w:rPr>
          <w:rStyle w:val="Style1focusCar"/>
          <w:color w:val="auto"/>
        </w:rPr>
        <w:t xml:space="preserve">et Denis </w:t>
      </w:r>
      <w:proofErr w:type="spellStart"/>
      <w:r w:rsidRPr="00A306CB">
        <w:rPr>
          <w:rStyle w:val="Style1focusCar"/>
          <w:color w:val="auto"/>
        </w:rPr>
        <w:t>Woronoff</w:t>
      </w:r>
      <w:proofErr w:type="spellEnd"/>
      <w:r w:rsidRPr="00A306CB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(</w:t>
      </w:r>
      <w:r w:rsidRPr="00A306CB">
        <w:rPr>
          <w:rStyle w:val="Style1focusCar"/>
          <w:color w:val="auto"/>
        </w:rPr>
        <w:t>éd.</w:t>
      </w:r>
      <w:r>
        <w:rPr>
          <w:rStyle w:val="Style1focusCar"/>
          <w:color w:val="auto"/>
        </w:rPr>
        <w:t>),</w:t>
      </w:r>
      <w:r w:rsidRPr="00A306CB">
        <w:rPr>
          <w:rStyle w:val="Style1focusCar"/>
          <w:color w:val="auto"/>
        </w:rPr>
        <w:t xml:space="preserve"> </w:t>
      </w:r>
      <w:r w:rsidRPr="00A306CB">
        <w:rPr>
          <w:rStyle w:val="Style1focusCar"/>
          <w:i/>
          <w:iCs/>
          <w:color w:val="auto"/>
        </w:rPr>
        <w:t>L’argent des campagnes. Institut de la gestion publique et du développement économique</w:t>
      </w:r>
      <w:r w:rsidRPr="00A306CB">
        <w:rPr>
          <w:rStyle w:val="Style1focusCar"/>
          <w:color w:val="auto"/>
        </w:rPr>
        <w:t>, 2003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227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https://doi-org.ezpaarse.univ-paris1.fr/10.4000/books.igpde.8756</w:t>
        </w:r>
      </w:hyperlink>
    </w:p>
    <w:p w14:paraId="52591AC0" w14:textId="1C1B1464" w:rsidR="00A306CB" w:rsidRDefault="00952333" w:rsidP="00452C3E">
      <w:pPr>
        <w:pStyle w:val="Titre2focus"/>
        <w:rPr>
          <w:rStyle w:val="Style1focusCar"/>
          <w:color w:val="auto"/>
        </w:rPr>
      </w:pPr>
      <w:r w:rsidRPr="00952333">
        <w:rPr>
          <w:rStyle w:val="Style1focusCar"/>
          <w:color w:val="auto"/>
        </w:rPr>
        <w:t>Mireille</w:t>
      </w:r>
      <w:r>
        <w:rPr>
          <w:rStyle w:val="Style1focusCar"/>
          <w:color w:val="auto"/>
        </w:rPr>
        <w:t xml:space="preserve"> </w:t>
      </w:r>
      <w:proofErr w:type="spellStart"/>
      <w:r w:rsidRPr="00952333">
        <w:rPr>
          <w:rStyle w:val="Style1focusCar"/>
          <w:color w:val="auto"/>
        </w:rPr>
        <w:t>Mousnier</w:t>
      </w:r>
      <w:proofErr w:type="spellEnd"/>
      <w:r>
        <w:rPr>
          <w:rStyle w:val="Style1focusCar"/>
          <w:color w:val="auto"/>
        </w:rPr>
        <w:t xml:space="preserve"> (</w:t>
      </w:r>
      <w:r w:rsidRPr="00952333">
        <w:rPr>
          <w:rStyle w:val="Style1focusCar"/>
          <w:color w:val="auto"/>
        </w:rPr>
        <w:t>éd.</w:t>
      </w:r>
      <w:r>
        <w:rPr>
          <w:rStyle w:val="Style1focusCar"/>
          <w:color w:val="auto"/>
        </w:rPr>
        <w:t>),</w:t>
      </w:r>
      <w:r w:rsidRPr="00952333">
        <w:rPr>
          <w:rStyle w:val="Style1focusCar"/>
          <w:color w:val="auto"/>
        </w:rPr>
        <w:t xml:space="preserve"> </w:t>
      </w:r>
      <w:r w:rsidRPr="00952333">
        <w:rPr>
          <w:rStyle w:val="Style1focusCar"/>
          <w:i/>
          <w:iCs/>
          <w:color w:val="auto"/>
        </w:rPr>
        <w:t>L’artisan au village dans l’Europe médiévale et moderne</w:t>
      </w:r>
      <w:r>
        <w:rPr>
          <w:rStyle w:val="Style1focusCar"/>
          <w:color w:val="auto"/>
        </w:rPr>
        <w:t>,</w:t>
      </w:r>
      <w:r w:rsidRPr="00952333">
        <w:rPr>
          <w:rStyle w:val="Style1focusCar"/>
          <w:color w:val="auto"/>
        </w:rPr>
        <w:t xml:space="preserve"> Toulouse</w:t>
      </w:r>
      <w:r>
        <w:rPr>
          <w:rStyle w:val="Style1focusCar"/>
          <w:color w:val="auto"/>
        </w:rPr>
        <w:t>,</w:t>
      </w:r>
      <w:r w:rsidRPr="00952333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PUM</w:t>
      </w:r>
      <w:r w:rsidRPr="00952333">
        <w:rPr>
          <w:rStyle w:val="Style1focusCar"/>
          <w:color w:val="auto"/>
        </w:rPr>
        <w:t>, 2000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228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https://doi.org/10.4000/books.pumi.24041</w:t>
        </w:r>
      </w:hyperlink>
    </w:p>
    <w:p w14:paraId="389AAE12" w14:textId="61CB354F" w:rsidR="00952333" w:rsidRDefault="009E2312" w:rsidP="00452C3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Benoît </w:t>
      </w:r>
      <w:r w:rsidRPr="009E2312">
        <w:rPr>
          <w:rStyle w:val="Style1focusCar"/>
          <w:color w:val="auto"/>
        </w:rPr>
        <w:t xml:space="preserve">Musset, </w:t>
      </w:r>
      <w:r>
        <w:rPr>
          <w:rStyle w:val="Style1focusCar"/>
          <w:color w:val="auto"/>
        </w:rPr>
        <w:t>« </w:t>
      </w:r>
      <w:r w:rsidRPr="009E2312">
        <w:rPr>
          <w:rStyle w:val="Style1focusCar"/>
          <w:color w:val="auto"/>
        </w:rPr>
        <w:t>Le prix de la qualité : les vins de Champagne et de Bourgogne au XVIIIe siècle</w:t>
      </w:r>
      <w:r>
        <w:rPr>
          <w:rStyle w:val="Style1focusCar"/>
          <w:color w:val="auto"/>
        </w:rPr>
        <w:t xml:space="preserve"> », </w:t>
      </w:r>
      <w:r w:rsidRPr="009E2312">
        <w:rPr>
          <w:rStyle w:val="Style1focusCar"/>
          <w:i/>
          <w:iCs/>
          <w:color w:val="auto"/>
        </w:rPr>
        <w:t>RHMC</w:t>
      </w:r>
      <w:r>
        <w:rPr>
          <w:rStyle w:val="Style1focusCar"/>
          <w:color w:val="auto"/>
        </w:rPr>
        <w:t>, n°60-3, 2013/3, p. 110-136</w:t>
      </w:r>
      <w:r>
        <w:rPr>
          <w:rStyle w:val="Style1focusCar"/>
          <w:color w:val="auto"/>
        </w:rPr>
        <w:br/>
        <w:t xml:space="preserve">Disponible sur Cairn via Mikado : </w:t>
      </w:r>
      <w:hyperlink r:id="rId229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https://doi-org.ezpaarse.univ-paris1.fr/10.3917/rhmc.603.0110</w:t>
        </w:r>
      </w:hyperlink>
      <w:r w:rsidR="0033526F">
        <w:rPr>
          <w:rStyle w:val="Style1focusCar"/>
          <w:color w:val="auto"/>
        </w:rPr>
        <w:t xml:space="preserve"> </w:t>
      </w:r>
    </w:p>
    <w:p w14:paraId="7A1463E0" w14:textId="3D32D2BB" w:rsidR="009E2312" w:rsidRDefault="007C55DF" w:rsidP="00452C3E">
      <w:pPr>
        <w:pStyle w:val="Titre2focus"/>
        <w:rPr>
          <w:rStyle w:val="Style1focusCar"/>
          <w:color w:val="auto"/>
        </w:rPr>
      </w:pPr>
      <w:r w:rsidRPr="007C55DF">
        <w:rPr>
          <w:rStyle w:val="Style1focusCar"/>
          <w:color w:val="auto"/>
        </w:rPr>
        <w:t>Benoît</w:t>
      </w:r>
      <w:r>
        <w:rPr>
          <w:rStyle w:val="Style1focusCar"/>
          <w:color w:val="auto"/>
        </w:rPr>
        <w:t xml:space="preserve"> </w:t>
      </w:r>
      <w:r w:rsidRPr="007C55DF">
        <w:rPr>
          <w:rStyle w:val="Style1focusCar"/>
          <w:color w:val="auto"/>
        </w:rPr>
        <w:t>Musset, « Marchands associés : la coopération entre les entreprises marchandes dans les campagnes du Maine au XVIIIe siècle »</w:t>
      </w:r>
      <w:r>
        <w:rPr>
          <w:rStyle w:val="Style1focusCar"/>
          <w:color w:val="auto"/>
        </w:rPr>
        <w:t xml:space="preserve">, </w:t>
      </w:r>
      <w:r w:rsidRPr="007C55DF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>, n°</w:t>
      </w:r>
      <w:r w:rsidRPr="007C55DF">
        <w:rPr>
          <w:rStyle w:val="Style1focusCar"/>
          <w:color w:val="auto"/>
        </w:rPr>
        <w:t>60, 2023</w:t>
      </w:r>
      <w:r>
        <w:rPr>
          <w:rStyle w:val="Style1focusCar"/>
          <w:color w:val="auto"/>
        </w:rPr>
        <w:t>/2,</w:t>
      </w:r>
      <w:r w:rsidRPr="007C55DF">
        <w:rPr>
          <w:rStyle w:val="Style1focusCar"/>
          <w:color w:val="auto"/>
        </w:rPr>
        <w:t xml:space="preserve"> p.113-144</w:t>
      </w:r>
      <w:r>
        <w:rPr>
          <w:rStyle w:val="Style1focusCar"/>
          <w:color w:val="auto"/>
        </w:rPr>
        <w:br/>
        <w:t>Disponible sur Cairn</w:t>
      </w:r>
      <w:r w:rsidR="0033526F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230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https://doi.org/10.3917/hsr.060.0113</w:t>
        </w:r>
      </w:hyperlink>
      <w:r w:rsidR="000B7650">
        <w:rPr>
          <w:rStyle w:val="Style1focusCar"/>
          <w:color w:val="auto"/>
        </w:rPr>
        <w:t xml:space="preserve"> </w:t>
      </w:r>
    </w:p>
    <w:p w14:paraId="37A60A9B" w14:textId="68F53542" w:rsidR="003006BB" w:rsidRDefault="003006BB" w:rsidP="003006BB">
      <w:pPr>
        <w:pStyle w:val="Titre2focus"/>
        <w:rPr>
          <w:rStyle w:val="Style1focusCar"/>
          <w:color w:val="auto"/>
        </w:rPr>
      </w:pPr>
      <w:r w:rsidRPr="003006BB">
        <w:rPr>
          <w:rStyle w:val="Style1focusCar"/>
          <w:color w:val="auto"/>
        </w:rPr>
        <w:t>Benoît Musset</w:t>
      </w:r>
      <w:r>
        <w:rPr>
          <w:rStyle w:val="Style1focusCar"/>
          <w:color w:val="auto"/>
        </w:rPr>
        <w:t>, « </w:t>
      </w:r>
      <w:r w:rsidRPr="003006BB">
        <w:rPr>
          <w:rStyle w:val="Style1focusCar"/>
          <w:color w:val="auto"/>
        </w:rPr>
        <w:t xml:space="preserve">The </w:t>
      </w:r>
      <w:proofErr w:type="spellStart"/>
      <w:r w:rsidRPr="003006BB">
        <w:rPr>
          <w:rStyle w:val="Style1focusCar"/>
          <w:color w:val="auto"/>
        </w:rPr>
        <w:t>rapidly</w:t>
      </w:r>
      <w:proofErr w:type="spellEnd"/>
      <w:r w:rsidRPr="003006BB">
        <w:rPr>
          <w:rStyle w:val="Style1focusCar"/>
          <w:color w:val="auto"/>
        </w:rPr>
        <w:t xml:space="preserve"> </w:t>
      </w:r>
      <w:proofErr w:type="spellStart"/>
      <w:r w:rsidRPr="003006BB">
        <w:rPr>
          <w:rStyle w:val="Style1focusCar"/>
          <w:color w:val="auto"/>
        </w:rPr>
        <w:t>expanding</w:t>
      </w:r>
      <w:proofErr w:type="spellEnd"/>
      <w:r w:rsidRPr="003006BB">
        <w:rPr>
          <w:rStyle w:val="Style1focusCar"/>
          <w:color w:val="auto"/>
        </w:rPr>
        <w:t xml:space="preserve"> </w:t>
      </w:r>
      <w:proofErr w:type="spellStart"/>
      <w:r w:rsidRPr="003006BB">
        <w:rPr>
          <w:rStyle w:val="Style1focusCar"/>
          <w:color w:val="auto"/>
        </w:rPr>
        <w:t>specialization</w:t>
      </w:r>
      <w:proofErr w:type="spellEnd"/>
      <w:r w:rsidRPr="003006BB">
        <w:rPr>
          <w:rStyle w:val="Style1focusCar"/>
          <w:color w:val="auto"/>
        </w:rPr>
        <w:t xml:space="preserve"> in vine-</w:t>
      </w:r>
      <w:proofErr w:type="spellStart"/>
      <w:r w:rsidRPr="003006BB">
        <w:rPr>
          <w:rStyle w:val="Style1focusCar"/>
          <w:color w:val="auto"/>
        </w:rPr>
        <w:t>growing</w:t>
      </w:r>
      <w:proofErr w:type="spellEnd"/>
      <w:r w:rsidRPr="003006BB">
        <w:rPr>
          <w:rStyle w:val="Style1focusCar"/>
          <w:color w:val="auto"/>
        </w:rPr>
        <w:t xml:space="preserve"> in the Epernay </w:t>
      </w:r>
      <w:proofErr w:type="spellStart"/>
      <w:r w:rsidRPr="003006BB">
        <w:rPr>
          <w:rStyle w:val="Style1focusCar"/>
          <w:color w:val="auto"/>
        </w:rPr>
        <w:t>vineyards</w:t>
      </w:r>
      <w:proofErr w:type="spellEnd"/>
      <w:r w:rsidRPr="003006BB">
        <w:rPr>
          <w:rStyle w:val="Style1focusCar"/>
          <w:color w:val="auto"/>
        </w:rPr>
        <w:t xml:space="preserve"> </w:t>
      </w:r>
      <w:proofErr w:type="spellStart"/>
      <w:r w:rsidRPr="003006BB">
        <w:rPr>
          <w:rStyle w:val="Style1focusCar"/>
          <w:color w:val="auto"/>
        </w:rPr>
        <w:t>from</w:t>
      </w:r>
      <w:proofErr w:type="spellEnd"/>
      <w:r w:rsidRPr="003006BB">
        <w:rPr>
          <w:rStyle w:val="Style1focusCar"/>
          <w:color w:val="auto"/>
        </w:rPr>
        <w:t xml:space="preserve"> 1650 to 1830 or the indispensable </w:t>
      </w:r>
      <w:proofErr w:type="spellStart"/>
      <w:r w:rsidRPr="003006BB">
        <w:rPr>
          <w:rStyle w:val="Style1focusCar"/>
          <w:color w:val="auto"/>
        </w:rPr>
        <w:t>proletarianization</w:t>
      </w:r>
      <w:proofErr w:type="spellEnd"/>
      <w:r w:rsidRPr="003006BB">
        <w:rPr>
          <w:rStyle w:val="Style1focusCar"/>
          <w:color w:val="auto"/>
        </w:rPr>
        <w:t xml:space="preserve"> of vine-</w:t>
      </w:r>
      <w:proofErr w:type="spellStart"/>
      <w:r w:rsidRPr="003006BB">
        <w:rPr>
          <w:rStyle w:val="Style1focusCar"/>
          <w:color w:val="auto"/>
        </w:rPr>
        <w:t>growing</w:t>
      </w:r>
      <w:proofErr w:type="spellEnd"/>
      <w:r>
        <w:rPr>
          <w:rStyle w:val="Style1focusCar"/>
          <w:color w:val="auto"/>
        </w:rPr>
        <w:t> », in Annie Antoine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3006BB">
        <w:rPr>
          <w:rStyle w:val="Style1focusCar"/>
          <w:i/>
          <w:iCs/>
          <w:color w:val="auto"/>
        </w:rPr>
        <w:t xml:space="preserve">Agricultural </w:t>
      </w:r>
      <w:proofErr w:type="spellStart"/>
      <w:r w:rsidRPr="003006BB">
        <w:rPr>
          <w:rStyle w:val="Style1focusCar"/>
          <w:i/>
          <w:iCs/>
          <w:color w:val="auto"/>
        </w:rPr>
        <w:t>Specialisation</w:t>
      </w:r>
      <w:proofErr w:type="spellEnd"/>
      <w:r w:rsidRPr="003006BB">
        <w:rPr>
          <w:rStyle w:val="Style1focusCar"/>
          <w:i/>
          <w:iCs/>
          <w:color w:val="auto"/>
        </w:rPr>
        <w:t xml:space="preserve"> and Rural Patterns of </w:t>
      </w:r>
      <w:proofErr w:type="spellStart"/>
      <w:r w:rsidRPr="003006BB">
        <w:rPr>
          <w:rStyle w:val="Style1focusCar"/>
          <w:i/>
          <w:iCs/>
          <w:color w:val="auto"/>
        </w:rPr>
        <w:t>Development</w:t>
      </w:r>
      <w:proofErr w:type="spellEnd"/>
      <w:r w:rsidRPr="003006BB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Turnhout, </w:t>
      </w:r>
      <w:proofErr w:type="spellStart"/>
      <w:r w:rsidRPr="003006BB">
        <w:rPr>
          <w:rStyle w:val="Style1focusCar"/>
          <w:color w:val="auto"/>
        </w:rPr>
        <w:t>Brepols</w:t>
      </w:r>
      <w:proofErr w:type="spellEnd"/>
      <w:r w:rsidRPr="003006BB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2016,</w:t>
      </w:r>
      <w:r w:rsidRPr="003006BB">
        <w:rPr>
          <w:rStyle w:val="Style1focusCar"/>
          <w:color w:val="auto"/>
        </w:rPr>
        <w:t xml:space="preserve"> p. 273-287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Brepols</w:t>
      </w:r>
      <w:proofErr w:type="spellEnd"/>
      <w:r>
        <w:rPr>
          <w:rStyle w:val="Style1focusCar"/>
          <w:color w:val="auto"/>
        </w:rPr>
        <w:t xml:space="preserve"> Online via Mikado :</w:t>
      </w:r>
      <w:r w:rsidR="005245E5">
        <w:rPr>
          <w:rStyle w:val="Style1focusCar"/>
          <w:color w:val="auto"/>
        </w:rPr>
        <w:t xml:space="preserve"> « </w:t>
      </w:r>
      <w:r w:rsidR="005245E5" w:rsidRPr="005245E5">
        <w:rPr>
          <w:rStyle w:val="Style1focusCar"/>
          <w:color w:val="auto"/>
        </w:rPr>
        <w:t xml:space="preserve">The </w:t>
      </w:r>
      <w:proofErr w:type="spellStart"/>
      <w:r w:rsidR="005245E5" w:rsidRPr="005245E5">
        <w:rPr>
          <w:rStyle w:val="Style1focusCar"/>
          <w:color w:val="auto"/>
        </w:rPr>
        <w:t>rapid</w:t>
      </w:r>
      <w:proofErr w:type="spellEnd"/>
      <w:r w:rsidR="005245E5" w:rsidRPr="005245E5">
        <w:rPr>
          <w:rStyle w:val="Style1focusCar"/>
          <w:color w:val="auto"/>
        </w:rPr>
        <w:t xml:space="preserve"> expansion of vine-</w:t>
      </w:r>
      <w:proofErr w:type="spellStart"/>
      <w:r w:rsidR="005245E5" w:rsidRPr="005245E5">
        <w:rPr>
          <w:rStyle w:val="Style1focusCar"/>
          <w:color w:val="auto"/>
        </w:rPr>
        <w:t>growing</w:t>
      </w:r>
      <w:proofErr w:type="spellEnd"/>
      <w:r w:rsidR="005245E5" w:rsidRPr="005245E5">
        <w:rPr>
          <w:rStyle w:val="Style1focusCar"/>
          <w:color w:val="auto"/>
        </w:rPr>
        <w:t xml:space="preserve"> in the Epernay </w:t>
      </w:r>
      <w:proofErr w:type="spellStart"/>
      <w:r w:rsidR="005245E5" w:rsidRPr="005245E5">
        <w:rPr>
          <w:rStyle w:val="Style1focusCar"/>
          <w:color w:val="auto"/>
        </w:rPr>
        <w:t>vineyards</w:t>
      </w:r>
      <w:proofErr w:type="spellEnd"/>
      <w:r w:rsidR="005245E5" w:rsidRPr="005245E5">
        <w:rPr>
          <w:rStyle w:val="Style1focusCar"/>
          <w:color w:val="auto"/>
        </w:rPr>
        <w:t xml:space="preserve">, 1650 to 1830: the </w:t>
      </w:r>
      <w:proofErr w:type="spellStart"/>
      <w:r w:rsidR="005245E5" w:rsidRPr="005245E5">
        <w:rPr>
          <w:rStyle w:val="Style1focusCar"/>
          <w:color w:val="auto"/>
        </w:rPr>
        <w:t>necessary</w:t>
      </w:r>
      <w:proofErr w:type="spellEnd"/>
      <w:r w:rsidR="005245E5" w:rsidRPr="005245E5">
        <w:rPr>
          <w:rStyle w:val="Style1focusCar"/>
          <w:color w:val="auto"/>
        </w:rPr>
        <w:t xml:space="preserve"> </w:t>
      </w:r>
      <w:proofErr w:type="spellStart"/>
      <w:r w:rsidR="005245E5" w:rsidRPr="005245E5">
        <w:rPr>
          <w:rStyle w:val="Style1focusCar"/>
          <w:color w:val="auto"/>
        </w:rPr>
        <w:t>creation</w:t>
      </w:r>
      <w:proofErr w:type="spellEnd"/>
      <w:r w:rsidR="005245E5" w:rsidRPr="005245E5">
        <w:rPr>
          <w:rStyle w:val="Style1focusCar"/>
          <w:color w:val="auto"/>
        </w:rPr>
        <w:t xml:space="preserve"> of a vine-</w:t>
      </w:r>
      <w:proofErr w:type="spellStart"/>
      <w:r w:rsidR="005245E5" w:rsidRPr="005245E5">
        <w:rPr>
          <w:rStyle w:val="Style1focusCar"/>
          <w:color w:val="auto"/>
        </w:rPr>
        <w:t>growing</w:t>
      </w:r>
      <w:proofErr w:type="spellEnd"/>
      <w:r w:rsidR="005245E5" w:rsidRPr="005245E5">
        <w:rPr>
          <w:rStyle w:val="Style1focusCar"/>
          <w:color w:val="auto"/>
        </w:rPr>
        <w:t xml:space="preserve"> </w:t>
      </w:r>
      <w:proofErr w:type="spellStart"/>
      <w:r w:rsidR="005245E5" w:rsidRPr="005245E5">
        <w:rPr>
          <w:rStyle w:val="Style1focusCar"/>
          <w:color w:val="auto"/>
        </w:rPr>
        <w:t>proletariat</w:t>
      </w:r>
      <w:proofErr w:type="spellEnd"/>
      <w:r w:rsidR="005245E5">
        <w:rPr>
          <w:rStyle w:val="Style1focusCar"/>
          <w:color w:val="auto"/>
        </w:rPr>
        <w:t xml:space="preserve"> » : </w:t>
      </w:r>
      <w:hyperlink r:id="rId231" w:history="1">
        <w:r w:rsidR="005245E5" w:rsidRPr="00E73E7E">
          <w:rPr>
            <w:rStyle w:val="Lienhypertexte"/>
            <w:rFonts w:ascii="Brandon Grotesque Regular" w:hAnsi="Brandon Grotesque Regular"/>
            <w:sz w:val="24"/>
          </w:rPr>
          <w:t>https://www-brepolsonline-net.ezpaarse.univ-paris1.fr/doi/abs/10.1484/M.RURHE-EB.5.112272</w:t>
        </w:r>
      </w:hyperlink>
      <w:r w:rsidR="005245E5">
        <w:rPr>
          <w:rStyle w:val="Style1focusCar"/>
          <w:color w:val="auto"/>
        </w:rPr>
        <w:t xml:space="preserve"> </w:t>
      </w:r>
    </w:p>
    <w:p w14:paraId="152A2BED" w14:textId="184B0D27" w:rsidR="0033526F" w:rsidRDefault="00DE1345" w:rsidP="00DE1345">
      <w:pPr>
        <w:pStyle w:val="Titre2focus"/>
        <w:rPr>
          <w:rStyle w:val="Style1focusCar"/>
          <w:color w:val="auto"/>
        </w:rPr>
      </w:pPr>
      <w:r w:rsidRPr="00DE1345">
        <w:rPr>
          <w:rStyle w:val="Style1focusCar"/>
          <w:color w:val="auto"/>
        </w:rPr>
        <w:t>Gilles</w:t>
      </w:r>
      <w:r>
        <w:rPr>
          <w:rStyle w:val="Style1focusCar"/>
          <w:color w:val="auto"/>
        </w:rPr>
        <w:t xml:space="preserve"> </w:t>
      </w:r>
      <w:r w:rsidRPr="00DE1345">
        <w:rPr>
          <w:rStyle w:val="Style1focusCar"/>
          <w:color w:val="auto"/>
        </w:rPr>
        <w:t>Postel-Vinay</w:t>
      </w:r>
      <w:r>
        <w:rPr>
          <w:rStyle w:val="Style1focusCar"/>
          <w:color w:val="auto"/>
        </w:rPr>
        <w:t>, « </w:t>
      </w:r>
      <w:r w:rsidRPr="00DE1345">
        <w:rPr>
          <w:rStyle w:val="Style1focusCar"/>
          <w:color w:val="auto"/>
        </w:rPr>
        <w:t>A la recherche de la révolution économique dans les campagnes (1789-1815)</w:t>
      </w:r>
      <w:r>
        <w:rPr>
          <w:rStyle w:val="Style1focusCar"/>
          <w:color w:val="auto"/>
        </w:rPr>
        <w:t xml:space="preserve"> », </w:t>
      </w:r>
      <w:r w:rsidRPr="00DE1345">
        <w:rPr>
          <w:rStyle w:val="Style1focusCar"/>
          <w:i/>
          <w:iCs/>
          <w:color w:val="auto"/>
        </w:rPr>
        <w:t>Revue économique</w:t>
      </w:r>
      <w:r w:rsidRPr="00DE1345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DE1345">
        <w:rPr>
          <w:rStyle w:val="Style1focusCar"/>
          <w:color w:val="auto"/>
        </w:rPr>
        <w:t>40</w:t>
      </w:r>
      <w:r>
        <w:rPr>
          <w:rStyle w:val="Style1focusCar"/>
          <w:color w:val="auto"/>
        </w:rPr>
        <w:t>-</w:t>
      </w:r>
      <w:r w:rsidRPr="00DE1345">
        <w:rPr>
          <w:rStyle w:val="Style1focusCar"/>
          <w:color w:val="auto"/>
        </w:rPr>
        <w:t>6, 1989</w:t>
      </w:r>
      <w:r>
        <w:rPr>
          <w:rStyle w:val="Style1focusCar"/>
          <w:color w:val="auto"/>
        </w:rPr>
        <w:t>,</w:t>
      </w:r>
      <w:r w:rsidRPr="00DE1345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p. 985-1000</w:t>
      </w:r>
      <w:r>
        <w:rPr>
          <w:rStyle w:val="Style1focusCar"/>
          <w:color w:val="auto"/>
        </w:rPr>
        <w:br/>
        <w:t xml:space="preserve">Disponible sur Persée : </w:t>
      </w:r>
      <w:hyperlink r:id="rId232" w:history="1">
        <w:r w:rsidRPr="00E73E7E">
          <w:rPr>
            <w:rStyle w:val="Lienhypertexte"/>
            <w:rFonts w:ascii="Brandon Grotesque Regular" w:hAnsi="Brandon Grotesque Regular"/>
            <w:sz w:val="24"/>
          </w:rPr>
          <w:t>www.persee.fr/doc/reco_0035-2764_1989_num_40_6_409183</w:t>
        </w:r>
      </w:hyperlink>
    </w:p>
    <w:p w14:paraId="411ABF85" w14:textId="59B4EEB8" w:rsidR="00DE1345" w:rsidRDefault="0075257E" w:rsidP="00DE1345">
      <w:pPr>
        <w:pStyle w:val="Titre2focus"/>
        <w:rPr>
          <w:rStyle w:val="Style1focusCar"/>
          <w:color w:val="auto"/>
        </w:rPr>
      </w:pPr>
      <w:r w:rsidRPr="0075257E">
        <w:rPr>
          <w:rStyle w:val="Style1focusCar"/>
          <w:color w:val="auto"/>
        </w:rPr>
        <w:t>Patrice</w:t>
      </w:r>
      <w:r>
        <w:rPr>
          <w:rStyle w:val="Style1focusCar"/>
          <w:color w:val="auto"/>
        </w:rPr>
        <w:t xml:space="preserve"> </w:t>
      </w:r>
      <w:r w:rsidRPr="0075257E">
        <w:rPr>
          <w:rStyle w:val="Style1focusCar"/>
          <w:color w:val="auto"/>
        </w:rPr>
        <w:t xml:space="preserve">Poujade, </w:t>
      </w:r>
      <w:r w:rsidRPr="0075257E">
        <w:rPr>
          <w:rStyle w:val="Style1focusCar"/>
          <w:i/>
          <w:iCs/>
          <w:color w:val="auto"/>
        </w:rPr>
        <w:t>Une société marchande : le commerce et ses acteurs dans les Pyrénées modernes</w:t>
      </w:r>
      <w:r>
        <w:rPr>
          <w:rStyle w:val="Style1focusCar"/>
          <w:color w:val="auto"/>
        </w:rPr>
        <w:t xml:space="preserve">, </w:t>
      </w:r>
      <w:r w:rsidRPr="0075257E">
        <w:rPr>
          <w:rStyle w:val="Style1focusCar"/>
          <w:color w:val="auto"/>
        </w:rPr>
        <w:t>Toulouse</w:t>
      </w:r>
      <w:r>
        <w:rPr>
          <w:rStyle w:val="Style1focusCar"/>
          <w:color w:val="auto"/>
        </w:rPr>
        <w:t>, PUM</w:t>
      </w:r>
      <w:r w:rsidRPr="0075257E">
        <w:rPr>
          <w:rStyle w:val="Style1focusCar"/>
          <w:color w:val="auto"/>
        </w:rPr>
        <w:t>, 2008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75257E">
        <w:rPr>
          <w:rStyle w:val="Style1focusCar"/>
          <w:color w:val="auto"/>
        </w:rPr>
        <w:t xml:space="preserve"> </w:t>
      </w:r>
      <w:hyperlink r:id="rId233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https://doi-org.ezpaarse.univ-paris1.fr/10.4000/books.pumi.11082</w:t>
        </w:r>
      </w:hyperlink>
    </w:p>
    <w:p w14:paraId="4F779FEE" w14:textId="26827E65" w:rsidR="0075257E" w:rsidRDefault="00632BEE" w:rsidP="00DE1345">
      <w:pPr>
        <w:pStyle w:val="Titre2focus"/>
        <w:rPr>
          <w:rStyle w:val="Style1focusCar"/>
          <w:color w:val="auto"/>
        </w:rPr>
      </w:pPr>
      <w:r w:rsidRPr="00632BEE">
        <w:rPr>
          <w:rStyle w:val="Style1focusCar"/>
          <w:color w:val="auto"/>
        </w:rPr>
        <w:lastRenderedPageBreak/>
        <w:t>Florian</w:t>
      </w:r>
      <w:r>
        <w:rPr>
          <w:rStyle w:val="Style1focusCar"/>
          <w:color w:val="auto"/>
        </w:rPr>
        <w:t xml:space="preserve"> </w:t>
      </w:r>
      <w:r w:rsidRPr="00632BEE">
        <w:rPr>
          <w:rStyle w:val="Style1focusCar"/>
          <w:color w:val="auto"/>
        </w:rPr>
        <w:t xml:space="preserve">Reynaud, </w:t>
      </w:r>
      <w:r w:rsidRPr="00632BEE">
        <w:rPr>
          <w:rStyle w:val="Style1focusCar"/>
          <w:i/>
          <w:iCs/>
          <w:color w:val="auto"/>
        </w:rPr>
        <w:t>L’élevage bovin : de l’agronome au paysan (1700-1850)</w:t>
      </w:r>
      <w:r>
        <w:rPr>
          <w:rStyle w:val="Style1focusCar"/>
          <w:color w:val="auto"/>
        </w:rPr>
        <w:t xml:space="preserve">, </w:t>
      </w:r>
      <w:r w:rsidRPr="00632BEE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>, PUR</w:t>
      </w:r>
      <w:r w:rsidRPr="00632BEE">
        <w:rPr>
          <w:rStyle w:val="Style1focusCar"/>
          <w:color w:val="auto"/>
        </w:rPr>
        <w:t>, 2010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234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https://doi-org.ezpaarse.univ-paris1.fr/10.4000/books.pur.105341</w:t>
        </w:r>
      </w:hyperlink>
    </w:p>
    <w:p w14:paraId="356F0A68" w14:textId="35E8AD66" w:rsidR="0045547A" w:rsidRDefault="0045547A" w:rsidP="0045547A">
      <w:pPr>
        <w:pStyle w:val="Titre2focus"/>
        <w:rPr>
          <w:rStyle w:val="Style1focusCar"/>
          <w:color w:val="auto"/>
        </w:rPr>
      </w:pPr>
      <w:r w:rsidRPr="0045547A">
        <w:rPr>
          <w:rStyle w:val="Style1focusCar"/>
          <w:color w:val="auto"/>
        </w:rPr>
        <w:t>Jean-Michel</w:t>
      </w:r>
      <w:r>
        <w:rPr>
          <w:rStyle w:val="Style1focusCar"/>
          <w:color w:val="auto"/>
        </w:rPr>
        <w:t xml:space="preserve"> </w:t>
      </w:r>
      <w:proofErr w:type="spellStart"/>
      <w:r w:rsidRPr="0045547A">
        <w:rPr>
          <w:rStyle w:val="Style1focusCar"/>
          <w:color w:val="auto"/>
        </w:rPr>
        <w:t>Sallmann</w:t>
      </w:r>
      <w:proofErr w:type="spellEnd"/>
      <w:r>
        <w:rPr>
          <w:rStyle w:val="Style1focusCar"/>
          <w:color w:val="auto"/>
        </w:rPr>
        <w:t>,</w:t>
      </w:r>
      <w:r w:rsidRPr="0045547A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45547A">
        <w:rPr>
          <w:rStyle w:val="Style1focusCar"/>
          <w:color w:val="auto"/>
        </w:rPr>
        <w:t>Le partage des biens communaux en Artois, 1770-1789</w:t>
      </w:r>
      <w:r>
        <w:rPr>
          <w:rStyle w:val="Style1focusCar"/>
          <w:color w:val="auto"/>
        </w:rPr>
        <w:t xml:space="preserve"> », </w:t>
      </w:r>
      <w:r w:rsidRPr="0045547A">
        <w:rPr>
          <w:rStyle w:val="Style1focusCar"/>
          <w:i/>
          <w:iCs/>
          <w:color w:val="auto"/>
        </w:rPr>
        <w:t>Études rurales</w:t>
      </w:r>
      <w:r w:rsidRPr="0045547A">
        <w:rPr>
          <w:rStyle w:val="Style1focusCar"/>
          <w:color w:val="auto"/>
        </w:rPr>
        <w:t>, n°67, 1977. p. 71-84</w:t>
      </w:r>
      <w:r>
        <w:rPr>
          <w:rStyle w:val="Style1focusCar"/>
          <w:color w:val="auto"/>
        </w:rPr>
        <w:br/>
        <w:t>Disponible sur Persée :</w:t>
      </w:r>
      <w:r w:rsidRPr="0045547A">
        <w:rPr>
          <w:rStyle w:val="Style1focusCar"/>
          <w:color w:val="auto"/>
        </w:rPr>
        <w:t xml:space="preserve"> </w:t>
      </w:r>
      <w:hyperlink r:id="rId235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https://doi.org/10.3406/rural.1977.2275</w:t>
        </w:r>
      </w:hyperlink>
    </w:p>
    <w:p w14:paraId="1E002D96" w14:textId="4A10629A" w:rsidR="000B7650" w:rsidRDefault="005B706A" w:rsidP="0045547A">
      <w:pPr>
        <w:pStyle w:val="Titre2focus"/>
        <w:rPr>
          <w:rStyle w:val="Style1focusCar"/>
          <w:color w:val="auto"/>
        </w:rPr>
      </w:pPr>
      <w:r w:rsidRPr="005B706A">
        <w:rPr>
          <w:rStyle w:val="Style1focusCar"/>
          <w:color w:val="auto"/>
        </w:rPr>
        <w:t>Côme</w:t>
      </w:r>
      <w:r>
        <w:rPr>
          <w:rStyle w:val="Style1focusCar"/>
          <w:color w:val="auto"/>
        </w:rPr>
        <w:t xml:space="preserve"> </w:t>
      </w:r>
      <w:r w:rsidRPr="005B706A">
        <w:rPr>
          <w:rStyle w:val="Style1focusCar"/>
          <w:color w:val="auto"/>
        </w:rPr>
        <w:t>Simien, « Des enfants au travail dans les campagnes françaises (1760-1830) »</w:t>
      </w:r>
      <w:r>
        <w:rPr>
          <w:rStyle w:val="Style1focusCar"/>
          <w:color w:val="auto"/>
        </w:rPr>
        <w:t xml:space="preserve">, </w:t>
      </w:r>
      <w:r w:rsidRPr="005B706A">
        <w:rPr>
          <w:rStyle w:val="Style1focusCar"/>
          <w:i/>
          <w:iCs/>
          <w:color w:val="auto"/>
        </w:rPr>
        <w:t>AHRF</w:t>
      </w:r>
      <w:r w:rsidRPr="005B706A">
        <w:rPr>
          <w:rStyle w:val="Style1focusCar"/>
          <w:color w:val="auto"/>
        </w:rPr>
        <w:t>, n°413, 2023</w:t>
      </w:r>
      <w:r>
        <w:rPr>
          <w:rStyle w:val="Style1focusCar"/>
          <w:color w:val="auto"/>
        </w:rPr>
        <w:t xml:space="preserve">, </w:t>
      </w:r>
      <w:r w:rsidRPr="005B706A">
        <w:rPr>
          <w:rStyle w:val="Style1focusCar"/>
          <w:color w:val="auto"/>
        </w:rPr>
        <w:t>p.67-94</w:t>
      </w:r>
      <w:r>
        <w:rPr>
          <w:rStyle w:val="Style1focusCar"/>
          <w:color w:val="auto"/>
        </w:rPr>
        <w:br/>
        <w:t>Disponible sur Cairn via Mikado :</w:t>
      </w:r>
      <w:r w:rsidR="000B7650">
        <w:rPr>
          <w:rStyle w:val="Style1focusCar"/>
          <w:color w:val="auto"/>
        </w:rPr>
        <w:t xml:space="preserve"> </w:t>
      </w:r>
      <w:hyperlink r:id="rId236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https://shs-cairn-info.ezpaarse.univ-paris1.fr/revue-annales-historiques-de-la-revolution-francaise-2023-3-page-67?lang=fr</w:t>
        </w:r>
      </w:hyperlink>
      <w:r w:rsidR="000B7650">
        <w:rPr>
          <w:rStyle w:val="Style1focusCar"/>
          <w:color w:val="auto"/>
        </w:rPr>
        <w:t xml:space="preserve"> </w:t>
      </w:r>
    </w:p>
    <w:p w14:paraId="6E130C2B" w14:textId="2A2F9E25" w:rsidR="005B706A" w:rsidRDefault="00291EE5" w:rsidP="0045547A">
      <w:pPr>
        <w:pStyle w:val="Titre2focus"/>
        <w:rPr>
          <w:rStyle w:val="Style1focusCar"/>
          <w:color w:val="auto"/>
        </w:rPr>
      </w:pPr>
      <w:r w:rsidRPr="00291EE5">
        <w:rPr>
          <w:rStyle w:val="Style1focusCar"/>
          <w:color w:val="auto"/>
        </w:rPr>
        <w:t>Sylvain</w:t>
      </w:r>
      <w:r>
        <w:rPr>
          <w:rStyle w:val="Style1focusCar"/>
          <w:color w:val="auto"/>
        </w:rPr>
        <w:t xml:space="preserve"> </w:t>
      </w:r>
      <w:r w:rsidRPr="00291EE5">
        <w:rPr>
          <w:rStyle w:val="Style1focusCar"/>
          <w:color w:val="auto"/>
        </w:rPr>
        <w:t xml:space="preserve">Vigneron, </w:t>
      </w:r>
      <w:r w:rsidRPr="00291EE5">
        <w:rPr>
          <w:rStyle w:val="Style1focusCar"/>
          <w:i/>
          <w:iCs/>
          <w:color w:val="auto"/>
        </w:rPr>
        <w:t>La pierre et la terre : le marché foncier et immobilier dans les dynamiques sociales du Nord de la France aux XVIIe et XVIIIe siècles</w:t>
      </w:r>
      <w:r>
        <w:rPr>
          <w:rStyle w:val="Style1focusCar"/>
          <w:color w:val="auto"/>
        </w:rPr>
        <w:t>,</w:t>
      </w:r>
      <w:r w:rsidRPr="00291EE5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Lille [</w:t>
      </w:r>
      <w:r w:rsidRPr="00291EE5">
        <w:rPr>
          <w:rStyle w:val="Style1focusCar"/>
          <w:color w:val="auto"/>
        </w:rPr>
        <w:t>Villeneuve d’Ascq</w:t>
      </w:r>
      <w:r>
        <w:rPr>
          <w:rStyle w:val="Style1focusCar"/>
          <w:color w:val="auto"/>
        </w:rPr>
        <w:t xml:space="preserve">], </w:t>
      </w:r>
      <w:r w:rsidRPr="00291EE5">
        <w:rPr>
          <w:rStyle w:val="Style1focusCar"/>
          <w:color w:val="auto"/>
        </w:rPr>
        <w:t>Presses universitaires du Septentrion, 2007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</w:t>
      </w:r>
      <w:r w:rsidR="001F74D9">
        <w:rPr>
          <w:rStyle w:val="Style1focusCar"/>
          <w:color w:val="auto"/>
        </w:rPr>
        <w:t xml:space="preserve"> via Mikado</w:t>
      </w:r>
      <w:r>
        <w:rPr>
          <w:rStyle w:val="Style1focusCar"/>
          <w:color w:val="auto"/>
        </w:rPr>
        <w:t xml:space="preserve"> : </w:t>
      </w:r>
      <w:hyperlink r:id="rId237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https://doi-org.ezpaarse.univ-paris1.fr/10.4000/books.septentrion.56717</w:t>
        </w:r>
      </w:hyperlink>
    </w:p>
    <w:p w14:paraId="7FEF0960" w14:textId="0DEDCD0F" w:rsidR="0045547A" w:rsidRPr="0045547A" w:rsidRDefault="00355F74" w:rsidP="0045547A">
      <w:pPr>
        <w:pStyle w:val="Titre2focus"/>
        <w:rPr>
          <w:rStyle w:val="Style1focusCar"/>
          <w:color w:val="auto"/>
        </w:rPr>
      </w:pPr>
      <w:r w:rsidRPr="00355F74">
        <w:rPr>
          <w:rStyle w:val="Style1focusCar"/>
          <w:color w:val="auto"/>
        </w:rPr>
        <w:t>Sylvain</w:t>
      </w:r>
      <w:r>
        <w:rPr>
          <w:rStyle w:val="Style1focusCar"/>
          <w:color w:val="auto"/>
        </w:rPr>
        <w:t xml:space="preserve"> </w:t>
      </w:r>
      <w:r w:rsidRPr="00355F74">
        <w:rPr>
          <w:rStyle w:val="Style1focusCar"/>
          <w:color w:val="auto"/>
        </w:rPr>
        <w:t>Vigneron, « Le marché introuvable. Propriétés et circulation foncière dans un village du Cambrésis à la veille de la Révolution française »</w:t>
      </w:r>
      <w:r>
        <w:rPr>
          <w:rStyle w:val="Style1focusCar"/>
          <w:color w:val="auto"/>
        </w:rPr>
        <w:t xml:space="preserve">, </w:t>
      </w:r>
      <w:r w:rsidRPr="00355F74">
        <w:rPr>
          <w:rStyle w:val="Style1focusCar"/>
          <w:i/>
          <w:iCs/>
          <w:color w:val="auto"/>
        </w:rPr>
        <w:t>Revue du Nord</w:t>
      </w:r>
      <w:r w:rsidRPr="00355F74">
        <w:rPr>
          <w:rStyle w:val="Style1focusCar"/>
          <w:color w:val="auto"/>
        </w:rPr>
        <w:t>, n° 400-401, 2013</w:t>
      </w:r>
      <w:r>
        <w:rPr>
          <w:rStyle w:val="Style1focusCar"/>
          <w:color w:val="auto"/>
        </w:rPr>
        <w:t xml:space="preserve">, </w:t>
      </w:r>
      <w:r w:rsidRPr="00355F74">
        <w:rPr>
          <w:rStyle w:val="Style1focusCar"/>
          <w:color w:val="auto"/>
        </w:rPr>
        <w:t>p.</w:t>
      </w:r>
      <w:r>
        <w:rPr>
          <w:rStyle w:val="Style1focusCar"/>
          <w:color w:val="auto"/>
        </w:rPr>
        <w:t xml:space="preserve"> </w:t>
      </w:r>
      <w:r w:rsidRPr="00355F74">
        <w:rPr>
          <w:rStyle w:val="Style1focusCar"/>
          <w:color w:val="auto"/>
        </w:rPr>
        <w:t>307-321</w:t>
      </w:r>
      <w:r>
        <w:rPr>
          <w:rStyle w:val="Style1focusCar"/>
          <w:color w:val="auto"/>
        </w:rPr>
        <w:br/>
        <w:t xml:space="preserve">Disponible sur Cairn via Mikado : </w:t>
      </w:r>
      <w:hyperlink r:id="rId238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https://doi-org.ezpaarse.univ-paris1.fr/10.3917/rdn.400.0307</w:t>
        </w:r>
      </w:hyperlink>
      <w:r w:rsidR="000B7650">
        <w:rPr>
          <w:rStyle w:val="Style1focusCar"/>
          <w:color w:val="auto"/>
        </w:rPr>
        <w:t xml:space="preserve"> </w:t>
      </w:r>
    </w:p>
    <w:p w14:paraId="0D2677F2" w14:textId="71EC1F16" w:rsidR="00073572" w:rsidRDefault="00073572" w:rsidP="00073572">
      <w:pPr>
        <w:pStyle w:val="Titre2focus"/>
        <w:numPr>
          <w:ilvl w:val="0"/>
          <w:numId w:val="7"/>
        </w:numPr>
      </w:pPr>
      <w:r>
        <w:t>Enjeux sociaux et familiaux</w:t>
      </w:r>
    </w:p>
    <w:p w14:paraId="3678821C" w14:textId="70460578" w:rsidR="00866B1B" w:rsidRDefault="004F1B47" w:rsidP="00866B1B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Annie </w:t>
      </w:r>
      <w:r w:rsidRPr="004F1B47">
        <w:rPr>
          <w:rStyle w:val="Style1focusCar"/>
          <w:color w:val="auto"/>
        </w:rPr>
        <w:t>Antoine</w:t>
      </w:r>
      <w:r>
        <w:rPr>
          <w:rStyle w:val="Style1focusCar"/>
          <w:color w:val="auto"/>
        </w:rPr>
        <w:t xml:space="preserve"> (</w:t>
      </w:r>
      <w:r w:rsidRPr="004F1B47">
        <w:rPr>
          <w:rStyle w:val="Style1focusCar"/>
          <w:color w:val="auto"/>
        </w:rPr>
        <w:t>éd.</w:t>
      </w:r>
      <w:r>
        <w:rPr>
          <w:rStyle w:val="Style1focusCar"/>
          <w:color w:val="auto"/>
        </w:rPr>
        <w:t>),</w:t>
      </w:r>
      <w:r w:rsidRPr="004F1B47">
        <w:rPr>
          <w:rStyle w:val="Style1focusCar"/>
          <w:color w:val="auto"/>
        </w:rPr>
        <w:t xml:space="preserve"> </w:t>
      </w:r>
      <w:r w:rsidRPr="004F1B47">
        <w:rPr>
          <w:rStyle w:val="Style1focusCar"/>
          <w:i/>
          <w:iCs/>
          <w:color w:val="auto"/>
        </w:rPr>
        <w:t>Campagnes de l’Ouest. Stratigraphie et relations sociales dans l'histoire</w:t>
      </w:r>
      <w:r>
        <w:rPr>
          <w:rStyle w:val="Style1focusCar"/>
          <w:color w:val="auto"/>
        </w:rPr>
        <w:t xml:space="preserve">, </w:t>
      </w:r>
      <w:r w:rsidRPr="004F1B47">
        <w:rPr>
          <w:rStyle w:val="Style1focusCar"/>
          <w:color w:val="auto"/>
        </w:rPr>
        <w:t>Rennes</w:t>
      </w:r>
      <w:r>
        <w:rPr>
          <w:rStyle w:val="Style1focusCar"/>
          <w:color w:val="auto"/>
        </w:rPr>
        <w:t xml:space="preserve">, PUR, </w:t>
      </w:r>
      <w:r w:rsidRPr="004F1B47">
        <w:rPr>
          <w:rStyle w:val="Style1focusCar"/>
          <w:color w:val="auto"/>
        </w:rPr>
        <w:t>1999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</w:t>
      </w:r>
      <w:r w:rsidRPr="004F1B47">
        <w:rPr>
          <w:rStyle w:val="Style1focusCar"/>
          <w:color w:val="auto"/>
        </w:rPr>
        <w:t xml:space="preserve"> </w:t>
      </w:r>
      <w:hyperlink r:id="rId239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https://doi-org.ezpaarse.univ-paris1.fr/10.4000/books.pur.20536</w:t>
        </w:r>
      </w:hyperlink>
    </w:p>
    <w:p w14:paraId="062F623A" w14:textId="0EE3E065" w:rsidR="006861AA" w:rsidRDefault="006861AA" w:rsidP="006861AA">
      <w:pPr>
        <w:pStyle w:val="Titre2focus"/>
        <w:rPr>
          <w:rStyle w:val="Style1focusCar"/>
          <w:color w:val="auto"/>
        </w:rPr>
      </w:pPr>
      <w:r w:rsidRPr="006861AA">
        <w:rPr>
          <w:rStyle w:val="Style1focusCar"/>
          <w:color w:val="auto"/>
        </w:rPr>
        <w:t>Gérard</w:t>
      </w:r>
      <w:r>
        <w:rPr>
          <w:rStyle w:val="Style1focusCar"/>
          <w:color w:val="auto"/>
        </w:rPr>
        <w:t xml:space="preserve"> </w:t>
      </w:r>
      <w:proofErr w:type="spellStart"/>
      <w:r w:rsidRPr="006861AA">
        <w:rPr>
          <w:rStyle w:val="Style1focusCar"/>
          <w:color w:val="auto"/>
        </w:rPr>
        <w:t>Béaur</w:t>
      </w:r>
      <w:proofErr w:type="spellEnd"/>
      <w:r>
        <w:rPr>
          <w:rStyle w:val="Style1focusCar"/>
          <w:color w:val="auto"/>
        </w:rPr>
        <w:t>, « </w:t>
      </w:r>
      <w:r w:rsidRPr="006861AA">
        <w:rPr>
          <w:rStyle w:val="Style1focusCar"/>
          <w:color w:val="auto"/>
        </w:rPr>
        <w:t>Les catégories sociales à la campagne : repenser un instrument d'analyse</w:t>
      </w:r>
      <w:r>
        <w:rPr>
          <w:rStyle w:val="Style1focusCar"/>
          <w:color w:val="auto"/>
        </w:rPr>
        <w:t xml:space="preserve"> », </w:t>
      </w:r>
      <w:r w:rsidRPr="006861AA">
        <w:rPr>
          <w:rStyle w:val="Style1focusCar"/>
          <w:i/>
          <w:iCs/>
          <w:color w:val="auto"/>
        </w:rPr>
        <w:t>Annales de Bretagne et des pays de l'Ouest</w:t>
      </w:r>
      <w:r>
        <w:rPr>
          <w:rStyle w:val="Style1focusCar"/>
          <w:color w:val="auto"/>
        </w:rPr>
        <w:t xml:space="preserve">, n°1, </w:t>
      </w:r>
      <w:r w:rsidRPr="006861AA">
        <w:rPr>
          <w:rStyle w:val="Style1focusCar"/>
          <w:color w:val="auto"/>
        </w:rPr>
        <w:t>1999</w:t>
      </w:r>
      <w:r>
        <w:rPr>
          <w:rStyle w:val="Style1focusCar"/>
          <w:color w:val="auto"/>
        </w:rPr>
        <w:t xml:space="preserve">, </w:t>
      </w:r>
      <w:r w:rsidRPr="006861AA">
        <w:rPr>
          <w:rStyle w:val="Style1focusCar"/>
          <w:color w:val="auto"/>
        </w:rPr>
        <w:t>p. 159-176</w:t>
      </w:r>
      <w:r>
        <w:rPr>
          <w:rStyle w:val="Style1focusCar"/>
          <w:color w:val="auto"/>
        </w:rPr>
        <w:br/>
        <w:t xml:space="preserve">Disponible sur Persée : </w:t>
      </w:r>
      <w:hyperlink r:id="rId240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https://doi.org/10.3406/abpo.1999.4020</w:t>
        </w:r>
      </w:hyperlink>
    </w:p>
    <w:p w14:paraId="62D806C9" w14:textId="48BE8758" w:rsidR="006861AA" w:rsidRDefault="000C593A" w:rsidP="006861AA">
      <w:pPr>
        <w:pStyle w:val="Titre2focus"/>
        <w:rPr>
          <w:rStyle w:val="Style1focusCar"/>
          <w:color w:val="auto"/>
        </w:rPr>
      </w:pPr>
      <w:r w:rsidRPr="000C593A">
        <w:rPr>
          <w:rStyle w:val="Style1focusCar"/>
          <w:color w:val="auto"/>
        </w:rPr>
        <w:t>Scarlett</w:t>
      </w:r>
      <w:r>
        <w:rPr>
          <w:rStyle w:val="Style1focusCar"/>
          <w:color w:val="auto"/>
        </w:rPr>
        <w:t xml:space="preserve"> </w:t>
      </w:r>
      <w:proofErr w:type="spellStart"/>
      <w:r w:rsidRPr="000C593A">
        <w:rPr>
          <w:rStyle w:val="Style1focusCar"/>
          <w:color w:val="auto"/>
        </w:rPr>
        <w:t>Beauvalet</w:t>
      </w:r>
      <w:proofErr w:type="spellEnd"/>
      <w:r w:rsidRPr="000C593A">
        <w:rPr>
          <w:rStyle w:val="Style1focusCar"/>
          <w:color w:val="auto"/>
        </w:rPr>
        <w:t>, « Les femmes dans le monde rural à l’époque moderne, XVIe XVIIIe siècles »</w:t>
      </w:r>
      <w:r>
        <w:rPr>
          <w:rStyle w:val="Style1focusCar"/>
          <w:color w:val="auto"/>
        </w:rPr>
        <w:t>, in Nadine Vivier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0C593A">
        <w:rPr>
          <w:rStyle w:val="Style1focusCar"/>
          <w:i/>
          <w:iCs/>
          <w:color w:val="auto"/>
        </w:rPr>
        <w:t>Ruralité française et britannique, XIIIe-XXe siècles</w:t>
      </w:r>
      <w:r w:rsidRPr="000C593A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Rennes, </w:t>
      </w:r>
      <w:r w:rsidRPr="000C593A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UR</w:t>
      </w:r>
      <w:r w:rsidRPr="000C593A">
        <w:rPr>
          <w:rStyle w:val="Style1focusCar"/>
          <w:color w:val="auto"/>
        </w:rPr>
        <w:t xml:space="preserve">, 2005, </w:t>
      </w:r>
      <w:r>
        <w:rPr>
          <w:rStyle w:val="Style1focusCar"/>
          <w:color w:val="auto"/>
        </w:rPr>
        <w:t>p. 89-102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: </w:t>
      </w:r>
      <w:hyperlink r:id="rId241" w:history="1">
        <w:r w:rsidRPr="00E73E7E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https://doi-org.ezpaarse.univ-paris1.fr/10.4000/books.pur.22523</w:t>
        </w:r>
      </w:hyperlink>
    </w:p>
    <w:p w14:paraId="451C7A95" w14:textId="096E4B5C" w:rsidR="00BD499B" w:rsidRDefault="00BD499B" w:rsidP="00BD499B">
      <w:pPr>
        <w:pStyle w:val="Titre2focus"/>
        <w:rPr>
          <w:rStyle w:val="Style1focusCar"/>
          <w:color w:val="auto"/>
        </w:rPr>
      </w:pPr>
      <w:r w:rsidRPr="00BD499B">
        <w:rPr>
          <w:rStyle w:val="Style1focusCar"/>
          <w:color w:val="auto"/>
        </w:rPr>
        <w:t>Jean-Michel</w:t>
      </w:r>
      <w:r>
        <w:rPr>
          <w:rStyle w:val="Style1focusCar"/>
          <w:color w:val="auto"/>
        </w:rPr>
        <w:t xml:space="preserve"> </w:t>
      </w:r>
      <w:proofErr w:type="spellStart"/>
      <w:r w:rsidRPr="00BD499B">
        <w:rPr>
          <w:rStyle w:val="Style1focusCar"/>
          <w:color w:val="auto"/>
        </w:rPr>
        <w:t>Boehler</w:t>
      </w:r>
      <w:proofErr w:type="spellEnd"/>
      <w:r>
        <w:rPr>
          <w:rStyle w:val="Style1focusCar"/>
          <w:color w:val="auto"/>
        </w:rPr>
        <w:t>, « </w:t>
      </w:r>
      <w:r w:rsidRPr="00BD499B">
        <w:rPr>
          <w:rStyle w:val="Style1focusCar"/>
          <w:color w:val="auto"/>
        </w:rPr>
        <w:t>Communauté villageoise et contrastes sociaux : laboureurs et manouvriers dans la campagne strasbourgeoise de la fin du XVIIe au début du XIXe siècle</w:t>
      </w:r>
      <w:r>
        <w:rPr>
          <w:rStyle w:val="Style1focusCar"/>
          <w:color w:val="auto"/>
        </w:rPr>
        <w:t xml:space="preserve"> », </w:t>
      </w:r>
      <w:r w:rsidRPr="00BD499B">
        <w:rPr>
          <w:rStyle w:val="Style1focusCar"/>
          <w:i/>
          <w:iCs/>
          <w:color w:val="auto"/>
        </w:rPr>
        <w:t>Études rurales</w:t>
      </w:r>
      <w:r w:rsidRPr="00BD499B">
        <w:rPr>
          <w:rStyle w:val="Style1focusCar"/>
          <w:color w:val="auto"/>
        </w:rPr>
        <w:t>,</w:t>
      </w:r>
      <w:r>
        <w:rPr>
          <w:rStyle w:val="Style1focusCar"/>
          <w:color w:val="auto"/>
        </w:rPr>
        <w:t xml:space="preserve"> </w:t>
      </w:r>
      <w:r w:rsidRPr="00BD499B">
        <w:rPr>
          <w:rStyle w:val="Style1focusCar"/>
          <w:color w:val="auto"/>
        </w:rPr>
        <w:lastRenderedPageBreak/>
        <w:t>n°63-64, 1976</w:t>
      </w:r>
      <w:r>
        <w:rPr>
          <w:rStyle w:val="Style1focusCar"/>
          <w:color w:val="auto"/>
        </w:rPr>
        <w:t xml:space="preserve">, </w:t>
      </w:r>
      <w:r w:rsidRPr="00BD499B">
        <w:rPr>
          <w:rStyle w:val="Style1focusCar"/>
          <w:color w:val="auto"/>
        </w:rPr>
        <w:t>p. 93-116</w:t>
      </w:r>
      <w:r>
        <w:rPr>
          <w:rStyle w:val="Style1focusCar"/>
          <w:color w:val="auto"/>
        </w:rPr>
        <w:br/>
        <w:t xml:space="preserve">Disponible sur </w:t>
      </w:r>
      <w:r w:rsidR="00E46435">
        <w:rPr>
          <w:rStyle w:val="Style1focusCar"/>
          <w:color w:val="auto"/>
        </w:rPr>
        <w:t>Persée </w:t>
      </w:r>
      <w:r w:rsidRPr="00BD499B">
        <w:rPr>
          <w:rStyle w:val="Style1focusCar"/>
          <w:color w:val="auto"/>
        </w:rPr>
        <w:t xml:space="preserve">: </w:t>
      </w:r>
      <w:hyperlink r:id="rId242" w:history="1">
        <w:r w:rsidR="00E46435" w:rsidRPr="00686D8A">
          <w:rPr>
            <w:rStyle w:val="Lienhypertexte"/>
            <w:rFonts w:ascii="Brandon Grotesque Regular" w:hAnsi="Brandon Grotesque Regular"/>
            <w:sz w:val="24"/>
          </w:rPr>
          <w:t>https://doi.org/10.3406/rural.1976.2170</w:t>
        </w:r>
      </w:hyperlink>
    </w:p>
    <w:p w14:paraId="7A91F4CA" w14:textId="7B799FC0" w:rsidR="00E46435" w:rsidRDefault="00F11551" w:rsidP="00BD499B">
      <w:pPr>
        <w:pStyle w:val="Titre2focus"/>
        <w:rPr>
          <w:rStyle w:val="Style1focusCar"/>
          <w:color w:val="auto"/>
        </w:rPr>
      </w:pPr>
      <w:r w:rsidRPr="00F11551">
        <w:rPr>
          <w:rStyle w:val="Style1focusCar"/>
          <w:color w:val="auto"/>
        </w:rPr>
        <w:t>Jean</w:t>
      </w:r>
      <w:r>
        <w:rPr>
          <w:rStyle w:val="Style1focusCar"/>
          <w:color w:val="auto"/>
        </w:rPr>
        <w:t xml:space="preserve"> </w:t>
      </w:r>
      <w:r w:rsidRPr="00F11551">
        <w:rPr>
          <w:rStyle w:val="Style1focusCar"/>
          <w:color w:val="auto"/>
        </w:rPr>
        <w:t>Boissière, « Milieux paysans et exploitation forestière à partir des pratiques du Nivernais-Morvan à l’époque moderne »</w:t>
      </w:r>
      <w:r>
        <w:rPr>
          <w:rStyle w:val="Style1focusCar"/>
          <w:color w:val="auto"/>
        </w:rPr>
        <w:t xml:space="preserve">, </w:t>
      </w:r>
      <w:r w:rsidRPr="00F11551">
        <w:rPr>
          <w:rStyle w:val="Style1focusCar"/>
          <w:color w:val="auto"/>
        </w:rPr>
        <w:t xml:space="preserve">André </w:t>
      </w:r>
      <w:proofErr w:type="spellStart"/>
      <w:r w:rsidRPr="00F11551">
        <w:rPr>
          <w:rStyle w:val="Style1focusCar"/>
          <w:color w:val="auto"/>
        </w:rPr>
        <w:t>Corvol</w:t>
      </w:r>
      <w:proofErr w:type="spellEnd"/>
      <w:r w:rsidRPr="00F11551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F11551">
        <w:rPr>
          <w:rStyle w:val="Style1focusCar"/>
          <w:i/>
          <w:iCs/>
          <w:color w:val="auto"/>
        </w:rPr>
        <w:t>Les forêts d’Occident du Moyen Âge à nos jours</w:t>
      </w:r>
      <w:r w:rsidRPr="00F11551">
        <w:rPr>
          <w:rStyle w:val="Style1focusCar"/>
          <w:color w:val="auto"/>
        </w:rPr>
        <w:t>, Toulouse</w:t>
      </w:r>
      <w:r>
        <w:rPr>
          <w:rStyle w:val="Style1focusCar"/>
          <w:color w:val="auto"/>
        </w:rPr>
        <w:t>, PUM</w:t>
      </w:r>
      <w:r w:rsidRPr="00F11551">
        <w:rPr>
          <w:rStyle w:val="Style1focusCar"/>
          <w:color w:val="auto"/>
        </w:rPr>
        <w:t>, 2004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r w:rsidRPr="00F11551">
        <w:rPr>
          <w:rStyle w:val="Style1focusCar"/>
          <w:color w:val="auto"/>
        </w:rPr>
        <w:t xml:space="preserve"> </w:t>
      </w:r>
      <w:hyperlink r:id="rId243" w:history="1">
        <w:r w:rsidR="00E85F57" w:rsidRPr="00686D8A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https://doi-org.ezpaarse.univ-paris1.fr/10.4000/books.pumi.24971</w:t>
        </w:r>
      </w:hyperlink>
    </w:p>
    <w:p w14:paraId="356A2803" w14:textId="782D333F" w:rsidR="00BC4D94" w:rsidRDefault="00BC4D94" w:rsidP="00BD499B">
      <w:pPr>
        <w:pStyle w:val="Titre2focus"/>
        <w:rPr>
          <w:rStyle w:val="Style1focusCar"/>
          <w:color w:val="auto"/>
        </w:rPr>
      </w:pPr>
      <w:r w:rsidRPr="00BC4D94">
        <w:rPr>
          <w:rStyle w:val="Style1focusCar"/>
          <w:color w:val="auto"/>
        </w:rPr>
        <w:t>Fabrice</w:t>
      </w:r>
      <w:r>
        <w:rPr>
          <w:rStyle w:val="Style1focusCar"/>
          <w:color w:val="auto"/>
        </w:rPr>
        <w:t xml:space="preserve"> </w:t>
      </w:r>
      <w:proofErr w:type="spellStart"/>
      <w:r w:rsidRPr="00BC4D94">
        <w:rPr>
          <w:rStyle w:val="Style1focusCar"/>
          <w:color w:val="auto"/>
        </w:rPr>
        <w:t>Boudjaaba</w:t>
      </w:r>
      <w:proofErr w:type="spellEnd"/>
      <w:r w:rsidRPr="00BC4D94">
        <w:rPr>
          <w:rStyle w:val="Style1focusCar"/>
          <w:color w:val="auto"/>
        </w:rPr>
        <w:t>, « Femmes, patrimoine et marché foncier dans la région de Vernon (1760-1830) : Le patrilignage normand face au Code civil »</w:t>
      </w:r>
      <w:r>
        <w:rPr>
          <w:rStyle w:val="Style1focusCar"/>
          <w:color w:val="auto"/>
        </w:rPr>
        <w:t xml:space="preserve">, </w:t>
      </w:r>
      <w:r w:rsidRPr="00BC4D94">
        <w:rPr>
          <w:rStyle w:val="Style1focusCar"/>
          <w:i/>
          <w:iCs/>
          <w:color w:val="auto"/>
        </w:rPr>
        <w:t>HSR</w:t>
      </w:r>
      <w:r w:rsidRPr="00BC4D94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>n°</w:t>
      </w:r>
      <w:r w:rsidRPr="00BC4D94">
        <w:rPr>
          <w:rStyle w:val="Style1focusCar"/>
          <w:color w:val="auto"/>
        </w:rPr>
        <w:t>28, 2007/2</w:t>
      </w:r>
      <w:r>
        <w:rPr>
          <w:rStyle w:val="Style1focusCar"/>
          <w:color w:val="auto"/>
        </w:rPr>
        <w:t>,</w:t>
      </w:r>
      <w:r w:rsidRPr="00BC4D94">
        <w:rPr>
          <w:rStyle w:val="Style1focusCar"/>
          <w:color w:val="auto"/>
        </w:rPr>
        <w:t xml:space="preserve"> p.33-66</w:t>
      </w:r>
      <w:r>
        <w:rPr>
          <w:rStyle w:val="Style1focusCar"/>
          <w:color w:val="auto"/>
        </w:rPr>
        <w:br/>
        <w:t xml:space="preserve">Disponible sur CAIRN via Mikado : </w:t>
      </w:r>
      <w:hyperlink r:id="rId244" w:history="1">
        <w:r w:rsidR="000B7650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https://doi-org.ezpaarse.univ-paris1.fr/10.3917/hsr.028.0033</w:t>
        </w:r>
      </w:hyperlink>
    </w:p>
    <w:p w14:paraId="56218F3C" w14:textId="137F050E" w:rsidR="00BC4D94" w:rsidRDefault="00C94377" w:rsidP="00BD499B">
      <w:pPr>
        <w:pStyle w:val="Titre2focus"/>
        <w:rPr>
          <w:rStyle w:val="Style1focusCar"/>
          <w:color w:val="auto"/>
        </w:rPr>
      </w:pPr>
      <w:r w:rsidRPr="00C94377">
        <w:rPr>
          <w:rStyle w:val="Style1focusCar"/>
          <w:color w:val="auto"/>
        </w:rPr>
        <w:t xml:space="preserve">Fabrice </w:t>
      </w:r>
      <w:proofErr w:type="spellStart"/>
      <w:r w:rsidRPr="00C94377">
        <w:rPr>
          <w:rStyle w:val="Style1focusCar"/>
          <w:color w:val="auto"/>
        </w:rPr>
        <w:t>Boudjaaba</w:t>
      </w:r>
      <w:proofErr w:type="spellEnd"/>
      <w:r w:rsidRPr="00C94377">
        <w:rPr>
          <w:rStyle w:val="Style1focusCar"/>
          <w:color w:val="auto"/>
        </w:rPr>
        <w:t>, « Introduction. Travail et famille en milieu rural : entre économie du groupe domestique et mobilités individuelles »</w:t>
      </w:r>
      <w:r>
        <w:rPr>
          <w:rStyle w:val="Style1focusCar"/>
          <w:color w:val="auto"/>
        </w:rPr>
        <w:t>, in Id.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C94377">
        <w:rPr>
          <w:rStyle w:val="Style1focusCar"/>
          <w:i/>
          <w:iCs/>
          <w:color w:val="auto"/>
        </w:rPr>
        <w:t>Le travail et la famille en milieu rural, XVIe-XXIe siècle</w:t>
      </w:r>
      <w:r w:rsidRPr="00C94377">
        <w:rPr>
          <w:rStyle w:val="Style1focusCar"/>
          <w:color w:val="auto"/>
        </w:rPr>
        <w:t>, Rennes</w:t>
      </w:r>
      <w:r>
        <w:rPr>
          <w:rStyle w:val="Style1focusCar"/>
          <w:color w:val="auto"/>
        </w:rPr>
        <w:t>, PUR</w:t>
      </w:r>
      <w:r w:rsidRPr="00C94377">
        <w:rPr>
          <w:rStyle w:val="Style1focusCar"/>
          <w:color w:val="auto"/>
        </w:rPr>
        <w:t>, 2014</w:t>
      </w:r>
      <w:r>
        <w:rPr>
          <w:rStyle w:val="Style1focusCar"/>
          <w:color w:val="auto"/>
        </w:rPr>
        <w:t>, p. 9-27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</w:t>
      </w:r>
      <w:r w:rsidRPr="00C94377">
        <w:rPr>
          <w:rStyle w:val="Style1focusCar"/>
          <w:color w:val="auto"/>
        </w:rPr>
        <w:t xml:space="preserve"> </w:t>
      </w:r>
      <w:hyperlink r:id="rId245" w:history="1">
        <w:r w:rsidR="00EA6EFB" w:rsidRPr="00686D8A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https://doi-org.ezpaarse.univ-paris1.fr/10.4000/books.pur.50591</w:t>
        </w:r>
      </w:hyperlink>
    </w:p>
    <w:p w14:paraId="3913FA24" w14:textId="07CB7E12" w:rsidR="00EA6EFB" w:rsidRDefault="0005485E" w:rsidP="00BD499B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Élisabeth Claverie et Pierre </w:t>
      </w:r>
      <w:proofErr w:type="spellStart"/>
      <w:r>
        <w:rPr>
          <w:rStyle w:val="Style1focusCar"/>
          <w:color w:val="auto"/>
        </w:rPr>
        <w:t>Lamaison</w:t>
      </w:r>
      <w:proofErr w:type="spellEnd"/>
      <w:r>
        <w:rPr>
          <w:rStyle w:val="Style1focusCar"/>
          <w:color w:val="auto"/>
        </w:rPr>
        <w:t xml:space="preserve">, </w:t>
      </w:r>
      <w:r w:rsidRPr="0005485E">
        <w:rPr>
          <w:rStyle w:val="Style1focusCar"/>
          <w:i/>
          <w:iCs/>
          <w:color w:val="auto"/>
        </w:rPr>
        <w:t>L’impossible mariage. Violence et parenté en Gévaudan, XVIIe, XVIIIe et XIXe siècles</w:t>
      </w:r>
      <w:r>
        <w:rPr>
          <w:rStyle w:val="Style1focusCar"/>
          <w:color w:val="auto"/>
        </w:rPr>
        <w:t>, Paris, Hachette, 1982</w:t>
      </w:r>
      <w:r>
        <w:rPr>
          <w:rStyle w:val="Style1focusCar"/>
          <w:color w:val="auto"/>
        </w:rPr>
        <w:br/>
        <w:t xml:space="preserve">Disponible partiellement sur Gallica : </w:t>
      </w:r>
      <w:hyperlink r:id="rId246" w:history="1">
        <w:r w:rsidRPr="00686D8A">
          <w:rPr>
            <w:rStyle w:val="Lienhypertexte"/>
            <w:rFonts w:ascii="Brandon Grotesque Regular" w:hAnsi="Brandon Grotesque Regular"/>
            <w:sz w:val="24"/>
          </w:rPr>
          <w:t>https://gallica.bnf.fr/ark:/12148/bpt6k4808699d</w:t>
        </w:r>
      </w:hyperlink>
    </w:p>
    <w:p w14:paraId="005CB65D" w14:textId="0FD27D2A" w:rsidR="0005485E" w:rsidRDefault="00096A7C" w:rsidP="00BD499B">
      <w:pPr>
        <w:pStyle w:val="Titre2focus"/>
        <w:rPr>
          <w:rStyle w:val="Style1focusCar"/>
          <w:color w:val="auto"/>
        </w:rPr>
      </w:pPr>
      <w:r w:rsidRPr="00096A7C">
        <w:rPr>
          <w:rStyle w:val="Style1focusCar"/>
          <w:color w:val="auto"/>
        </w:rPr>
        <w:t>Alain</w:t>
      </w:r>
      <w:r>
        <w:rPr>
          <w:rStyle w:val="Style1focusCar"/>
          <w:color w:val="auto"/>
        </w:rPr>
        <w:t xml:space="preserve"> </w:t>
      </w:r>
      <w:proofErr w:type="spellStart"/>
      <w:r w:rsidRPr="00096A7C">
        <w:rPr>
          <w:rStyle w:val="Style1focusCar"/>
          <w:color w:val="auto"/>
        </w:rPr>
        <w:t>Collomp</w:t>
      </w:r>
      <w:proofErr w:type="spellEnd"/>
      <w:r w:rsidRPr="00096A7C">
        <w:rPr>
          <w:rStyle w:val="Style1focusCar"/>
          <w:color w:val="auto"/>
        </w:rPr>
        <w:t xml:space="preserve">, </w:t>
      </w:r>
      <w:r w:rsidRPr="00096A7C">
        <w:rPr>
          <w:rStyle w:val="Style1focusCar"/>
          <w:i/>
          <w:iCs/>
          <w:color w:val="auto"/>
        </w:rPr>
        <w:t>La Maison du père : Famille et village en Haute-Provence aux XVIIe et XVIIIe siècles</w:t>
      </w:r>
      <w:r>
        <w:rPr>
          <w:rStyle w:val="Style1focusCar"/>
          <w:color w:val="auto"/>
        </w:rPr>
        <w:t xml:space="preserve">, </w:t>
      </w:r>
      <w:r w:rsidRPr="00096A7C">
        <w:rPr>
          <w:rStyle w:val="Style1focusCar"/>
          <w:color w:val="auto"/>
        </w:rPr>
        <w:t>Paris</w:t>
      </w:r>
      <w:r>
        <w:rPr>
          <w:rStyle w:val="Style1focusCar"/>
          <w:color w:val="auto"/>
        </w:rPr>
        <w:t>, PUF, 1983 [</w:t>
      </w:r>
      <w:r w:rsidRPr="00096A7C">
        <w:rPr>
          <w:rStyle w:val="Style1focusCar"/>
          <w:color w:val="auto"/>
        </w:rPr>
        <w:t>1982</w:t>
      </w:r>
      <w:r>
        <w:rPr>
          <w:rStyle w:val="Style1focusCar"/>
          <w:color w:val="auto"/>
        </w:rPr>
        <w:t>]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247" w:history="1">
        <w:r w:rsidR="00562E42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https://doi-org.ezpaarse.univ-paris1.fr/10.3917/puf.collo.1983.01</w:t>
        </w:r>
      </w:hyperlink>
    </w:p>
    <w:p w14:paraId="701BFA93" w14:textId="77777777" w:rsidR="00562E42" w:rsidRDefault="00562E42" w:rsidP="00BD499B">
      <w:pPr>
        <w:pStyle w:val="Titre2focus"/>
        <w:rPr>
          <w:rStyle w:val="Style1focusCar"/>
          <w:color w:val="auto"/>
        </w:rPr>
      </w:pPr>
    </w:p>
    <w:p w14:paraId="70977CAB" w14:textId="4EA4E26C" w:rsidR="00BD499B" w:rsidRDefault="00A4618B" w:rsidP="00BD499B">
      <w:pPr>
        <w:pStyle w:val="Titre2focus"/>
        <w:rPr>
          <w:rStyle w:val="Style1focusCar"/>
          <w:color w:val="auto"/>
        </w:rPr>
      </w:pPr>
      <w:r w:rsidRPr="00A4618B">
        <w:rPr>
          <w:rStyle w:val="Style1focusCar"/>
          <w:color w:val="auto"/>
        </w:rPr>
        <w:t>Isabelle</w:t>
      </w:r>
      <w:r>
        <w:rPr>
          <w:rStyle w:val="Style1focusCar"/>
          <w:color w:val="auto"/>
        </w:rPr>
        <w:t xml:space="preserve"> </w:t>
      </w:r>
      <w:r w:rsidRPr="00A4618B">
        <w:rPr>
          <w:rStyle w:val="Style1focusCar"/>
          <w:color w:val="auto"/>
        </w:rPr>
        <w:t>Guégan, « Recherche de profits ou arrangements familiaux : Le sous-fermage des édifices et superfic</w:t>
      </w:r>
      <w:r>
        <w:rPr>
          <w:rStyle w:val="Style1focusCar"/>
          <w:color w:val="auto"/>
        </w:rPr>
        <w:t>i</w:t>
      </w:r>
      <w:r w:rsidRPr="00A4618B">
        <w:rPr>
          <w:rStyle w:val="Style1focusCar"/>
          <w:color w:val="auto"/>
        </w:rPr>
        <w:t>es en Basse-Bretagne au XVIIIe siècle »</w:t>
      </w:r>
      <w:r>
        <w:rPr>
          <w:rStyle w:val="Style1focusCar"/>
          <w:color w:val="auto"/>
        </w:rPr>
        <w:t xml:space="preserve">, HSR, n°59, </w:t>
      </w:r>
      <w:r w:rsidRPr="00A4618B">
        <w:rPr>
          <w:rStyle w:val="Style1focusCar"/>
          <w:color w:val="auto"/>
        </w:rPr>
        <w:t>2023/1</w:t>
      </w:r>
      <w:r>
        <w:rPr>
          <w:rStyle w:val="Style1focusCar"/>
          <w:color w:val="auto"/>
        </w:rPr>
        <w:t xml:space="preserve">, </w:t>
      </w:r>
      <w:r w:rsidRPr="00A4618B">
        <w:rPr>
          <w:rStyle w:val="Style1focusCar"/>
          <w:color w:val="auto"/>
        </w:rPr>
        <w:t>p.33-65</w:t>
      </w:r>
      <w:r>
        <w:rPr>
          <w:rStyle w:val="Style1focusCar"/>
          <w:color w:val="auto"/>
        </w:rPr>
        <w:br/>
        <w:t xml:space="preserve">Disponible sur Cairn via Mikado : </w:t>
      </w:r>
      <w:hyperlink r:id="rId248" w:history="1">
        <w:r w:rsidR="00562E42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https://doi-org.ezpaarse.univ-paris1.fr/10.3917/hsr.059.0033</w:t>
        </w:r>
      </w:hyperlink>
      <w:r w:rsidR="00562E42">
        <w:rPr>
          <w:rStyle w:val="Style1focusCar"/>
          <w:color w:val="auto"/>
        </w:rPr>
        <w:t xml:space="preserve"> </w:t>
      </w:r>
    </w:p>
    <w:p w14:paraId="653C4C4F" w14:textId="1B8B24B2" w:rsidR="004F4101" w:rsidRDefault="004F4101" w:rsidP="00BD499B">
      <w:pPr>
        <w:pStyle w:val="Titre2focus"/>
        <w:rPr>
          <w:rStyle w:val="Style1focusCar"/>
          <w:color w:val="auto"/>
        </w:rPr>
      </w:pPr>
      <w:r w:rsidRPr="004F4101">
        <w:rPr>
          <w:rStyle w:val="Style1focusCar"/>
          <w:color w:val="auto"/>
        </w:rPr>
        <w:t>Jeremy</w:t>
      </w:r>
      <w:r>
        <w:rPr>
          <w:rStyle w:val="Style1focusCar"/>
          <w:color w:val="auto"/>
        </w:rPr>
        <w:t xml:space="preserve"> </w:t>
      </w:r>
      <w:proofErr w:type="spellStart"/>
      <w:r w:rsidRPr="004F4101">
        <w:rPr>
          <w:rStyle w:val="Style1focusCar"/>
          <w:color w:val="auto"/>
        </w:rPr>
        <w:t>Hayhoe</w:t>
      </w:r>
      <w:proofErr w:type="spellEnd"/>
      <w:r w:rsidRPr="004F4101">
        <w:rPr>
          <w:rStyle w:val="Style1focusCar"/>
          <w:color w:val="auto"/>
        </w:rPr>
        <w:t>, « Réseaux migratoires et liens familiaux dans les villages de la Bourgogne du Nord au XVIIIe siècle »</w:t>
      </w:r>
      <w:r>
        <w:rPr>
          <w:rStyle w:val="Style1focusCar"/>
          <w:color w:val="auto"/>
        </w:rPr>
        <w:t xml:space="preserve">, </w:t>
      </w:r>
      <w:r w:rsidRPr="004F4101">
        <w:rPr>
          <w:rStyle w:val="Style1focusCar"/>
          <w:i/>
          <w:iCs/>
          <w:color w:val="auto"/>
        </w:rPr>
        <w:t>HSR</w:t>
      </w:r>
      <w:r w:rsidRPr="004F4101">
        <w:rPr>
          <w:rStyle w:val="Style1focusCar"/>
          <w:color w:val="auto"/>
        </w:rPr>
        <w:t xml:space="preserve">, </w:t>
      </w:r>
      <w:r>
        <w:rPr>
          <w:rStyle w:val="Style1focusCar"/>
          <w:color w:val="auto"/>
        </w:rPr>
        <w:t xml:space="preserve">n°53, </w:t>
      </w:r>
      <w:r w:rsidRPr="004F4101">
        <w:rPr>
          <w:rStyle w:val="Style1focusCar"/>
          <w:color w:val="auto"/>
        </w:rPr>
        <w:t>2020/1</w:t>
      </w:r>
      <w:r>
        <w:rPr>
          <w:rStyle w:val="Style1focusCar"/>
          <w:color w:val="auto"/>
        </w:rPr>
        <w:t>,</w:t>
      </w:r>
      <w:r w:rsidRPr="004F4101">
        <w:rPr>
          <w:rStyle w:val="Style1focusCar"/>
          <w:color w:val="auto"/>
        </w:rPr>
        <w:t xml:space="preserve"> p.41-66</w:t>
      </w:r>
      <w:r>
        <w:rPr>
          <w:rStyle w:val="Style1focusCar"/>
          <w:color w:val="auto"/>
        </w:rPr>
        <w:br/>
        <w:t xml:space="preserve">Disponible sur Cairn via Mikado : </w:t>
      </w:r>
      <w:hyperlink r:id="rId249" w:history="1">
        <w:r w:rsidR="00562E42"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https://doi-org.ezpaarse.univ-paris1.fr/10.3917/hsr.053.0041</w:t>
        </w:r>
      </w:hyperlink>
      <w:r w:rsidR="00562E42">
        <w:rPr>
          <w:rStyle w:val="Style1focusCar"/>
          <w:color w:val="auto"/>
        </w:rPr>
        <w:t xml:space="preserve"> </w:t>
      </w:r>
    </w:p>
    <w:p w14:paraId="593A96D7" w14:textId="525B8195" w:rsidR="004F4101" w:rsidRDefault="00F267D7" w:rsidP="00F267D7">
      <w:pPr>
        <w:pStyle w:val="Titre2focus"/>
        <w:rPr>
          <w:rStyle w:val="Style1focusCar"/>
          <w:color w:val="auto"/>
        </w:rPr>
      </w:pPr>
      <w:r w:rsidRPr="00F267D7">
        <w:rPr>
          <w:rStyle w:val="Style1focusCar"/>
          <w:color w:val="auto"/>
        </w:rPr>
        <w:t>Jean-Pierre</w:t>
      </w:r>
      <w:r>
        <w:rPr>
          <w:rStyle w:val="Style1focusCar"/>
          <w:color w:val="auto"/>
        </w:rPr>
        <w:t xml:space="preserve"> </w:t>
      </w:r>
      <w:proofErr w:type="spellStart"/>
      <w:r w:rsidRPr="00F267D7"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>,</w:t>
      </w:r>
      <w:r w:rsidRPr="00F267D7">
        <w:rPr>
          <w:rStyle w:val="Style1focusCar"/>
          <w:color w:val="auto"/>
        </w:rPr>
        <w:t xml:space="preserve"> </w:t>
      </w:r>
      <w:r>
        <w:rPr>
          <w:rStyle w:val="Style1focusCar"/>
          <w:color w:val="auto"/>
        </w:rPr>
        <w:t>« </w:t>
      </w:r>
      <w:r w:rsidRPr="00F267D7">
        <w:rPr>
          <w:rStyle w:val="Style1focusCar"/>
          <w:color w:val="auto"/>
        </w:rPr>
        <w:t>Le pouvoir des fermiers dans les villages d'Artois (1770-1848)</w:t>
      </w:r>
      <w:r>
        <w:rPr>
          <w:rStyle w:val="Style1focusCar"/>
          <w:color w:val="auto"/>
        </w:rPr>
        <w:t xml:space="preserve"> », </w:t>
      </w:r>
      <w:r w:rsidRPr="00F267D7">
        <w:rPr>
          <w:rStyle w:val="Style1focusCar"/>
          <w:i/>
          <w:iCs/>
          <w:color w:val="auto"/>
        </w:rPr>
        <w:t>Annales ESC</w:t>
      </w:r>
      <w:r>
        <w:rPr>
          <w:rStyle w:val="Style1focusCar"/>
          <w:color w:val="auto"/>
        </w:rPr>
        <w:t xml:space="preserve"> [</w:t>
      </w:r>
      <w:r w:rsidRPr="00F267D7">
        <w:rPr>
          <w:rStyle w:val="Style1focusCar"/>
          <w:i/>
          <w:iCs/>
          <w:color w:val="auto"/>
        </w:rPr>
        <w:t>Economies, sociétés, civilisations</w:t>
      </w:r>
      <w:r>
        <w:rPr>
          <w:rStyle w:val="Style1focusCar"/>
          <w:color w:val="auto"/>
        </w:rPr>
        <w:t>], n°</w:t>
      </w:r>
      <w:r w:rsidRPr="00F267D7">
        <w:rPr>
          <w:rStyle w:val="Style1focusCar"/>
          <w:color w:val="auto"/>
        </w:rPr>
        <w:t>38</w:t>
      </w:r>
      <w:r>
        <w:rPr>
          <w:rStyle w:val="Style1focusCar"/>
          <w:rFonts w:ascii="Arial" w:hAnsi="Arial" w:cs="Arial"/>
          <w:color w:val="auto"/>
        </w:rPr>
        <w:t xml:space="preserve">, </w:t>
      </w:r>
      <w:r w:rsidRPr="00F267D7">
        <w:rPr>
          <w:rStyle w:val="Style1focusCar"/>
          <w:color w:val="auto"/>
        </w:rPr>
        <w:t>1983</w:t>
      </w:r>
      <w:r>
        <w:rPr>
          <w:rStyle w:val="Style1focusCar"/>
          <w:color w:val="auto"/>
        </w:rPr>
        <w:t xml:space="preserve">, </w:t>
      </w:r>
      <w:r w:rsidRPr="00F267D7">
        <w:rPr>
          <w:rStyle w:val="Style1focusCar"/>
          <w:color w:val="auto"/>
        </w:rPr>
        <w:t>p. 702-734</w:t>
      </w:r>
      <w:r w:rsidR="003C61A5">
        <w:rPr>
          <w:rStyle w:val="Style1focusCar"/>
          <w:color w:val="auto"/>
        </w:rPr>
        <w:t xml:space="preserve">  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>Disponible sur Persée :</w:t>
      </w:r>
      <w:r w:rsidRPr="00F267D7">
        <w:rPr>
          <w:rStyle w:val="Style1focusCar"/>
          <w:color w:val="auto"/>
        </w:rPr>
        <w:t xml:space="preserve"> </w:t>
      </w:r>
      <w:hyperlink r:id="rId250" w:history="1">
        <w:r w:rsidRPr="00B438D5">
          <w:rPr>
            <w:rStyle w:val="Lienhypertexte"/>
            <w:rFonts w:ascii="Brandon Grotesque Regular" w:hAnsi="Brandon Grotesque Regular"/>
            <w:sz w:val="24"/>
          </w:rPr>
          <w:t>https://doi.org/10.3406/ahess.1983.410951</w:t>
        </w:r>
      </w:hyperlink>
      <w:r w:rsidR="003C61A5">
        <w:rPr>
          <w:rStyle w:val="Lienhypertexte"/>
          <w:rFonts w:ascii="Brandon Grotesque Regular" w:hAnsi="Brandon Grotesque Regular"/>
          <w:sz w:val="24"/>
        </w:rPr>
        <w:t xml:space="preserve"> </w:t>
      </w:r>
      <w:r w:rsidR="003C61A5">
        <w:rPr>
          <w:rStyle w:val="Style1focusCar"/>
          <w:color w:val="auto"/>
        </w:rPr>
        <w:t xml:space="preserve">; </w:t>
      </w:r>
      <w:hyperlink r:id="rId251" w:history="1">
        <w:r w:rsidR="003C61A5" w:rsidRPr="005A2E5F">
          <w:rPr>
            <w:rStyle w:val="Lienhypertexte"/>
            <w:rFonts w:ascii="Brandon Grotesque Regular" w:hAnsi="Brandon Grotesque Regular"/>
            <w:sz w:val="24"/>
          </w:rPr>
          <w:t>https://www.persee.fr/doc/ahess_0395-2649_1983_num_38_3_410951</w:t>
        </w:r>
      </w:hyperlink>
    </w:p>
    <w:p w14:paraId="2F043231" w14:textId="2F22B0E0" w:rsidR="00E13B17" w:rsidRDefault="00E13B17" w:rsidP="00F267D7">
      <w:pPr>
        <w:pStyle w:val="Titre2focus"/>
        <w:rPr>
          <w:rStyle w:val="Style1focusCar"/>
          <w:color w:val="auto"/>
        </w:rPr>
      </w:pPr>
      <w:r w:rsidRPr="00E13B17">
        <w:rPr>
          <w:rStyle w:val="Style1focusCar"/>
          <w:color w:val="auto"/>
        </w:rPr>
        <w:t>Jean-Pierre</w:t>
      </w:r>
      <w:r>
        <w:rPr>
          <w:rStyle w:val="Style1focusCar"/>
          <w:color w:val="auto"/>
        </w:rPr>
        <w:t xml:space="preserve"> </w:t>
      </w:r>
      <w:proofErr w:type="spellStart"/>
      <w:r w:rsidRPr="00E13B17">
        <w:rPr>
          <w:rStyle w:val="Style1focusCar"/>
          <w:color w:val="auto"/>
        </w:rPr>
        <w:t>Jessenne</w:t>
      </w:r>
      <w:proofErr w:type="spellEnd"/>
      <w:r w:rsidRPr="00E13B17">
        <w:rPr>
          <w:rStyle w:val="Style1focusCar"/>
          <w:color w:val="auto"/>
        </w:rPr>
        <w:t>, « Usages, équivoques et pertinence de “bourgeoisie rurale” »</w:t>
      </w:r>
      <w:r>
        <w:rPr>
          <w:rStyle w:val="Style1focusCar"/>
          <w:color w:val="auto"/>
        </w:rPr>
        <w:t>, i</w:t>
      </w:r>
      <w:r w:rsidRPr="00E13B17">
        <w:rPr>
          <w:rStyle w:val="Style1focusCar"/>
          <w:color w:val="auto"/>
        </w:rPr>
        <w:t>n</w:t>
      </w:r>
      <w:r>
        <w:rPr>
          <w:rStyle w:val="Style1focusCar"/>
          <w:color w:val="auto"/>
        </w:rPr>
        <w:t xml:space="preserve"> Id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.),</w:t>
      </w:r>
      <w:r w:rsidRPr="00E13B17">
        <w:rPr>
          <w:rStyle w:val="Style1focusCar"/>
          <w:color w:val="auto"/>
        </w:rPr>
        <w:t xml:space="preserve"> </w:t>
      </w:r>
      <w:r w:rsidRPr="00E13B17">
        <w:rPr>
          <w:rStyle w:val="Style1focusCar"/>
          <w:i/>
          <w:iCs/>
          <w:color w:val="auto"/>
        </w:rPr>
        <w:t>Vers un ordre bourgeois ? Révolution française et changement social</w:t>
      </w:r>
      <w:r>
        <w:rPr>
          <w:rStyle w:val="Style1focusCar"/>
          <w:color w:val="auto"/>
        </w:rPr>
        <w:t>, Rennes, PUR</w:t>
      </w:r>
      <w:r w:rsidRPr="00E13B17">
        <w:rPr>
          <w:rStyle w:val="Style1focusCar"/>
          <w:color w:val="auto"/>
        </w:rPr>
        <w:t>, 2007</w:t>
      </w:r>
      <w:r>
        <w:rPr>
          <w:rStyle w:val="Style1focusCar"/>
          <w:color w:val="auto"/>
        </w:rPr>
        <w:t>, p. 119-144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 via Mikado :</w:t>
      </w:r>
      <w:r w:rsidRPr="00E13B17">
        <w:rPr>
          <w:rStyle w:val="Style1focusCar"/>
          <w:color w:val="auto"/>
        </w:rPr>
        <w:t xml:space="preserve"> </w:t>
      </w:r>
      <w:hyperlink r:id="rId252" w:history="1">
        <w:r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https://doi-org.ezpaarse.univ-paris1.fr/10.4000/books.pur.6400</w:t>
        </w:r>
      </w:hyperlink>
    </w:p>
    <w:p w14:paraId="5A2EDB11" w14:textId="3044A9A6" w:rsidR="00E13B17" w:rsidRDefault="007E0F61" w:rsidP="00F267D7">
      <w:pPr>
        <w:pStyle w:val="Titre2focus"/>
        <w:rPr>
          <w:rStyle w:val="Style1focusCar"/>
          <w:color w:val="auto"/>
        </w:rPr>
      </w:pPr>
      <w:r w:rsidRPr="007E0F61">
        <w:rPr>
          <w:rStyle w:val="Style1focusCar"/>
          <w:color w:val="auto"/>
        </w:rPr>
        <w:t>François</w:t>
      </w:r>
      <w:r>
        <w:rPr>
          <w:rStyle w:val="Style1focusCar"/>
          <w:color w:val="auto"/>
        </w:rPr>
        <w:t xml:space="preserve"> </w:t>
      </w:r>
      <w:r w:rsidRPr="007E0F61">
        <w:rPr>
          <w:rStyle w:val="Style1focusCar"/>
          <w:color w:val="auto"/>
        </w:rPr>
        <w:t>Menant</w:t>
      </w:r>
      <w:r>
        <w:rPr>
          <w:rStyle w:val="Style1focusCar"/>
          <w:color w:val="auto"/>
        </w:rPr>
        <w:t xml:space="preserve"> </w:t>
      </w:r>
      <w:r w:rsidRPr="007E0F61">
        <w:rPr>
          <w:rStyle w:val="Style1focusCar"/>
          <w:color w:val="auto"/>
        </w:rPr>
        <w:t xml:space="preserve">et Jean-Pierre </w:t>
      </w:r>
      <w:proofErr w:type="spellStart"/>
      <w:r w:rsidRPr="007E0F61">
        <w:rPr>
          <w:rStyle w:val="Style1focusCar"/>
          <w:color w:val="auto"/>
        </w:rPr>
        <w:t>Jessenne</w:t>
      </w:r>
      <w:proofErr w:type="spellEnd"/>
      <w:r>
        <w:rPr>
          <w:rStyle w:val="Style1focusCar"/>
          <w:color w:val="auto"/>
        </w:rPr>
        <w:t xml:space="preserve"> (</w:t>
      </w:r>
      <w:r w:rsidRPr="007E0F61">
        <w:rPr>
          <w:rStyle w:val="Style1focusCar"/>
          <w:color w:val="auto"/>
        </w:rPr>
        <w:t>éd.</w:t>
      </w:r>
      <w:r>
        <w:rPr>
          <w:rStyle w:val="Style1focusCar"/>
          <w:color w:val="auto"/>
        </w:rPr>
        <w:t>),</w:t>
      </w:r>
      <w:r w:rsidRPr="007E0F61">
        <w:rPr>
          <w:rStyle w:val="Style1focusCar"/>
          <w:color w:val="auto"/>
        </w:rPr>
        <w:t xml:space="preserve"> </w:t>
      </w:r>
      <w:r w:rsidRPr="007E0F61">
        <w:rPr>
          <w:rStyle w:val="Style1focusCar"/>
          <w:i/>
          <w:iCs/>
          <w:color w:val="auto"/>
        </w:rPr>
        <w:t>Les élites rurales dans l’Europe médiévale et modern</w:t>
      </w:r>
      <w:r>
        <w:rPr>
          <w:rStyle w:val="Style1focusCar"/>
          <w:i/>
          <w:iCs/>
          <w:color w:val="auto"/>
        </w:rPr>
        <w:t xml:space="preserve">e, </w:t>
      </w:r>
      <w:r w:rsidRPr="007E0F61">
        <w:rPr>
          <w:rStyle w:val="Style1focusCar"/>
          <w:color w:val="auto"/>
        </w:rPr>
        <w:t>Toulouse</w:t>
      </w:r>
      <w:r>
        <w:rPr>
          <w:rStyle w:val="Style1focusCar"/>
          <w:color w:val="auto"/>
        </w:rPr>
        <w:t>, PUM</w:t>
      </w:r>
      <w:r w:rsidRPr="007E0F61">
        <w:rPr>
          <w:rStyle w:val="Style1focusCar"/>
          <w:color w:val="auto"/>
        </w:rPr>
        <w:t>, 2007</w:t>
      </w:r>
      <w:r w:rsidR="00562E42">
        <w:rPr>
          <w:rStyle w:val="Style1focusCar"/>
          <w:color w:val="auto"/>
        </w:rPr>
        <w:br/>
        <w:t xml:space="preserve">Disponible sur </w:t>
      </w:r>
      <w:proofErr w:type="spellStart"/>
      <w:r w:rsidR="00562E42">
        <w:rPr>
          <w:rStyle w:val="Style1focusCar"/>
          <w:color w:val="auto"/>
        </w:rPr>
        <w:t>OpenEdition</w:t>
      </w:r>
      <w:proofErr w:type="spellEnd"/>
      <w:r w:rsidR="00562E42">
        <w:rPr>
          <w:rStyle w:val="Style1focusCar"/>
          <w:color w:val="auto"/>
        </w:rPr>
        <w:t xml:space="preserve"> Books via Mikado :</w:t>
      </w:r>
      <w:r w:rsidR="000B3488">
        <w:rPr>
          <w:rStyle w:val="Style1focusCar"/>
          <w:color w:val="auto"/>
        </w:rPr>
        <w:t xml:space="preserve"> </w:t>
      </w:r>
      <w:hyperlink r:id="rId253" w:history="1">
        <w:r w:rsidR="000B3488" w:rsidRPr="005A2E5F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https://books-openedition-org.ezpaarse.univ-paris1.fr/pumi/8794</w:t>
        </w:r>
      </w:hyperlink>
      <w:r w:rsidR="000B3488">
        <w:rPr>
          <w:rStyle w:val="Style1focusCar"/>
          <w:color w:val="auto"/>
        </w:rPr>
        <w:t xml:space="preserve"> </w:t>
      </w:r>
    </w:p>
    <w:p w14:paraId="0B7EF49C" w14:textId="3304FE0E" w:rsidR="00562E42" w:rsidRDefault="00562E42" w:rsidP="00F267D7">
      <w:pPr>
        <w:pStyle w:val="Titre2focus"/>
        <w:rPr>
          <w:rStyle w:val="Style1focusCar"/>
          <w:color w:val="auto"/>
        </w:rPr>
      </w:pPr>
      <w:r w:rsidRPr="00562E42">
        <w:rPr>
          <w:rStyle w:val="Style1focusCar"/>
          <w:color w:val="auto"/>
        </w:rPr>
        <w:t>Gwénaël</w:t>
      </w:r>
      <w:r>
        <w:rPr>
          <w:rStyle w:val="Style1focusCar"/>
          <w:color w:val="auto"/>
        </w:rPr>
        <w:t xml:space="preserve"> </w:t>
      </w:r>
      <w:r w:rsidRPr="00562E42">
        <w:rPr>
          <w:rStyle w:val="Style1focusCar"/>
          <w:color w:val="auto"/>
        </w:rPr>
        <w:t>Murphy, « Faire “mauvais ménage” au village : Les violences conjugales dans les campagnes poitevines (1650-1790) »</w:t>
      </w:r>
      <w:r>
        <w:rPr>
          <w:rStyle w:val="Style1focusCar"/>
          <w:color w:val="auto"/>
        </w:rPr>
        <w:t xml:space="preserve">, </w:t>
      </w:r>
      <w:r w:rsidRPr="00562E42">
        <w:rPr>
          <w:rStyle w:val="Style1focusCar"/>
          <w:i/>
          <w:iCs/>
          <w:color w:val="auto"/>
        </w:rPr>
        <w:t>HSR</w:t>
      </w:r>
      <w:r>
        <w:rPr>
          <w:rStyle w:val="Style1focusCar"/>
          <w:color w:val="auto"/>
        </w:rPr>
        <w:t xml:space="preserve">, n°39, </w:t>
      </w:r>
      <w:r w:rsidRPr="00562E42">
        <w:rPr>
          <w:rStyle w:val="Style1focusCar"/>
          <w:color w:val="auto"/>
        </w:rPr>
        <w:t>2013/1</w:t>
      </w:r>
      <w:r>
        <w:rPr>
          <w:rStyle w:val="Style1focusCar"/>
          <w:color w:val="auto"/>
        </w:rPr>
        <w:t xml:space="preserve">, </w:t>
      </w:r>
      <w:r w:rsidRPr="00562E42">
        <w:rPr>
          <w:rStyle w:val="Style1focusCar"/>
          <w:color w:val="auto"/>
        </w:rPr>
        <w:t>p.71-95</w:t>
      </w:r>
      <w:r>
        <w:rPr>
          <w:rStyle w:val="Style1focusCar"/>
          <w:color w:val="auto"/>
        </w:rPr>
        <w:br/>
        <w:t xml:space="preserve">Disponible sur Cairn via Mikado : </w:t>
      </w:r>
      <w:hyperlink r:id="rId254" w:history="1">
        <w:r w:rsidRPr="005A2E5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https://doi-org.ezpaarse.univ-paris1.fr/10.3917/hsr.039.0071</w:t>
        </w:r>
      </w:hyperlink>
    </w:p>
    <w:p w14:paraId="18220623" w14:textId="778412FC" w:rsidR="000E1A42" w:rsidRPr="003B2EB5" w:rsidRDefault="00FB3107" w:rsidP="00F267D7">
      <w:pPr>
        <w:pStyle w:val="Titre2focus"/>
      </w:pPr>
      <w:r>
        <w:rPr>
          <w:rStyle w:val="Style1focusCar"/>
          <w:color w:val="auto"/>
        </w:rPr>
        <w:t>Jérôme</w:t>
      </w:r>
      <w:r w:rsidR="00435F27">
        <w:rPr>
          <w:rStyle w:val="Style1focusCar"/>
          <w:color w:val="auto"/>
        </w:rPr>
        <w:t xml:space="preserve">-Luther Viret, « la reproduction familiale et sociale en France sous l’ancien régime. Le rapport au droit et aux valeurs », </w:t>
      </w:r>
      <w:r w:rsidR="00435F27" w:rsidRPr="000510F9">
        <w:rPr>
          <w:rStyle w:val="Style1focusCar"/>
          <w:i/>
          <w:iCs/>
          <w:color w:val="auto"/>
        </w:rPr>
        <w:t>HSR,</w:t>
      </w:r>
      <w:r w:rsidR="00435F27">
        <w:rPr>
          <w:rStyle w:val="Style1focusCar"/>
          <w:color w:val="auto"/>
        </w:rPr>
        <w:t xml:space="preserve"> n°29, 2008/1, p.165-188</w:t>
      </w:r>
      <w:r w:rsidR="000510F9">
        <w:rPr>
          <w:rStyle w:val="Style1focusCar"/>
          <w:color w:val="auto"/>
        </w:rPr>
        <w:br/>
        <w:t>Disponible sur Cairn Via Mikado </w:t>
      </w:r>
      <w:r w:rsidR="000510F9" w:rsidRPr="003B2EB5">
        <w:rPr>
          <w:rStyle w:val="Lienhypertexte"/>
          <w:rFonts w:ascii="Brandon Grotesque Regular" w:hAnsi="Brandon Grotesque Regular"/>
          <w:color w:val="auto"/>
          <w:sz w:val="24"/>
          <w:u w:val="none"/>
        </w:rPr>
        <w:t xml:space="preserve">: </w:t>
      </w:r>
      <w:hyperlink r:id="rId255" w:history="1">
        <w:r w:rsidR="00DB709C" w:rsidRPr="00AE6337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https://doi-org.ezpaarse.univ-paris1.fr/10.3917/hsr.029.0165</w:t>
        </w:r>
      </w:hyperlink>
    </w:p>
    <w:p w14:paraId="74EF26C0" w14:textId="70CC537B" w:rsidR="003B2EB5" w:rsidRDefault="00A1743C" w:rsidP="00F267D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 </w:t>
      </w:r>
      <w:proofErr w:type="spellStart"/>
      <w:r>
        <w:rPr>
          <w:rStyle w:val="Style1focusCar"/>
          <w:color w:val="auto"/>
        </w:rPr>
        <w:t>Vassort</w:t>
      </w:r>
      <w:proofErr w:type="spellEnd"/>
      <w:r>
        <w:rPr>
          <w:rStyle w:val="Style1focusCar"/>
          <w:color w:val="auto"/>
        </w:rPr>
        <w:t xml:space="preserve">, </w:t>
      </w:r>
      <w:r w:rsidRPr="00DB709C">
        <w:rPr>
          <w:rStyle w:val="Style1focusCar"/>
          <w:i/>
          <w:iCs/>
          <w:color w:val="auto"/>
        </w:rPr>
        <w:t>Une s</w:t>
      </w:r>
      <w:r w:rsidR="009B767A" w:rsidRPr="00DB709C">
        <w:rPr>
          <w:rStyle w:val="Style1focusCar"/>
          <w:i/>
          <w:iCs/>
          <w:color w:val="auto"/>
        </w:rPr>
        <w:t>ociété provinciale face à son devenir : le Vendômois</w:t>
      </w:r>
      <w:r w:rsidR="00DB709C" w:rsidRPr="00DB709C">
        <w:rPr>
          <w:rStyle w:val="Style1focusCar"/>
          <w:i/>
          <w:iCs/>
          <w:color w:val="auto"/>
        </w:rPr>
        <w:t xml:space="preserve"> aux XVIIIe et XIXe siècles</w:t>
      </w:r>
      <w:r w:rsidR="00DB709C">
        <w:rPr>
          <w:rStyle w:val="Style1focusCar"/>
          <w:color w:val="auto"/>
        </w:rPr>
        <w:t>, Publications de la Sorbonne, 1995</w:t>
      </w:r>
      <w:r w:rsidR="00DB709C">
        <w:rPr>
          <w:rStyle w:val="Style1focusCar"/>
          <w:color w:val="auto"/>
        </w:rPr>
        <w:br/>
        <w:t>Disponible sur</w:t>
      </w:r>
      <w:r w:rsidR="002D76C4">
        <w:rPr>
          <w:rStyle w:val="Style1focusCar"/>
          <w:color w:val="auto"/>
        </w:rPr>
        <w:t xml:space="preserve"> </w:t>
      </w:r>
      <w:proofErr w:type="spellStart"/>
      <w:r w:rsidR="002D76C4">
        <w:rPr>
          <w:rStyle w:val="Style1focusCar"/>
          <w:color w:val="auto"/>
        </w:rPr>
        <w:t>OpenEdition</w:t>
      </w:r>
      <w:proofErr w:type="spellEnd"/>
      <w:r w:rsidR="002D76C4">
        <w:rPr>
          <w:rStyle w:val="Style1focusCar"/>
          <w:color w:val="auto"/>
        </w:rPr>
        <w:t xml:space="preserve"> Books via Mikado : </w:t>
      </w:r>
      <w:hyperlink r:id="rId256" w:history="1">
        <w:r w:rsidR="00EB121C" w:rsidRPr="00AE6337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https://books-openedition-org.ezpaarse.univ-paris1.fr/psorbonne/1078</w:t>
        </w:r>
      </w:hyperlink>
      <w:r w:rsidR="00EB121C">
        <w:rPr>
          <w:rStyle w:val="Style1focusCar"/>
          <w:color w:val="auto"/>
        </w:rPr>
        <w:t xml:space="preserve"> </w:t>
      </w:r>
    </w:p>
    <w:p w14:paraId="7E44149F" w14:textId="1BBBB359" w:rsidR="00EB121C" w:rsidRDefault="004B23E9" w:rsidP="00F267D7">
      <w:pPr>
        <w:pStyle w:val="Titre2focus"/>
      </w:pPr>
      <w:r>
        <w:rPr>
          <w:rStyle w:val="Style1focusCar"/>
          <w:color w:val="auto"/>
        </w:rPr>
        <w:t>Julien Villain</w:t>
      </w:r>
      <w:r w:rsidR="00134E89">
        <w:rPr>
          <w:rStyle w:val="Style1focusCar"/>
          <w:color w:val="auto"/>
        </w:rPr>
        <w:t>, « </w:t>
      </w:r>
      <w:r w:rsidR="00F432A9">
        <w:rPr>
          <w:rStyle w:val="Style1focusCar"/>
          <w:color w:val="auto"/>
        </w:rPr>
        <w:t>L</w:t>
      </w:r>
      <w:r w:rsidR="00134E89">
        <w:rPr>
          <w:rStyle w:val="Style1focusCar"/>
          <w:color w:val="auto"/>
        </w:rPr>
        <w:t>es marchands ruraux</w:t>
      </w:r>
      <w:r w:rsidR="005960E1">
        <w:rPr>
          <w:rStyle w:val="Style1focusCar"/>
          <w:color w:val="auto"/>
        </w:rPr>
        <w:t xml:space="preserve"> et la commercialisation des campagnes</w:t>
      </w:r>
      <w:r w:rsidR="00EF1CB0">
        <w:rPr>
          <w:rStyle w:val="Style1focusCar"/>
          <w:color w:val="auto"/>
        </w:rPr>
        <w:t xml:space="preserve"> dans l’Europe du XVIIIe siècle. Le cas de la Lorraine centrale et méridionale », </w:t>
      </w:r>
      <w:r w:rsidR="00EF1CB0" w:rsidRPr="00F432A9">
        <w:rPr>
          <w:rStyle w:val="Style1focusCar"/>
          <w:i/>
          <w:iCs/>
          <w:color w:val="auto"/>
        </w:rPr>
        <w:t>HSR</w:t>
      </w:r>
      <w:r w:rsidR="00EF1CB0">
        <w:rPr>
          <w:rStyle w:val="Style1focusCar"/>
          <w:color w:val="auto"/>
        </w:rPr>
        <w:t>, n°55, 2021/1, p.43</w:t>
      </w:r>
      <w:r w:rsidR="00F432A9">
        <w:rPr>
          <w:rStyle w:val="Style1focusCar"/>
          <w:color w:val="auto"/>
        </w:rPr>
        <w:t>-84</w:t>
      </w:r>
      <w:r w:rsidR="00F432A9">
        <w:rPr>
          <w:rStyle w:val="Style1focusCar"/>
          <w:color w:val="auto"/>
        </w:rPr>
        <w:br/>
        <w:t xml:space="preserve">Disponible sur Cairn via Mikado : </w:t>
      </w:r>
      <w:hyperlink r:id="rId257" w:history="1">
        <w:r w:rsidR="00685695" w:rsidRPr="00685695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https://doi-org.ezpaarse.univ-paris1.fr/10.3917/hsr.055.0043</w:t>
        </w:r>
      </w:hyperlink>
    </w:p>
    <w:p w14:paraId="7DC50470" w14:textId="2716066C" w:rsidR="00325169" w:rsidRPr="00BD499B" w:rsidRDefault="00314EDB" w:rsidP="00F267D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Nadine Vivier</w:t>
      </w:r>
      <w:r w:rsidR="003D5064">
        <w:rPr>
          <w:rStyle w:val="Style1focusCar"/>
          <w:color w:val="auto"/>
        </w:rPr>
        <w:t xml:space="preserve"> (</w:t>
      </w:r>
      <w:proofErr w:type="spellStart"/>
      <w:r w:rsidR="003D5064">
        <w:rPr>
          <w:rStyle w:val="Style1focusCar"/>
          <w:color w:val="auto"/>
        </w:rPr>
        <w:t>dir</w:t>
      </w:r>
      <w:proofErr w:type="spellEnd"/>
      <w:r w:rsidR="003D5064">
        <w:rPr>
          <w:rStyle w:val="Style1focusCar"/>
          <w:color w:val="auto"/>
        </w:rPr>
        <w:t xml:space="preserve">.), </w:t>
      </w:r>
      <w:r w:rsidR="003D5064" w:rsidRPr="003D5064">
        <w:rPr>
          <w:rStyle w:val="Style1focusCar"/>
          <w:i/>
          <w:iCs/>
          <w:color w:val="auto"/>
        </w:rPr>
        <w:t>Élites et progrès agricole (XVIe-XXe siècle)</w:t>
      </w:r>
      <w:r w:rsidR="003D5064">
        <w:rPr>
          <w:rStyle w:val="Style1focusCar"/>
          <w:color w:val="auto"/>
        </w:rPr>
        <w:t>, Rennes, PUR, 2009</w:t>
      </w:r>
      <w:r w:rsidR="003D5064">
        <w:rPr>
          <w:rStyle w:val="Style1focusCar"/>
          <w:color w:val="auto"/>
        </w:rPr>
        <w:br/>
        <w:t xml:space="preserve">Disponible sur </w:t>
      </w:r>
      <w:proofErr w:type="spellStart"/>
      <w:r w:rsidR="003D5064">
        <w:rPr>
          <w:rStyle w:val="Style1focusCar"/>
          <w:color w:val="auto"/>
        </w:rPr>
        <w:t>OpenEdition</w:t>
      </w:r>
      <w:proofErr w:type="spellEnd"/>
      <w:r w:rsidR="003D5064">
        <w:rPr>
          <w:rStyle w:val="Style1focusCar"/>
          <w:color w:val="auto"/>
        </w:rPr>
        <w:t xml:space="preserve"> Books via Mikado : </w:t>
      </w:r>
      <w:hyperlink r:id="rId258" w:history="1">
        <w:r w:rsidR="009160B8" w:rsidRPr="00AE6337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https://books-openedition-org.ezpaarse.univ-paris1.fr/pur/99257</w:t>
        </w:r>
      </w:hyperlink>
    </w:p>
    <w:p w14:paraId="3D145670" w14:textId="178CBB62" w:rsidR="00073572" w:rsidRDefault="00073572" w:rsidP="00073572">
      <w:pPr>
        <w:pStyle w:val="Titre2focus"/>
        <w:numPr>
          <w:ilvl w:val="0"/>
          <w:numId w:val="7"/>
        </w:numPr>
      </w:pPr>
      <w:r>
        <w:t>Enjeux culturels, immatériels et symboliques</w:t>
      </w:r>
    </w:p>
    <w:p w14:paraId="2D800A0C" w14:textId="54422EBC" w:rsidR="00E9711E" w:rsidRDefault="002B15B4" w:rsidP="00E9711E">
      <w:pPr>
        <w:pStyle w:val="Titre2focus"/>
        <w:rPr>
          <w:rStyle w:val="Style1focusCar"/>
          <w:color w:val="auto"/>
        </w:rPr>
      </w:pPr>
      <w:r w:rsidRPr="002B15B4">
        <w:rPr>
          <w:rStyle w:val="Style1focusCar"/>
          <w:color w:val="auto"/>
        </w:rPr>
        <w:t>Guy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Astoul</w:t>
      </w:r>
      <w:proofErr w:type="spellEnd"/>
      <w:r w:rsidR="00962E93">
        <w:rPr>
          <w:rStyle w:val="Style1focusCar"/>
          <w:color w:val="auto"/>
        </w:rPr>
        <w:t xml:space="preserve">, </w:t>
      </w:r>
      <w:r w:rsidR="00962E93" w:rsidRPr="00215FFF">
        <w:rPr>
          <w:rStyle w:val="Style1focusCar"/>
          <w:i/>
          <w:iCs/>
          <w:color w:val="auto"/>
        </w:rPr>
        <w:t>Les chemins du savoir en Quercy et Rouergue à l’époque moderne</w:t>
      </w:r>
      <w:r w:rsidR="00215FFF" w:rsidRPr="00215FFF">
        <w:rPr>
          <w:rStyle w:val="Style1focusCar"/>
          <w:i/>
          <w:iCs/>
          <w:color w:val="auto"/>
        </w:rPr>
        <w:t>. Alphabétisation et apprentissages culturels</w:t>
      </w:r>
      <w:r w:rsidR="00215FFF">
        <w:rPr>
          <w:rStyle w:val="Style1focusCar"/>
          <w:color w:val="auto"/>
        </w:rPr>
        <w:t>, Toulouse, Presses du Mirail, 1999</w:t>
      </w:r>
      <w:r w:rsidR="00215FFF">
        <w:rPr>
          <w:rStyle w:val="Style1focusCar"/>
          <w:color w:val="auto"/>
        </w:rPr>
        <w:br/>
        <w:t>Disponible sur</w:t>
      </w:r>
      <w:r w:rsidR="00261C62">
        <w:rPr>
          <w:rStyle w:val="Style1focusCar"/>
          <w:color w:val="auto"/>
        </w:rPr>
        <w:t xml:space="preserve"> </w:t>
      </w:r>
      <w:proofErr w:type="spellStart"/>
      <w:r w:rsidR="00261C62">
        <w:rPr>
          <w:rStyle w:val="Style1focusCar"/>
          <w:color w:val="auto"/>
        </w:rPr>
        <w:t>OpenEdition</w:t>
      </w:r>
      <w:proofErr w:type="spellEnd"/>
      <w:r w:rsidR="00261C62">
        <w:rPr>
          <w:rStyle w:val="Style1focusCar"/>
          <w:color w:val="auto"/>
        </w:rPr>
        <w:t xml:space="preserve"> Books via Mikado : </w:t>
      </w:r>
      <w:hyperlink r:id="rId259" w:history="1">
        <w:r w:rsidR="00261C62" w:rsidRPr="00AE6337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https://books-openedition-org.ezpaarse.univ-paris1.fr/pumi/18557</w:t>
        </w:r>
      </w:hyperlink>
    </w:p>
    <w:p w14:paraId="626C953D" w14:textId="5A8661F1" w:rsidR="00261C62" w:rsidRDefault="00CA301B" w:rsidP="00E9711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Régis Bertrand, « Les cimetières villageois français du XVIe au XIXe siècle », </w:t>
      </w:r>
      <w:r w:rsidRPr="00CA301B">
        <w:rPr>
          <w:rStyle w:val="Style1focusCar"/>
          <w:i/>
          <w:iCs/>
          <w:color w:val="auto"/>
        </w:rPr>
        <w:t>in</w:t>
      </w:r>
      <w:r>
        <w:rPr>
          <w:rStyle w:val="Style1focusCar"/>
          <w:color w:val="auto"/>
        </w:rPr>
        <w:t xml:space="preserve"> Cécile Treffort (éd.), </w:t>
      </w:r>
      <w:r w:rsidRPr="00CA301B">
        <w:rPr>
          <w:rStyle w:val="Style1focusCar"/>
          <w:i/>
          <w:iCs/>
          <w:color w:val="auto"/>
        </w:rPr>
        <w:t>Le cimetière au village dans l’Europe médiévale et moderne</w:t>
      </w:r>
      <w:r>
        <w:rPr>
          <w:rStyle w:val="Style1focusCar"/>
          <w:color w:val="auto"/>
        </w:rPr>
        <w:t>, Toulouse, PUM, 2015, p.61-81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260" w:history="1">
        <w:r w:rsidR="00BE7BA6" w:rsidRPr="00AE6337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https://books-openedition-org.ezpaarse.univ-paris1.fr/pumi/9790</w:t>
        </w:r>
      </w:hyperlink>
    </w:p>
    <w:p w14:paraId="4D953DDC" w14:textId="18AC95D5" w:rsidR="00BE7BA6" w:rsidRDefault="000933DA" w:rsidP="00E9711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Xavier </w:t>
      </w:r>
      <w:proofErr w:type="spellStart"/>
      <w:r>
        <w:rPr>
          <w:rStyle w:val="Style1focusCar"/>
          <w:color w:val="auto"/>
        </w:rPr>
        <w:t>Bisaro</w:t>
      </w:r>
      <w:proofErr w:type="spellEnd"/>
      <w:r>
        <w:rPr>
          <w:rStyle w:val="Style1focusCar"/>
          <w:color w:val="auto"/>
        </w:rPr>
        <w:t xml:space="preserve">, </w:t>
      </w:r>
      <w:r w:rsidRPr="00B7239E">
        <w:rPr>
          <w:rStyle w:val="Style1focusCar"/>
          <w:i/>
          <w:iCs/>
          <w:color w:val="auto"/>
        </w:rPr>
        <w:t>Chanter toujours. Plain-chant et religion villageoise</w:t>
      </w:r>
      <w:r w:rsidR="0011695E" w:rsidRPr="00B7239E">
        <w:rPr>
          <w:rStyle w:val="Style1focusCar"/>
          <w:i/>
          <w:iCs/>
          <w:color w:val="auto"/>
        </w:rPr>
        <w:t xml:space="preserve"> dans la </w:t>
      </w:r>
      <w:r w:rsidR="00C8625E" w:rsidRPr="00B7239E">
        <w:rPr>
          <w:rStyle w:val="Style1focusCar"/>
          <w:i/>
          <w:iCs/>
          <w:color w:val="auto"/>
        </w:rPr>
        <w:t>France moderne (XVIe-XIXe</w:t>
      </w:r>
      <w:r w:rsidR="00B7239E" w:rsidRPr="00B7239E">
        <w:rPr>
          <w:rStyle w:val="Style1focusCar"/>
          <w:i/>
          <w:iCs/>
          <w:color w:val="auto"/>
        </w:rPr>
        <w:t xml:space="preserve"> siècle)</w:t>
      </w:r>
      <w:r w:rsidR="00B7239E">
        <w:rPr>
          <w:rStyle w:val="Style1focusCar"/>
          <w:color w:val="auto"/>
        </w:rPr>
        <w:t>, Rennes, PUR, 2010</w:t>
      </w:r>
      <w:r w:rsidR="00B7239E">
        <w:rPr>
          <w:rStyle w:val="Style1focusCar"/>
          <w:color w:val="auto"/>
        </w:rPr>
        <w:br/>
        <w:t xml:space="preserve">Disponible sur </w:t>
      </w:r>
      <w:proofErr w:type="spellStart"/>
      <w:r w:rsidR="00B7239E">
        <w:rPr>
          <w:rStyle w:val="Style1focusCar"/>
          <w:color w:val="auto"/>
        </w:rPr>
        <w:t>OpenEdition</w:t>
      </w:r>
      <w:proofErr w:type="spellEnd"/>
      <w:r w:rsidR="00B7239E">
        <w:rPr>
          <w:rStyle w:val="Style1focusCar"/>
          <w:color w:val="auto"/>
        </w:rPr>
        <w:t xml:space="preserve"> Books via Mikado : </w:t>
      </w:r>
      <w:hyperlink r:id="rId261" w:history="1">
        <w:r w:rsidR="00B7239E" w:rsidRPr="00AE6337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https://books-openedition-org.ezpaarse.univ-paris1.fr/pur/101561</w:t>
        </w:r>
      </w:hyperlink>
    </w:p>
    <w:p w14:paraId="0D1CD0FC" w14:textId="1C34AC31" w:rsidR="00B7239E" w:rsidRPr="00CE5B22" w:rsidRDefault="00A573DA" w:rsidP="00E9711E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Fulgence </w:t>
      </w:r>
      <w:proofErr w:type="spellStart"/>
      <w:r>
        <w:rPr>
          <w:rStyle w:val="Style1focusCar"/>
          <w:color w:val="auto"/>
        </w:rPr>
        <w:t>Delleaux</w:t>
      </w:r>
      <w:proofErr w:type="spellEnd"/>
      <w:r>
        <w:rPr>
          <w:rStyle w:val="Style1focusCar"/>
          <w:color w:val="auto"/>
        </w:rPr>
        <w:t>, « Progrès agricoles et modernisation culturelle au XVIIIe siècle. Les campagnes</w:t>
      </w:r>
      <w:r w:rsidR="02D6AEDE" w:rsidRPr="47B1C6C9">
        <w:rPr>
          <w:rStyle w:val="Style1focusCar"/>
          <w:color w:val="auto"/>
        </w:rPr>
        <w:t xml:space="preserve"> du Hainaut</w:t>
      </w:r>
      <w:r w:rsidR="00CF4D65">
        <w:rPr>
          <w:rStyle w:val="Style1focusCar"/>
          <w:color w:val="auto"/>
        </w:rPr>
        <w:t xml:space="preserve"> au miroir des inventaires de censiers », </w:t>
      </w:r>
      <w:r w:rsidR="00CF4D65" w:rsidRPr="00E42721">
        <w:rPr>
          <w:rStyle w:val="Style1focusCar"/>
          <w:i/>
          <w:iCs/>
          <w:color w:val="auto"/>
        </w:rPr>
        <w:t>Revue du Nord</w:t>
      </w:r>
      <w:r w:rsidR="00CF4D65">
        <w:rPr>
          <w:rStyle w:val="Style1focusCar"/>
          <w:color w:val="auto"/>
        </w:rPr>
        <w:t>, n°362, 2005/4, p.835-859</w:t>
      </w:r>
      <w:r w:rsidR="00CF4D65">
        <w:rPr>
          <w:rStyle w:val="Style1focusCar"/>
          <w:color w:val="auto"/>
        </w:rPr>
        <w:br/>
        <w:t>Disponible sur Cairn</w:t>
      </w:r>
      <w:r w:rsidR="00E42721">
        <w:rPr>
          <w:rStyle w:val="Style1focusCar"/>
          <w:color w:val="auto"/>
        </w:rPr>
        <w:t xml:space="preserve"> via Mikado : </w:t>
      </w:r>
      <w:hyperlink r:id="rId262" w:history="1">
        <w:r w:rsidR="00CE5B22" w:rsidRPr="00CE5B22">
          <w:rPr>
            <w:rStyle w:val="Lienhypertexte"/>
            <w:rFonts w:ascii="Brandon Grotesque Regular" w:hAnsi="Brandon Grotesque Regular"/>
            <w:sz w:val="24"/>
          </w:rPr>
          <w:t>https://doi-org.ezpaarse.univ-paris1.fr/10.3917/rdn.362.0835</w:t>
        </w:r>
      </w:hyperlink>
    </w:p>
    <w:p w14:paraId="06531029" w14:textId="37622A3F" w:rsidR="00CE5B22" w:rsidRDefault="00FF4318" w:rsidP="00E9711E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>Gilles Denis, « Agriculture, esprit du temps et mouvement des Lumières », HSR, n°48</w:t>
      </w:r>
      <w:r w:rsidR="00FD3B1A">
        <w:rPr>
          <w:rStyle w:val="Style1focusCar"/>
          <w:color w:val="auto"/>
        </w:rPr>
        <w:t>, 2017/2</w:t>
      </w:r>
      <w:r w:rsidR="00F15694">
        <w:rPr>
          <w:rStyle w:val="Style1focusCar"/>
          <w:color w:val="auto"/>
        </w:rPr>
        <w:t>, p.93-</w:t>
      </w:r>
      <w:r w:rsidR="00B510A8">
        <w:rPr>
          <w:rStyle w:val="Style1focusCar"/>
          <w:color w:val="auto"/>
        </w:rPr>
        <w:t>136</w:t>
      </w:r>
      <w:r w:rsidR="009B56A1">
        <w:rPr>
          <w:rStyle w:val="Style1focusCar"/>
          <w:color w:val="auto"/>
        </w:rPr>
        <w:br/>
        <w:t xml:space="preserve">Disponible sur Cairn via mikado : </w:t>
      </w:r>
      <w:hyperlink r:id="rId263" w:history="1">
        <w:r w:rsidR="00654633" w:rsidRPr="009F7979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https://doi-org.ezpaarse.univ-paris1.fr/10.3917/hsr.048.0093</w:t>
        </w:r>
      </w:hyperlink>
    </w:p>
    <w:p w14:paraId="5719D511" w14:textId="28AC4C5F" w:rsidR="00654633" w:rsidRDefault="00460492" w:rsidP="00E9711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Antoine Follain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>.)</w:t>
      </w:r>
      <w:r w:rsidR="00D915DC">
        <w:rPr>
          <w:rStyle w:val="Style1focusCar"/>
          <w:color w:val="auto"/>
        </w:rPr>
        <w:t xml:space="preserve">, </w:t>
      </w:r>
      <w:r w:rsidR="00D915DC" w:rsidRPr="00256D48">
        <w:rPr>
          <w:rStyle w:val="Style1focusCar"/>
          <w:i/>
          <w:iCs/>
          <w:color w:val="auto"/>
        </w:rPr>
        <w:t>Brutes ou braves gens ? La violence et sa mesure (XVIe-XVIIIe siècle)</w:t>
      </w:r>
      <w:r w:rsidR="00D915DC">
        <w:rPr>
          <w:rStyle w:val="Style1focusCar"/>
          <w:color w:val="auto"/>
        </w:rPr>
        <w:t>, Strasbourg</w:t>
      </w:r>
      <w:r w:rsidR="00256D48">
        <w:rPr>
          <w:rStyle w:val="Style1focusCar"/>
          <w:color w:val="auto"/>
        </w:rPr>
        <w:t>, 2015</w:t>
      </w:r>
      <w:r w:rsidR="00256D48">
        <w:rPr>
          <w:rStyle w:val="Style1focusCar"/>
          <w:color w:val="auto"/>
        </w:rPr>
        <w:br/>
        <w:t xml:space="preserve">Disponible sur </w:t>
      </w:r>
      <w:proofErr w:type="spellStart"/>
      <w:r w:rsidR="00256D48">
        <w:rPr>
          <w:rStyle w:val="Style1focusCar"/>
          <w:color w:val="auto"/>
        </w:rPr>
        <w:t>OpenEdition</w:t>
      </w:r>
      <w:proofErr w:type="spellEnd"/>
      <w:r w:rsidR="00256D48">
        <w:rPr>
          <w:rStyle w:val="Style1focusCar"/>
          <w:color w:val="auto"/>
        </w:rPr>
        <w:t xml:space="preserve"> Books via Mikado : </w:t>
      </w:r>
      <w:hyperlink r:id="rId264" w:history="1">
        <w:r w:rsidR="00351B0A" w:rsidRPr="009F797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https://books-openedition-org.ezpaarse.univ-paris1.fr/pus/8688</w:t>
        </w:r>
      </w:hyperlink>
    </w:p>
    <w:p w14:paraId="123A3BB1" w14:textId="36CB26FB" w:rsidR="00351B0A" w:rsidRDefault="00870B58" w:rsidP="00E16FC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Patrick Fournier, « Épidémies et médicalisation des territoires ruraux </w:t>
      </w:r>
      <w:r w:rsidR="007D0E5C">
        <w:rPr>
          <w:rStyle w:val="Style1focusCar"/>
          <w:color w:val="auto"/>
        </w:rPr>
        <w:t xml:space="preserve">(vers 1770 – vers 1830) », </w:t>
      </w:r>
      <w:r w:rsidR="007D0E5C" w:rsidRPr="007D0E5C">
        <w:rPr>
          <w:rStyle w:val="Style1focusCar"/>
          <w:i/>
          <w:iCs/>
          <w:color w:val="auto"/>
        </w:rPr>
        <w:t>Siècles</w:t>
      </w:r>
      <w:r w:rsidR="007D0E5C">
        <w:rPr>
          <w:rStyle w:val="Style1focusCar"/>
          <w:color w:val="auto"/>
        </w:rPr>
        <w:t>, n°30, 2009, p.61-83</w:t>
      </w:r>
      <w:r w:rsidR="007D0E5C">
        <w:rPr>
          <w:rStyle w:val="Style1focusCar"/>
          <w:color w:val="auto"/>
        </w:rPr>
        <w:br/>
        <w:t xml:space="preserve">Disponible sur </w:t>
      </w:r>
      <w:proofErr w:type="spellStart"/>
      <w:r w:rsidR="00BF13EE">
        <w:rPr>
          <w:rStyle w:val="Style1focusCar"/>
          <w:color w:val="auto"/>
        </w:rPr>
        <w:t>OpenEdition</w:t>
      </w:r>
      <w:proofErr w:type="spellEnd"/>
      <w:r w:rsidR="00BF13EE">
        <w:rPr>
          <w:rStyle w:val="Style1focusCar"/>
          <w:color w:val="auto"/>
        </w:rPr>
        <w:t xml:space="preserve"> </w:t>
      </w:r>
      <w:proofErr w:type="spellStart"/>
      <w:r w:rsidR="00BF13EE">
        <w:rPr>
          <w:rStyle w:val="Style1focusCar"/>
          <w:color w:val="auto"/>
        </w:rPr>
        <w:t>Journals</w:t>
      </w:r>
      <w:proofErr w:type="spellEnd"/>
      <w:r w:rsidR="00BF13EE">
        <w:rPr>
          <w:rStyle w:val="Style1focusCar"/>
          <w:color w:val="auto"/>
        </w:rPr>
        <w:t xml:space="preserve"> via Mikado : </w:t>
      </w:r>
      <w:hyperlink r:id="rId265" w:history="1">
        <w:r w:rsidR="00405CD1" w:rsidRPr="009F7979">
          <w:rPr>
            <w:rStyle w:val="Lienhypertexte"/>
            <w:rFonts w:ascii="Brandon Grotesque Regular" w:hAnsi="Brandon Grotesque Regular"/>
            <w:sz w:val="24"/>
          </w:rPr>
          <w:t>https://journals-openedition-org.ezpaarse.univ-paris1.fr/siecles/136</w:t>
        </w:r>
      </w:hyperlink>
    </w:p>
    <w:p w14:paraId="5A280FFD" w14:textId="0BF3D3F6" w:rsidR="00405CD1" w:rsidRDefault="007567BF" w:rsidP="00E16FC7">
      <w:pPr>
        <w:pStyle w:val="Titre2focus"/>
        <w:rPr>
          <w:rStyle w:val="Style1focusCar"/>
          <w:color w:val="auto"/>
        </w:rPr>
      </w:pPr>
      <w:r w:rsidRPr="007567BF">
        <w:rPr>
          <w:rStyle w:val="Style1focusCar"/>
          <w:color w:val="auto"/>
        </w:rPr>
        <w:t xml:space="preserve">René </w:t>
      </w:r>
      <w:proofErr w:type="spellStart"/>
      <w:r w:rsidRPr="007567BF">
        <w:rPr>
          <w:rStyle w:val="Style1focusCar"/>
          <w:color w:val="auto"/>
        </w:rPr>
        <w:t>Grev</w:t>
      </w:r>
      <w:r>
        <w:rPr>
          <w:rStyle w:val="Style1focusCar"/>
          <w:color w:val="auto"/>
        </w:rPr>
        <w:t>e</w:t>
      </w:r>
      <w:r w:rsidRPr="007567BF">
        <w:rPr>
          <w:rStyle w:val="Style1focusCar"/>
          <w:color w:val="auto"/>
        </w:rPr>
        <w:t>t</w:t>
      </w:r>
      <w:proofErr w:type="spellEnd"/>
      <w:r>
        <w:rPr>
          <w:rStyle w:val="Style1focusCar"/>
          <w:color w:val="auto"/>
        </w:rPr>
        <w:t>,</w:t>
      </w:r>
      <w:r w:rsidRPr="003D13F0">
        <w:rPr>
          <w:rStyle w:val="Style1focusCar"/>
          <w:i/>
          <w:iCs/>
          <w:color w:val="auto"/>
        </w:rPr>
        <w:t xml:space="preserve"> École, pouvoirs et société (fin XVIIe</w:t>
      </w:r>
      <w:r w:rsidR="003D13F0" w:rsidRPr="003D13F0">
        <w:rPr>
          <w:rStyle w:val="Style1focusCar"/>
          <w:i/>
          <w:iCs/>
          <w:color w:val="auto"/>
        </w:rPr>
        <w:t xml:space="preserve"> siècle – 1815), Artois, Boulonnais/Pas-de-Calais</w:t>
      </w:r>
      <w:r w:rsidR="003D13F0">
        <w:rPr>
          <w:rStyle w:val="Style1focusCar"/>
          <w:color w:val="auto"/>
        </w:rPr>
        <w:t>, Villeneuve d’Ascq, CHRNEN, 1991</w:t>
      </w:r>
      <w:r w:rsidR="003D13F0">
        <w:rPr>
          <w:rStyle w:val="Style1focusCar"/>
          <w:color w:val="auto"/>
        </w:rPr>
        <w:br/>
        <w:t xml:space="preserve">Disponible sur </w:t>
      </w:r>
      <w:proofErr w:type="spellStart"/>
      <w:r w:rsidR="003D13F0">
        <w:rPr>
          <w:rStyle w:val="Style1focusCar"/>
          <w:color w:val="auto"/>
        </w:rPr>
        <w:t>OpenEdition</w:t>
      </w:r>
      <w:proofErr w:type="spellEnd"/>
      <w:r w:rsidR="003D13F0">
        <w:rPr>
          <w:rStyle w:val="Style1focusCar"/>
          <w:color w:val="auto"/>
        </w:rPr>
        <w:t xml:space="preserve"> Books va Mikado : </w:t>
      </w:r>
      <w:hyperlink r:id="rId266" w:history="1">
        <w:r w:rsidR="006B571F" w:rsidRPr="009307F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https://books-openedition-org.ezpaarse.univ-paris1.fr/irhis/1161</w:t>
        </w:r>
      </w:hyperlink>
      <w:r w:rsidR="006B571F">
        <w:rPr>
          <w:rStyle w:val="Style1focusCar"/>
          <w:color w:val="auto"/>
        </w:rPr>
        <w:t xml:space="preserve"> </w:t>
      </w:r>
    </w:p>
    <w:p w14:paraId="7F795092" w14:textId="48EC2FA3" w:rsidR="006B571F" w:rsidRDefault="007508A2" w:rsidP="00E16FC7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Olivier </w:t>
      </w:r>
      <w:proofErr w:type="spellStart"/>
      <w:r>
        <w:rPr>
          <w:rStyle w:val="Style1focusCar"/>
          <w:color w:val="auto"/>
        </w:rPr>
        <w:t>Jandot</w:t>
      </w:r>
      <w:proofErr w:type="spellEnd"/>
      <w:r w:rsidR="00DC71ED">
        <w:rPr>
          <w:rStyle w:val="Style1focusCar"/>
          <w:color w:val="auto"/>
        </w:rPr>
        <w:t xml:space="preserve">, </w:t>
      </w:r>
      <w:r w:rsidR="00DC71ED" w:rsidRPr="00DC71ED">
        <w:rPr>
          <w:rStyle w:val="Style1focusCar"/>
          <w:i/>
          <w:iCs/>
          <w:color w:val="auto"/>
        </w:rPr>
        <w:t>Les Délices du feu. L’homme, le chaud et le froid à l’époque moderne</w:t>
      </w:r>
      <w:r w:rsidR="00DC71ED">
        <w:rPr>
          <w:rStyle w:val="Style1focusCar"/>
          <w:color w:val="auto"/>
        </w:rPr>
        <w:t>, Ceyzérieu, Champ Vallon, 2017</w:t>
      </w:r>
      <w:r w:rsidR="00DC71ED">
        <w:rPr>
          <w:rStyle w:val="Style1focusCar"/>
          <w:color w:val="auto"/>
        </w:rPr>
        <w:br/>
        <w:t xml:space="preserve">Disponible sur </w:t>
      </w:r>
      <w:proofErr w:type="spellStart"/>
      <w:r w:rsidR="00DC71ED">
        <w:rPr>
          <w:rStyle w:val="Style1focusCar"/>
          <w:color w:val="auto"/>
        </w:rPr>
        <w:t>Numerique</w:t>
      </w:r>
      <w:proofErr w:type="spellEnd"/>
      <w:r w:rsidR="00DC71ED">
        <w:rPr>
          <w:rStyle w:val="Style1focusCar"/>
          <w:color w:val="auto"/>
        </w:rPr>
        <w:t xml:space="preserve"> Premium via Mikado : </w:t>
      </w:r>
      <w:hyperlink r:id="rId267" w:tooltip="Les délices du feu" w:history="1">
        <w:r w:rsidR="00BE5DA8" w:rsidRPr="00BE5DA8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https://doi-org.ezpaarse.univ-paris1.fr/10.14375/NP.9791026706007</w:t>
        </w:r>
      </w:hyperlink>
    </w:p>
    <w:p w14:paraId="3A738D74" w14:textId="77777777" w:rsidR="009A50F8" w:rsidRDefault="009A50F8" w:rsidP="00E16FC7">
      <w:pPr>
        <w:pStyle w:val="Titre2focus"/>
        <w:rPr>
          <w:rStyle w:val="Style1focusCar"/>
          <w:color w:val="auto"/>
        </w:rPr>
      </w:pPr>
    </w:p>
    <w:p w14:paraId="25F83B7E" w14:textId="0401219F" w:rsidR="00BE5DA8" w:rsidRDefault="004D6ACB" w:rsidP="00E16FC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Mireille </w:t>
      </w:r>
      <w:proofErr w:type="spellStart"/>
      <w:r w:rsidR="00D3195C">
        <w:rPr>
          <w:rStyle w:val="Style1focusCar"/>
          <w:color w:val="auto"/>
        </w:rPr>
        <w:t>Mousnier</w:t>
      </w:r>
      <w:proofErr w:type="spellEnd"/>
      <w:r w:rsidR="00D3195C">
        <w:rPr>
          <w:rStyle w:val="Style1focusCar"/>
          <w:color w:val="auto"/>
        </w:rPr>
        <w:t xml:space="preserve"> et Jacques </w:t>
      </w:r>
      <w:proofErr w:type="spellStart"/>
      <w:r w:rsidR="00D3195C">
        <w:rPr>
          <w:rStyle w:val="Style1focusCar"/>
          <w:color w:val="auto"/>
        </w:rPr>
        <w:t>Poumarède</w:t>
      </w:r>
      <w:proofErr w:type="spellEnd"/>
      <w:r w:rsidR="00D3195C">
        <w:rPr>
          <w:rStyle w:val="Style1focusCar"/>
          <w:color w:val="auto"/>
        </w:rPr>
        <w:t xml:space="preserve"> (</w:t>
      </w:r>
      <w:proofErr w:type="spellStart"/>
      <w:r w:rsidR="00D3195C">
        <w:rPr>
          <w:rStyle w:val="Style1focusCar"/>
          <w:color w:val="auto"/>
        </w:rPr>
        <w:t>dir</w:t>
      </w:r>
      <w:proofErr w:type="spellEnd"/>
      <w:r w:rsidR="00D3195C">
        <w:rPr>
          <w:rStyle w:val="Style1focusCar"/>
          <w:color w:val="auto"/>
        </w:rPr>
        <w:t xml:space="preserve">.), </w:t>
      </w:r>
      <w:r w:rsidR="00D3195C" w:rsidRPr="00800C09">
        <w:rPr>
          <w:rStyle w:val="Style1focusCar"/>
          <w:i/>
          <w:iCs/>
          <w:color w:val="auto"/>
        </w:rPr>
        <w:t>La coutume</w:t>
      </w:r>
      <w:r w:rsidR="00D9619F" w:rsidRPr="00800C09">
        <w:rPr>
          <w:rStyle w:val="Style1focusCar"/>
          <w:i/>
          <w:iCs/>
          <w:color w:val="auto"/>
        </w:rPr>
        <w:t xml:space="preserve"> au village dans l’Europe médiévale et moderne</w:t>
      </w:r>
      <w:r w:rsidR="00D9619F">
        <w:rPr>
          <w:rStyle w:val="Style1focusCar"/>
          <w:color w:val="auto"/>
        </w:rPr>
        <w:t>, Toulouse, PUM, coll. « </w:t>
      </w:r>
      <w:proofErr w:type="spellStart"/>
      <w:r w:rsidR="00D9619F">
        <w:rPr>
          <w:rStyle w:val="Style1focusCar"/>
          <w:color w:val="auto"/>
        </w:rPr>
        <w:t>Flaran</w:t>
      </w:r>
      <w:proofErr w:type="spellEnd"/>
      <w:r w:rsidR="00D9619F">
        <w:rPr>
          <w:rStyle w:val="Style1focusCar"/>
          <w:color w:val="auto"/>
        </w:rPr>
        <w:t> »</w:t>
      </w:r>
      <w:r w:rsidR="00800C09">
        <w:rPr>
          <w:rStyle w:val="Style1focusCar"/>
          <w:color w:val="auto"/>
        </w:rPr>
        <w:t>, 2001</w:t>
      </w:r>
      <w:r w:rsidR="00800C09">
        <w:rPr>
          <w:rStyle w:val="Style1focusCar"/>
          <w:color w:val="auto"/>
        </w:rPr>
        <w:br/>
        <w:t xml:space="preserve">Disponible sur </w:t>
      </w:r>
      <w:proofErr w:type="spellStart"/>
      <w:r w:rsidR="00800C09">
        <w:rPr>
          <w:rStyle w:val="Style1focusCar"/>
          <w:color w:val="auto"/>
        </w:rPr>
        <w:t>OpenEdition</w:t>
      </w:r>
      <w:proofErr w:type="spellEnd"/>
      <w:r w:rsidR="00800C09">
        <w:rPr>
          <w:rStyle w:val="Style1focusCar"/>
          <w:color w:val="auto"/>
        </w:rPr>
        <w:t xml:space="preserve"> Books via Mikado : </w:t>
      </w:r>
      <w:hyperlink r:id="rId268" w:history="1">
        <w:r w:rsidR="009A50F8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https://books-openedition-org.ezpaarse.univ-paris1.fr/pumi/24197</w:t>
        </w:r>
      </w:hyperlink>
    </w:p>
    <w:p w14:paraId="1790308B" w14:textId="77777777" w:rsidR="009A50F8" w:rsidRPr="007567BF" w:rsidRDefault="009A50F8" w:rsidP="00E16FC7">
      <w:pPr>
        <w:pStyle w:val="Titre2focus"/>
        <w:rPr>
          <w:rStyle w:val="Style1focusCar"/>
          <w:color w:val="auto"/>
        </w:rPr>
      </w:pPr>
    </w:p>
    <w:p w14:paraId="170FD54F" w14:textId="77777777" w:rsidR="00324F8E" w:rsidRDefault="00073572" w:rsidP="0015223B">
      <w:pPr>
        <w:pStyle w:val="Titre2focus"/>
        <w:numPr>
          <w:ilvl w:val="0"/>
          <w:numId w:val="7"/>
        </w:numPr>
      </w:pPr>
      <w:r>
        <w:t>Territoire et environnement</w:t>
      </w:r>
    </w:p>
    <w:p w14:paraId="1889E3FB" w14:textId="6CFE0562" w:rsidR="00324F8E" w:rsidRDefault="005D7064" w:rsidP="009C482D">
      <w:pPr>
        <w:pStyle w:val="Titre2focus"/>
        <w:rPr>
          <w:rStyle w:val="Style1focusCar"/>
          <w:color w:val="auto"/>
        </w:rPr>
      </w:pPr>
      <w:r w:rsidRPr="005D7064">
        <w:rPr>
          <w:rStyle w:val="Style1focusCar"/>
          <w:color w:val="auto"/>
        </w:rPr>
        <w:t>Dossier</w:t>
      </w:r>
      <w:r>
        <w:rPr>
          <w:rStyle w:val="Style1focusCar"/>
          <w:color w:val="auto"/>
        </w:rPr>
        <w:t xml:space="preserve"> </w:t>
      </w:r>
      <w:r w:rsidRPr="001A46F5">
        <w:rPr>
          <w:rStyle w:val="Style1focusCar"/>
          <w:i/>
          <w:iCs/>
          <w:color w:val="auto"/>
        </w:rPr>
        <w:t>C. J. A. Mathieu de Dombasle (1777-1843) et l’agronomie en Lorraine, Actes du colloque « Mathieu de Dombasle </w:t>
      </w:r>
      <w:r w:rsidRPr="001A46F5">
        <w:rPr>
          <w:rStyle w:val="Style1focusCar"/>
          <w:color w:val="auto"/>
        </w:rPr>
        <w:t>», Annales de l’Est</w:t>
      </w:r>
      <w:r w:rsidR="001A46F5">
        <w:rPr>
          <w:rStyle w:val="Style1focusCar"/>
          <w:color w:val="auto"/>
        </w:rPr>
        <w:t>, n°1, 2006</w:t>
      </w:r>
      <w:r w:rsidR="001A46F5">
        <w:rPr>
          <w:rStyle w:val="Style1focusCar"/>
          <w:color w:val="auto"/>
        </w:rPr>
        <w:br/>
        <w:t xml:space="preserve">Disponible </w:t>
      </w:r>
      <w:proofErr w:type="gramStart"/>
      <w:r w:rsidR="001A46F5">
        <w:rPr>
          <w:rStyle w:val="Style1focusCar"/>
          <w:color w:val="auto"/>
        </w:rPr>
        <w:t>sur</w:t>
      </w:r>
      <w:proofErr w:type="gramEnd"/>
      <w:r w:rsidR="001A46F5">
        <w:rPr>
          <w:rStyle w:val="Style1focusCar"/>
          <w:color w:val="auto"/>
        </w:rPr>
        <w:t xml:space="preserve"> HAL : </w:t>
      </w:r>
      <w:hyperlink r:id="rId269" w:history="1">
        <w:r w:rsidR="001A46F5" w:rsidRPr="000F5E24">
          <w:rPr>
            <w:rStyle w:val="Lienhypertexte"/>
            <w:rFonts w:ascii="Brandon Grotesque Regular" w:hAnsi="Brandon Grotesque Regular"/>
            <w:sz w:val="24"/>
          </w:rPr>
          <w:t>https://theses.hal.science/tel-01751304/</w:t>
        </w:r>
      </w:hyperlink>
    </w:p>
    <w:p w14:paraId="1DC025F9" w14:textId="16B652AA" w:rsidR="00E0786C" w:rsidRPr="0035047C" w:rsidRDefault="00253FE0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Julien </w:t>
      </w:r>
      <w:proofErr w:type="spellStart"/>
      <w:r>
        <w:rPr>
          <w:rStyle w:val="Style1focusCar"/>
          <w:color w:val="auto"/>
        </w:rPr>
        <w:t>Alleau</w:t>
      </w:r>
      <w:proofErr w:type="spellEnd"/>
      <w:r w:rsidR="00E0786C">
        <w:rPr>
          <w:rStyle w:val="Style1focusCar"/>
          <w:color w:val="auto"/>
        </w:rPr>
        <w:t xml:space="preserve">, « Sociétés rurales et chasse aux nuisibles en Haute-Provence. L’exemple du loup (XVIIe-XVIIIe siècle), </w:t>
      </w:r>
      <w:r w:rsidR="00E0786C" w:rsidRPr="00FF1C97">
        <w:rPr>
          <w:rStyle w:val="Style1focusCar"/>
          <w:i/>
          <w:iCs/>
          <w:color w:val="auto"/>
        </w:rPr>
        <w:t>HSR</w:t>
      </w:r>
      <w:r w:rsidR="00E0786C">
        <w:rPr>
          <w:rStyle w:val="Style1focusCar"/>
          <w:color w:val="auto"/>
        </w:rPr>
        <w:t xml:space="preserve">, n°32, 2009, p. </w:t>
      </w:r>
      <w:r w:rsidR="00FF1C97">
        <w:rPr>
          <w:rStyle w:val="Style1focusCar"/>
          <w:color w:val="auto"/>
        </w:rPr>
        <w:t>49-80</w:t>
      </w:r>
      <w:r w:rsidR="00FF1C97">
        <w:rPr>
          <w:rStyle w:val="Style1focusCar"/>
          <w:color w:val="auto"/>
        </w:rPr>
        <w:br/>
        <w:t xml:space="preserve">Disponible sur Cairn via Mikado : </w:t>
      </w:r>
      <w:hyperlink r:id="rId270" w:history="1">
        <w:r w:rsidR="0035047C" w:rsidRPr="0035047C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https://doi-org.ezpaarse.univ-paris1.fr/10.3917/hsr.032.0049</w:t>
        </w:r>
      </w:hyperlink>
    </w:p>
    <w:p w14:paraId="5EBB0F34" w14:textId="05A36344" w:rsidR="0035047C" w:rsidRDefault="00BB6743" w:rsidP="009C482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Annie Antoine, </w:t>
      </w:r>
      <w:r w:rsidRPr="00145EAF">
        <w:rPr>
          <w:rStyle w:val="Style1focusCar"/>
          <w:i/>
          <w:iCs/>
          <w:color w:val="auto"/>
        </w:rPr>
        <w:t>Le paysage de l’historien</w:t>
      </w:r>
      <w:r w:rsidR="00C17761" w:rsidRPr="00145EAF">
        <w:rPr>
          <w:rStyle w:val="Style1focusCar"/>
          <w:i/>
          <w:iCs/>
          <w:color w:val="auto"/>
        </w:rPr>
        <w:t>. Archéologie des bocages de l’Ouest de la France à l’époque moderne</w:t>
      </w:r>
      <w:r w:rsidR="004723F2">
        <w:rPr>
          <w:rStyle w:val="Style1focusCar"/>
          <w:color w:val="auto"/>
        </w:rPr>
        <w:t>, Rennes, PUR, 2000</w:t>
      </w:r>
      <w:r w:rsidR="004723F2">
        <w:rPr>
          <w:rStyle w:val="Style1focusCar"/>
          <w:color w:val="auto"/>
        </w:rPr>
        <w:br/>
        <w:t xml:space="preserve">Disponible sur </w:t>
      </w:r>
      <w:proofErr w:type="spellStart"/>
      <w:r w:rsidR="00C47ACC">
        <w:rPr>
          <w:rStyle w:val="Style1focusCar"/>
          <w:color w:val="auto"/>
        </w:rPr>
        <w:t>OpenEdition</w:t>
      </w:r>
      <w:proofErr w:type="spellEnd"/>
      <w:r w:rsidR="00C47ACC">
        <w:rPr>
          <w:rStyle w:val="Style1focusCar"/>
          <w:color w:val="auto"/>
        </w:rPr>
        <w:t xml:space="preserve"> Books</w:t>
      </w:r>
      <w:r w:rsidR="00145EAF">
        <w:rPr>
          <w:rStyle w:val="Style1focusCar"/>
          <w:color w:val="auto"/>
        </w:rPr>
        <w:t xml:space="preserve"> via Mikado : </w:t>
      </w:r>
      <w:hyperlink r:id="rId271" w:history="1">
        <w:r w:rsidR="00C47ACC" w:rsidRPr="000F5E24">
          <w:rPr>
            <w:rStyle w:val="Lienhypertexte"/>
            <w:rFonts w:ascii="Brandon Grotesque Regular" w:hAnsi="Brandon Grotesque Regular"/>
            <w:sz w:val="24"/>
          </w:rPr>
          <w:t>https://books.openedition.org/pur/21817</w:t>
        </w:r>
      </w:hyperlink>
    </w:p>
    <w:p w14:paraId="1080D3C9" w14:textId="20B69E31" w:rsidR="00C47ACC" w:rsidRDefault="00E67EB1" w:rsidP="009C482D">
      <w:pPr>
        <w:pStyle w:val="Titre2focus"/>
        <w:rPr>
          <w:rStyle w:val="Style1focusCar"/>
          <w:color w:val="auto"/>
        </w:rPr>
      </w:pPr>
      <w:r w:rsidRPr="00E67EB1">
        <w:rPr>
          <w:rStyle w:val="Style1focusCar"/>
          <w:color w:val="auto"/>
        </w:rPr>
        <w:t>Ann</w:t>
      </w:r>
      <w:r>
        <w:rPr>
          <w:rStyle w:val="Style1focusCar"/>
          <w:color w:val="auto"/>
        </w:rPr>
        <w:t>ie Antoine et Benjamin Landais</w:t>
      </w:r>
      <w:r w:rsidR="00481A16">
        <w:rPr>
          <w:rStyle w:val="Style1focusCar"/>
          <w:color w:val="auto"/>
        </w:rPr>
        <w:t xml:space="preserve"> (</w:t>
      </w:r>
      <w:proofErr w:type="spellStart"/>
      <w:r w:rsidR="00481A16">
        <w:rPr>
          <w:rStyle w:val="Style1focusCar"/>
          <w:color w:val="auto"/>
        </w:rPr>
        <w:t>dir</w:t>
      </w:r>
      <w:proofErr w:type="spellEnd"/>
      <w:r w:rsidR="00481A16" w:rsidRPr="00481A16">
        <w:rPr>
          <w:rStyle w:val="Style1focusCar"/>
          <w:i/>
          <w:iCs/>
          <w:color w:val="auto"/>
        </w:rPr>
        <w:t>.), Cartographier le parcellaire rural dans l’Europe d’Ancien Régime</w:t>
      </w:r>
      <w:r w:rsidR="00481A16">
        <w:rPr>
          <w:rStyle w:val="Style1focusCar"/>
          <w:color w:val="auto"/>
        </w:rPr>
        <w:t>, Rennes, PUR, 2023</w:t>
      </w:r>
      <w:r w:rsidR="00481A16">
        <w:rPr>
          <w:rStyle w:val="Style1focusCar"/>
          <w:color w:val="auto"/>
        </w:rPr>
        <w:br/>
        <w:t xml:space="preserve">Disponible sur </w:t>
      </w:r>
      <w:proofErr w:type="spellStart"/>
      <w:r w:rsidR="00481A16">
        <w:rPr>
          <w:rStyle w:val="Style1focusCar"/>
          <w:color w:val="auto"/>
        </w:rPr>
        <w:t>OpenEdition</w:t>
      </w:r>
      <w:proofErr w:type="spellEnd"/>
      <w:r w:rsidR="00481A16">
        <w:rPr>
          <w:rStyle w:val="Style1focusCar"/>
          <w:color w:val="auto"/>
        </w:rPr>
        <w:t xml:space="preserve"> Books via Mikado : </w:t>
      </w:r>
      <w:hyperlink r:id="rId272" w:history="1">
        <w:r w:rsidR="007A6766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https://books-openedition-org.ezpaarse.univ-paris1.fr/pur/195139</w:t>
        </w:r>
      </w:hyperlink>
    </w:p>
    <w:p w14:paraId="6F11B23A" w14:textId="2D228AC3" w:rsidR="007A6766" w:rsidRPr="00D142F8" w:rsidRDefault="00E062F8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Gérard </w:t>
      </w:r>
      <w:proofErr w:type="spellStart"/>
      <w:r>
        <w:rPr>
          <w:rStyle w:val="Style1focusCar"/>
          <w:color w:val="auto"/>
        </w:rPr>
        <w:t>Béaur</w:t>
      </w:r>
      <w:proofErr w:type="spellEnd"/>
      <w:r>
        <w:rPr>
          <w:rStyle w:val="Style1focusCar"/>
          <w:color w:val="auto"/>
        </w:rPr>
        <w:t>, « En un débat douteux. Les communaux</w:t>
      </w:r>
      <w:r w:rsidR="00CF3744">
        <w:rPr>
          <w:rStyle w:val="Style1focusCar"/>
          <w:color w:val="auto"/>
        </w:rPr>
        <w:t xml:space="preserve">, quels enjeux dans la France des XVIIIe-XIXe siècles ? », </w:t>
      </w:r>
      <w:r w:rsidR="00CF3744" w:rsidRPr="003C7D84">
        <w:rPr>
          <w:rStyle w:val="Style1focusCar"/>
          <w:i/>
          <w:iCs/>
          <w:color w:val="auto"/>
        </w:rPr>
        <w:t>RHMC</w:t>
      </w:r>
      <w:r w:rsidR="00CF3744">
        <w:rPr>
          <w:rStyle w:val="Style1focusCar"/>
          <w:color w:val="auto"/>
        </w:rPr>
        <w:t>, 2006/1</w:t>
      </w:r>
      <w:r w:rsidR="003C7D84">
        <w:rPr>
          <w:rStyle w:val="Style1focusCar"/>
          <w:color w:val="auto"/>
        </w:rPr>
        <w:t>, (n°53-1), p.89-114</w:t>
      </w:r>
      <w:r w:rsidR="003C7D84">
        <w:rPr>
          <w:rStyle w:val="Style1focusCar"/>
          <w:color w:val="auto"/>
        </w:rPr>
        <w:br/>
        <w:t>Disponible sur Cairn via Mikado </w:t>
      </w:r>
      <w:r w:rsidR="003C7D84" w:rsidRPr="00D142F8">
        <w:rPr>
          <w:rStyle w:val="Style1focusCar"/>
          <w:color w:val="auto"/>
        </w:rPr>
        <w:t xml:space="preserve">: </w:t>
      </w:r>
      <w:hyperlink r:id="rId273" w:history="1">
        <w:r w:rsidR="00D142F8" w:rsidRPr="00D142F8">
          <w:rPr>
            <w:rStyle w:val="Lienhypertexte"/>
            <w:rFonts w:ascii="Brandon Grotesque Regular" w:hAnsi="Brandon Grotesque Regular"/>
            <w:sz w:val="24"/>
          </w:rPr>
          <w:t>https://doi-org.ezpaarse.univ-paris1.fr/10.3917/rhmc.531.0089</w:t>
        </w:r>
      </w:hyperlink>
    </w:p>
    <w:p w14:paraId="7BBCE34D" w14:textId="0D147DE7" w:rsidR="00FD10D1" w:rsidRPr="00FD10D1" w:rsidRDefault="00D64AB1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Elias </w:t>
      </w:r>
      <w:proofErr w:type="spellStart"/>
      <w:r>
        <w:rPr>
          <w:rStyle w:val="Style1focusCar"/>
          <w:color w:val="auto"/>
        </w:rPr>
        <w:t>Burgel</w:t>
      </w:r>
      <w:proofErr w:type="spellEnd"/>
      <w:r>
        <w:rPr>
          <w:rStyle w:val="Style1focusCar"/>
          <w:color w:val="auto"/>
        </w:rPr>
        <w:t xml:space="preserve">, « En marge de Montpellier. Lattes, une communauté d’habitants sans village (bas Languedoc, second XVIIe – XVIIIe siècle), </w:t>
      </w:r>
      <w:r w:rsidRPr="00831757">
        <w:rPr>
          <w:rStyle w:val="Style1focusCar"/>
          <w:i/>
          <w:iCs/>
          <w:color w:val="auto"/>
        </w:rPr>
        <w:t xml:space="preserve">Siècles. </w:t>
      </w:r>
      <w:r w:rsidR="002A0870" w:rsidRPr="00831757">
        <w:rPr>
          <w:rStyle w:val="Style1focusCar"/>
          <w:i/>
          <w:iCs/>
          <w:color w:val="auto"/>
        </w:rPr>
        <w:t>Revue du Centre d’Histoire « Espaces et Cultures »</w:t>
      </w:r>
      <w:r w:rsidR="002A0870">
        <w:rPr>
          <w:rStyle w:val="Style1focusCar"/>
          <w:color w:val="auto"/>
        </w:rPr>
        <w:t>, n°54</w:t>
      </w:r>
      <w:r w:rsidR="00831757">
        <w:rPr>
          <w:rStyle w:val="Style1focusCar"/>
          <w:color w:val="auto"/>
        </w:rPr>
        <w:br/>
        <w:t xml:space="preserve">Disponible sur </w:t>
      </w:r>
      <w:proofErr w:type="spellStart"/>
      <w:r w:rsidR="00831757">
        <w:rPr>
          <w:rStyle w:val="Style1focusCar"/>
          <w:color w:val="auto"/>
        </w:rPr>
        <w:t>OpenEdition</w:t>
      </w:r>
      <w:proofErr w:type="spellEnd"/>
      <w:r w:rsidR="00831757">
        <w:rPr>
          <w:rStyle w:val="Style1focusCar"/>
          <w:color w:val="auto"/>
        </w:rPr>
        <w:t xml:space="preserve"> </w:t>
      </w:r>
      <w:proofErr w:type="spellStart"/>
      <w:r w:rsidR="00831757">
        <w:rPr>
          <w:rStyle w:val="Style1focusCar"/>
          <w:color w:val="auto"/>
        </w:rPr>
        <w:t>Journals</w:t>
      </w:r>
      <w:proofErr w:type="spellEnd"/>
      <w:r w:rsidR="00831757">
        <w:rPr>
          <w:rStyle w:val="Style1focusCar"/>
          <w:color w:val="auto"/>
        </w:rPr>
        <w:t xml:space="preserve"> via Mikado : </w:t>
      </w:r>
      <w:hyperlink r:id="rId274" w:history="1">
        <w:r w:rsidR="00FD10D1" w:rsidRPr="00FD10D1">
          <w:rPr>
            <w:rStyle w:val="Lienhypertexte"/>
            <w:rFonts w:ascii="Brandon Grotesque Regular" w:hAnsi="Brandon Grotesque Regular"/>
            <w:sz w:val="24"/>
          </w:rPr>
          <w:t>https://doi-org.ezpaarse.univ-paris1.fr/10.4000/siecles.10964</w:t>
        </w:r>
      </w:hyperlink>
    </w:p>
    <w:p w14:paraId="14A2E5F0" w14:textId="4025E68F" w:rsidR="004619B6" w:rsidRDefault="003E6CF0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Elias </w:t>
      </w:r>
      <w:proofErr w:type="spellStart"/>
      <w:r>
        <w:rPr>
          <w:rStyle w:val="Style1focusCar"/>
          <w:color w:val="auto"/>
        </w:rPr>
        <w:t>Burgel</w:t>
      </w:r>
      <w:proofErr w:type="spellEnd"/>
      <w:r>
        <w:rPr>
          <w:rStyle w:val="Style1focusCar"/>
          <w:color w:val="auto"/>
        </w:rPr>
        <w:t>, « Le tamaris au</w:t>
      </w:r>
      <w:r w:rsidR="003F1970">
        <w:rPr>
          <w:rStyle w:val="Style1focusCar"/>
          <w:color w:val="auto"/>
        </w:rPr>
        <w:t xml:space="preserve"> siècle des Lumières. De l’arbrisseau de l’inculte au végétal de l’ingénieur (bas Languedoc XVIIIe siècle) », </w:t>
      </w:r>
      <w:r w:rsidR="003F1970" w:rsidRPr="003F1970">
        <w:rPr>
          <w:rStyle w:val="Style1focusCar"/>
          <w:i/>
          <w:iCs/>
          <w:color w:val="auto"/>
        </w:rPr>
        <w:t>HSR</w:t>
      </w:r>
      <w:r w:rsidR="003F1970">
        <w:rPr>
          <w:rStyle w:val="Style1focusCar"/>
          <w:color w:val="auto"/>
        </w:rPr>
        <w:t>, n°56, 2021/2, p.111-176</w:t>
      </w:r>
      <w:r w:rsidR="003F1970">
        <w:rPr>
          <w:rStyle w:val="Style1focusCar"/>
          <w:color w:val="auto"/>
        </w:rPr>
        <w:br/>
        <w:t xml:space="preserve">Disponible sur Cairn via Mikado : </w:t>
      </w:r>
      <w:hyperlink r:id="rId275" w:history="1">
        <w:r w:rsidR="000C4A48" w:rsidRPr="000F5E24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https://doi-org.ezpaarse.univ-paris1.fr/10.3917/hsr.056.0111</w:t>
        </w:r>
      </w:hyperlink>
    </w:p>
    <w:p w14:paraId="20F3ABDF" w14:textId="3C464B08" w:rsidR="000C4A48" w:rsidRPr="00E42311" w:rsidRDefault="002058F6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proofErr w:type="spellStart"/>
      <w:r>
        <w:rPr>
          <w:rStyle w:val="Style1focusCar"/>
          <w:color w:val="auto"/>
        </w:rPr>
        <w:t>Laetizia</w:t>
      </w:r>
      <w:proofErr w:type="spellEnd"/>
      <w:r>
        <w:rPr>
          <w:rStyle w:val="Style1focusCar"/>
          <w:color w:val="auto"/>
        </w:rPr>
        <w:t xml:space="preserve"> Castellani</w:t>
      </w:r>
      <w:r w:rsidR="00BC36E0">
        <w:rPr>
          <w:rStyle w:val="Style1focusCar"/>
          <w:color w:val="auto"/>
        </w:rPr>
        <w:t>, « Maison et habitat dans la Balagne</w:t>
      </w:r>
      <w:r w:rsidR="008E6AFC">
        <w:rPr>
          <w:rStyle w:val="Style1focusCar"/>
          <w:color w:val="auto"/>
        </w:rPr>
        <w:t xml:space="preserve"> rurale </w:t>
      </w:r>
      <w:r w:rsidR="009E3C46">
        <w:rPr>
          <w:rStyle w:val="Style1focusCar"/>
          <w:color w:val="auto"/>
        </w:rPr>
        <w:t xml:space="preserve">littorale du début du XVIIIe à la fin du XIXe siècle », </w:t>
      </w:r>
      <w:r w:rsidR="009E3C46" w:rsidRPr="005136AA">
        <w:rPr>
          <w:rStyle w:val="Style1focusCar"/>
          <w:i/>
          <w:iCs/>
          <w:color w:val="auto"/>
        </w:rPr>
        <w:t>HSR</w:t>
      </w:r>
      <w:r w:rsidR="005136AA">
        <w:rPr>
          <w:rStyle w:val="Style1focusCar"/>
          <w:color w:val="auto"/>
        </w:rPr>
        <w:t>, n°34, 2010/2, p.79-108</w:t>
      </w:r>
      <w:r w:rsidR="005136AA">
        <w:rPr>
          <w:rStyle w:val="Style1focusCar"/>
          <w:color w:val="auto"/>
        </w:rPr>
        <w:br/>
        <w:t xml:space="preserve">Disponible sur Cairn via Mikado : </w:t>
      </w:r>
      <w:hyperlink r:id="rId276" w:history="1">
        <w:r w:rsidR="00E42311" w:rsidRPr="00E42311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https://doi-org.ezpaarse.univ-paris1.fr/10.3917/hsr.034.0079</w:t>
        </w:r>
      </w:hyperlink>
    </w:p>
    <w:p w14:paraId="51D87A4B" w14:textId="1C79F861" w:rsidR="00E42311" w:rsidRDefault="00513FEB" w:rsidP="009C482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>Emmanuelle</w:t>
      </w:r>
      <w:r w:rsidR="006F57F7">
        <w:rPr>
          <w:rStyle w:val="Style1focusCar"/>
          <w:color w:val="auto"/>
        </w:rPr>
        <w:t xml:space="preserve"> Charpentier, </w:t>
      </w:r>
      <w:r w:rsidR="006F57F7" w:rsidRPr="006F57F7">
        <w:rPr>
          <w:rStyle w:val="Style1focusCar"/>
          <w:i/>
          <w:iCs/>
          <w:color w:val="auto"/>
        </w:rPr>
        <w:t>Le peuple du rivage. Le littoral nord de la Bretagne au XVIIIe siècle</w:t>
      </w:r>
      <w:r w:rsidR="006F57F7">
        <w:rPr>
          <w:rStyle w:val="Style1focusCar"/>
          <w:color w:val="auto"/>
        </w:rPr>
        <w:t>, Rennes, PUR, 2013</w:t>
      </w:r>
      <w:r w:rsidR="006F57F7">
        <w:rPr>
          <w:rStyle w:val="Style1focusCar"/>
          <w:color w:val="auto"/>
        </w:rPr>
        <w:br/>
        <w:t xml:space="preserve">Disponible sur </w:t>
      </w:r>
      <w:proofErr w:type="spellStart"/>
      <w:r w:rsidR="006F57F7">
        <w:rPr>
          <w:rStyle w:val="Style1focusCar"/>
          <w:color w:val="auto"/>
        </w:rPr>
        <w:t>OpenEdition</w:t>
      </w:r>
      <w:proofErr w:type="spellEnd"/>
      <w:r w:rsidR="006F57F7">
        <w:rPr>
          <w:rStyle w:val="Style1focusCar"/>
          <w:color w:val="auto"/>
        </w:rPr>
        <w:t xml:space="preserve"> Books via Mikado : </w:t>
      </w:r>
      <w:hyperlink r:id="rId277" w:history="1">
        <w:r w:rsidR="00A27654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https://books-openedition-org.ezpaarse.univ-paris1.fr/pur/134898</w:t>
        </w:r>
      </w:hyperlink>
    </w:p>
    <w:p w14:paraId="043709E7" w14:textId="1041D603" w:rsidR="00A27654" w:rsidRDefault="00281305" w:rsidP="009C482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Marc</w:t>
      </w:r>
      <w:r w:rsidR="00CD3BDE">
        <w:rPr>
          <w:rStyle w:val="Style1focusCar"/>
          <w:color w:val="auto"/>
        </w:rPr>
        <w:t xml:space="preserve"> </w:t>
      </w:r>
      <w:proofErr w:type="spellStart"/>
      <w:r w:rsidR="00CD3BDE">
        <w:rPr>
          <w:rStyle w:val="Style1focusCar"/>
          <w:color w:val="auto"/>
        </w:rPr>
        <w:t>Conesa</w:t>
      </w:r>
      <w:proofErr w:type="spellEnd"/>
      <w:r w:rsidR="00C51B74">
        <w:rPr>
          <w:rStyle w:val="Style1focusCar"/>
          <w:color w:val="auto"/>
        </w:rPr>
        <w:t xml:space="preserve">, « Espaces en partage et partage </w:t>
      </w:r>
      <w:r w:rsidR="006C0D18">
        <w:rPr>
          <w:rStyle w:val="Style1focusCar"/>
          <w:color w:val="auto"/>
        </w:rPr>
        <w:t xml:space="preserve">des espaces », </w:t>
      </w:r>
      <w:r w:rsidR="006C0D18" w:rsidRPr="005D4811">
        <w:rPr>
          <w:rStyle w:val="Style1focusCar"/>
          <w:i/>
          <w:iCs/>
          <w:color w:val="auto"/>
        </w:rPr>
        <w:t>in</w:t>
      </w:r>
      <w:r w:rsidR="006C0D18">
        <w:rPr>
          <w:rStyle w:val="Style1focusCar"/>
          <w:color w:val="auto"/>
        </w:rPr>
        <w:t xml:space="preserve"> </w:t>
      </w:r>
      <w:r w:rsidR="00722F67">
        <w:rPr>
          <w:rStyle w:val="Style1focusCar"/>
          <w:color w:val="auto"/>
        </w:rPr>
        <w:t>Pierre</w:t>
      </w:r>
      <w:r w:rsidR="006C0D18">
        <w:rPr>
          <w:rStyle w:val="Style1focusCar"/>
          <w:color w:val="auto"/>
        </w:rPr>
        <w:t>-Yves Laffont (</w:t>
      </w:r>
      <w:proofErr w:type="spellStart"/>
      <w:r w:rsidR="006C0D18">
        <w:rPr>
          <w:rStyle w:val="Style1focusCar"/>
          <w:color w:val="auto"/>
        </w:rPr>
        <w:t>dir</w:t>
      </w:r>
      <w:proofErr w:type="spellEnd"/>
      <w:r w:rsidR="006C0D18">
        <w:rPr>
          <w:rStyle w:val="Style1focusCar"/>
          <w:color w:val="auto"/>
        </w:rPr>
        <w:t xml:space="preserve">.), </w:t>
      </w:r>
      <w:r w:rsidR="006C0D18" w:rsidRPr="00722F67">
        <w:rPr>
          <w:rStyle w:val="Style1focusCar"/>
          <w:i/>
          <w:iCs/>
          <w:color w:val="auto"/>
        </w:rPr>
        <w:t>Transhumance et estivage en Occident</w:t>
      </w:r>
      <w:r w:rsidR="00722F67">
        <w:rPr>
          <w:rStyle w:val="Style1focusCar"/>
          <w:color w:val="auto"/>
        </w:rPr>
        <w:t>, Toulouse, PUM, 2006, p.307-326</w:t>
      </w:r>
      <w:r w:rsidR="00722F67">
        <w:rPr>
          <w:rStyle w:val="Style1focusCar"/>
          <w:color w:val="auto"/>
        </w:rPr>
        <w:br/>
        <w:t xml:space="preserve">Disponible sur </w:t>
      </w:r>
      <w:proofErr w:type="spellStart"/>
      <w:r w:rsidR="00722F67">
        <w:rPr>
          <w:rStyle w:val="Style1focusCar"/>
          <w:color w:val="auto"/>
        </w:rPr>
        <w:t>OpenEdition</w:t>
      </w:r>
      <w:proofErr w:type="spellEnd"/>
      <w:r w:rsidR="00722F67">
        <w:rPr>
          <w:rStyle w:val="Style1focusCar"/>
          <w:color w:val="auto"/>
        </w:rPr>
        <w:t xml:space="preserve"> Books via Mikado : </w:t>
      </w:r>
      <w:hyperlink r:id="rId278" w:history="1">
        <w:r w:rsidR="00066774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https://books-openedition-org.ezpaarse.univ-paris1.fr/pumi/8733</w:t>
        </w:r>
      </w:hyperlink>
    </w:p>
    <w:p w14:paraId="28126AB8" w14:textId="356BD594" w:rsidR="009976D9" w:rsidRDefault="00256CA8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 xml:space="preserve">Teddy </w:t>
      </w:r>
      <w:proofErr w:type="spellStart"/>
      <w:r>
        <w:rPr>
          <w:rStyle w:val="Style1focusCar"/>
          <w:color w:val="auto"/>
        </w:rPr>
        <w:t>Auly</w:t>
      </w:r>
      <w:proofErr w:type="spellEnd"/>
      <w:r>
        <w:rPr>
          <w:rStyle w:val="Style1focusCar"/>
          <w:color w:val="auto"/>
        </w:rPr>
        <w:t xml:space="preserve"> et Alain </w:t>
      </w:r>
      <w:proofErr w:type="spellStart"/>
      <w:r>
        <w:rPr>
          <w:rStyle w:val="Style1focusCar"/>
          <w:color w:val="auto"/>
        </w:rPr>
        <w:t>Contis</w:t>
      </w:r>
      <w:proofErr w:type="spellEnd"/>
      <w:r>
        <w:rPr>
          <w:rStyle w:val="Style1focusCar"/>
          <w:color w:val="auto"/>
        </w:rPr>
        <w:t>, « Des fléaux du ciel aux bienfaits royaux. Exemples aquitains (1740-1789</w:t>
      </w:r>
      <w:r w:rsidR="002802A1">
        <w:rPr>
          <w:rStyle w:val="Style1focusCar"/>
          <w:color w:val="auto"/>
        </w:rPr>
        <w:t xml:space="preserve">) », </w:t>
      </w:r>
      <w:r w:rsidR="002802A1" w:rsidRPr="005D4811">
        <w:rPr>
          <w:rStyle w:val="Style1focusCar"/>
          <w:i/>
          <w:iCs/>
          <w:color w:val="auto"/>
        </w:rPr>
        <w:t>in</w:t>
      </w:r>
      <w:r w:rsidR="002802A1">
        <w:rPr>
          <w:rStyle w:val="Style1focusCar"/>
          <w:color w:val="auto"/>
        </w:rPr>
        <w:t xml:space="preserve"> Caroline Le Mao (</w:t>
      </w:r>
      <w:proofErr w:type="spellStart"/>
      <w:r w:rsidR="002802A1">
        <w:rPr>
          <w:rStyle w:val="Style1focusCar"/>
          <w:color w:val="auto"/>
        </w:rPr>
        <w:t>dir</w:t>
      </w:r>
      <w:proofErr w:type="spellEnd"/>
      <w:r w:rsidR="002802A1">
        <w:rPr>
          <w:rStyle w:val="Style1focusCar"/>
          <w:color w:val="auto"/>
        </w:rPr>
        <w:t xml:space="preserve">.), </w:t>
      </w:r>
      <w:r w:rsidR="002802A1" w:rsidRPr="005D4811">
        <w:rPr>
          <w:rStyle w:val="Style1focusCar"/>
          <w:i/>
          <w:iCs/>
          <w:color w:val="auto"/>
        </w:rPr>
        <w:t>Les élites et la terre. Du XVIe siècle aux années 1930</w:t>
      </w:r>
      <w:r w:rsidR="005D4811">
        <w:rPr>
          <w:rStyle w:val="Style1focusCar"/>
          <w:color w:val="auto"/>
        </w:rPr>
        <w:t>, Paris, A. Colin, 2010, p.87-100</w:t>
      </w:r>
      <w:r w:rsidR="005D4811">
        <w:rPr>
          <w:rStyle w:val="Style1focusCar"/>
          <w:color w:val="auto"/>
        </w:rPr>
        <w:br/>
        <w:t>Disponible sur Cairn via</w:t>
      </w:r>
      <w:r w:rsidR="009976D9">
        <w:rPr>
          <w:rStyle w:val="Style1focusCar"/>
          <w:color w:val="auto"/>
        </w:rPr>
        <w:t> Mikado</w:t>
      </w:r>
      <w:r w:rsidR="002F2847">
        <w:rPr>
          <w:rStyle w:val="Style1focusCar"/>
          <w:color w:val="auto"/>
        </w:rPr>
        <w:t> </w:t>
      </w:r>
      <w:r w:rsidR="002F2847" w:rsidRPr="00E946AF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279" w:history="1">
        <w:r w:rsidR="00E946AF" w:rsidRPr="000F5E24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https://shs-cairn-info.ezpaarse.univ-paris1.fr/les-elites-et-la-terre--9782200244156-page-87?lang=fr</w:t>
        </w:r>
      </w:hyperlink>
    </w:p>
    <w:p w14:paraId="10D7BA0E" w14:textId="46E29930" w:rsidR="00E946AF" w:rsidRDefault="00150432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 w:rsidRPr="006D2B10">
        <w:rPr>
          <w:rStyle w:val="Style1focusCar"/>
          <w:color w:val="auto"/>
        </w:rPr>
        <w:t>Philippe Crémieu-Alcan</w:t>
      </w:r>
      <w:r w:rsidR="006D2B10">
        <w:rPr>
          <w:rStyle w:val="Style1focusCar"/>
          <w:color w:val="auto"/>
        </w:rPr>
        <w:t xml:space="preserve">, « heurs et malheurs de Jean </w:t>
      </w:r>
      <w:proofErr w:type="spellStart"/>
      <w:r w:rsidR="006D2B10">
        <w:rPr>
          <w:rStyle w:val="Style1focusCar"/>
          <w:color w:val="auto"/>
        </w:rPr>
        <w:t>Lajaunie</w:t>
      </w:r>
      <w:proofErr w:type="spellEnd"/>
      <w:r w:rsidR="006D2B10">
        <w:rPr>
          <w:rStyle w:val="Style1focusCar"/>
          <w:color w:val="auto"/>
        </w:rPr>
        <w:t>, garde des Eaux et Forêts de Cadillac au XVIIIe siècle</w:t>
      </w:r>
      <w:r w:rsidR="0034575A">
        <w:rPr>
          <w:rStyle w:val="Style1focusCar"/>
          <w:color w:val="auto"/>
        </w:rPr>
        <w:t xml:space="preserve">. La surveillance des Eaux et Forêts en Guyenne », </w:t>
      </w:r>
      <w:r w:rsidR="0034575A" w:rsidRPr="0034575A">
        <w:rPr>
          <w:rStyle w:val="Style1focusCar"/>
          <w:i/>
          <w:iCs/>
          <w:color w:val="auto"/>
        </w:rPr>
        <w:t>HSR</w:t>
      </w:r>
      <w:r w:rsidR="0034575A">
        <w:rPr>
          <w:rStyle w:val="Style1focusCar"/>
          <w:color w:val="auto"/>
        </w:rPr>
        <w:t>, n°51, 2019/1, p.41-68</w:t>
      </w:r>
      <w:r w:rsidR="0034575A">
        <w:rPr>
          <w:rStyle w:val="Style1focusCar"/>
          <w:color w:val="auto"/>
        </w:rPr>
        <w:br/>
        <w:t>Disponible sur Cairn via Mikado </w:t>
      </w:r>
      <w:r w:rsidR="0034575A" w:rsidRPr="00107354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280" w:history="1">
        <w:r w:rsidR="00107354" w:rsidRPr="000F5E24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https://doi-org.ezpaarse.univ-paris1.fr/10.3917/hsr.051.0041</w:t>
        </w:r>
      </w:hyperlink>
    </w:p>
    <w:p w14:paraId="7C649F97" w14:textId="4709FB3B" w:rsidR="00107354" w:rsidRDefault="00A55F76" w:rsidP="009C482D">
      <w:pPr>
        <w:pStyle w:val="Titre2focus"/>
        <w:rPr>
          <w:rStyle w:val="Style1focusCar"/>
          <w:color w:val="auto"/>
        </w:rPr>
      </w:pPr>
      <w:r w:rsidRPr="00A55F76">
        <w:rPr>
          <w:rStyle w:val="Style1focusCar"/>
          <w:color w:val="auto"/>
        </w:rPr>
        <w:t>Madeleine</w:t>
      </w:r>
      <w:r>
        <w:rPr>
          <w:rStyle w:val="Style1focusCar"/>
          <w:color w:val="auto"/>
        </w:rPr>
        <w:t xml:space="preserve"> Ferrières et </w:t>
      </w:r>
      <w:r w:rsidR="00C2322E">
        <w:rPr>
          <w:rStyle w:val="Style1focusCar"/>
          <w:color w:val="auto"/>
        </w:rPr>
        <w:t>P</w:t>
      </w:r>
      <w:r>
        <w:rPr>
          <w:rStyle w:val="Style1focusCar"/>
          <w:color w:val="auto"/>
        </w:rPr>
        <w:t>atrick</w:t>
      </w:r>
      <w:r w:rsidR="00C2322E">
        <w:rPr>
          <w:rStyle w:val="Style1focusCar"/>
          <w:color w:val="auto"/>
        </w:rPr>
        <w:t xml:space="preserve"> Fournier, « Un nouveau regard sur les marais languedociens ? La mutation de la politique des États</w:t>
      </w:r>
      <w:r w:rsidR="00431DD3">
        <w:rPr>
          <w:rStyle w:val="Style1focusCar"/>
          <w:color w:val="auto"/>
        </w:rPr>
        <w:t xml:space="preserve"> en bas Languedoc au milieu du XVIIIe siècle », </w:t>
      </w:r>
      <w:r w:rsidR="00431DD3" w:rsidRPr="00784F5F">
        <w:rPr>
          <w:rStyle w:val="Style1focusCar"/>
          <w:i/>
          <w:iCs/>
          <w:color w:val="auto"/>
        </w:rPr>
        <w:t>Annales du Midi</w:t>
      </w:r>
      <w:r w:rsidR="009B2978">
        <w:rPr>
          <w:rStyle w:val="Style1focusCar"/>
          <w:color w:val="auto"/>
        </w:rPr>
        <w:t>, t. 119, n°257, 2007</w:t>
      </w:r>
      <w:r w:rsidR="00784F5F">
        <w:rPr>
          <w:rStyle w:val="Style1focusCar"/>
          <w:color w:val="auto"/>
        </w:rPr>
        <w:t>, p.57-69</w:t>
      </w:r>
      <w:r w:rsidR="00784F5F">
        <w:rPr>
          <w:rStyle w:val="Style1focusCar"/>
          <w:color w:val="auto"/>
        </w:rPr>
        <w:br/>
        <w:t>Disponible sur Persée</w:t>
      </w:r>
      <w:r w:rsidR="00FE39AF">
        <w:rPr>
          <w:rStyle w:val="Style1focusCar"/>
          <w:color w:val="auto"/>
        </w:rPr>
        <w:t xml:space="preserve"> via Mikado</w:t>
      </w:r>
      <w:r w:rsidR="00784F5F">
        <w:rPr>
          <w:rStyle w:val="Style1focusCar"/>
          <w:color w:val="auto"/>
        </w:rPr>
        <w:t xml:space="preserve"> : </w:t>
      </w:r>
      <w:hyperlink r:id="rId281" w:history="1">
        <w:r w:rsidR="00FE39AF" w:rsidRPr="000F5E24">
          <w:rPr>
            <w:rStyle w:val="Lienhypertexte"/>
            <w:rFonts w:ascii="Brandon Grotesque Regular" w:hAnsi="Brandon Grotesque Regular"/>
            <w:sz w:val="24"/>
          </w:rPr>
          <w:t>https://www.persee.fr/doc/anami_0003-4398_2007_num_119_257_7165</w:t>
        </w:r>
      </w:hyperlink>
      <w:r w:rsidR="00FE39AF">
        <w:rPr>
          <w:rStyle w:val="Style1focusCar"/>
          <w:color w:val="auto"/>
        </w:rPr>
        <w:t xml:space="preserve"> </w:t>
      </w:r>
    </w:p>
    <w:p w14:paraId="4DADEED9" w14:textId="2DC777BF" w:rsidR="00C6703D" w:rsidRDefault="005C633B" w:rsidP="009C482D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>É</w:t>
      </w:r>
      <w:r w:rsidR="00DE617D">
        <w:rPr>
          <w:rStyle w:val="Style1focusCar"/>
          <w:color w:val="auto"/>
        </w:rPr>
        <w:t>ric Fabre, « </w:t>
      </w:r>
      <w:r w:rsidR="00E46240">
        <w:rPr>
          <w:rStyle w:val="Style1focusCar"/>
          <w:color w:val="auto"/>
        </w:rPr>
        <w:t>L</w:t>
      </w:r>
      <w:r w:rsidR="00DE617D">
        <w:rPr>
          <w:rStyle w:val="Style1focusCar"/>
          <w:color w:val="auto"/>
        </w:rPr>
        <w:t>e Piémont ou l’historicisation d’un</w:t>
      </w:r>
      <w:r w:rsidR="00FC0178">
        <w:rPr>
          <w:rStyle w:val="Style1focusCar"/>
          <w:color w:val="auto"/>
        </w:rPr>
        <w:t xml:space="preserve"> non-objet</w:t>
      </w:r>
      <w:r w:rsidR="007A6E9A">
        <w:rPr>
          <w:rStyle w:val="Style1focusCar"/>
          <w:color w:val="auto"/>
        </w:rPr>
        <w:t xml:space="preserve"> géographique. Réflexion à partir</w:t>
      </w:r>
      <w:r w:rsidR="00805E25">
        <w:rPr>
          <w:rStyle w:val="Style1focusCar"/>
          <w:color w:val="auto"/>
        </w:rPr>
        <w:t xml:space="preserve"> du cas de la haute Provence des</w:t>
      </w:r>
      <w:r w:rsidR="00E46240">
        <w:rPr>
          <w:rStyle w:val="Style1focusCar"/>
          <w:color w:val="auto"/>
        </w:rPr>
        <w:t xml:space="preserve"> XVIIe-XXe siècles », </w:t>
      </w:r>
      <w:r w:rsidR="00E46240" w:rsidRPr="00E46240">
        <w:rPr>
          <w:rStyle w:val="Style1focusCar"/>
          <w:i/>
          <w:iCs/>
          <w:color w:val="auto"/>
        </w:rPr>
        <w:t>Histoire &amp; Sociétés Rurales</w:t>
      </w:r>
      <w:r w:rsidR="00E46240">
        <w:rPr>
          <w:rStyle w:val="Style1focusCar"/>
          <w:color w:val="auto"/>
        </w:rPr>
        <w:t>, n°47, 2017/1, p. 75-98</w:t>
      </w:r>
      <w:r w:rsidR="00E46240">
        <w:rPr>
          <w:rStyle w:val="Style1focusCar"/>
          <w:color w:val="auto"/>
        </w:rPr>
        <w:br/>
        <w:t xml:space="preserve">Disponible sur Cairn via Mikado : </w:t>
      </w:r>
      <w:hyperlink r:id="rId282" w:history="1">
        <w:r w:rsidR="00177531" w:rsidRPr="000F5E24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https://doi-org.ezpaarse.univ-paris1.fr/10.3917/hsr.047.0075</w:t>
        </w:r>
      </w:hyperlink>
    </w:p>
    <w:p w14:paraId="57F9B3AE" w14:textId="4588BB3D" w:rsidR="00177531" w:rsidRDefault="00792EAB" w:rsidP="009C482D">
      <w:pPr>
        <w:pStyle w:val="Titre2focus"/>
        <w:rPr>
          <w:rStyle w:val="Style1focusCar"/>
          <w:color w:val="auto"/>
        </w:rPr>
      </w:pPr>
      <w:r w:rsidRPr="00792EAB">
        <w:rPr>
          <w:rStyle w:val="Style1focusCar"/>
          <w:color w:val="auto"/>
        </w:rPr>
        <w:t>Patrick</w:t>
      </w:r>
      <w:r>
        <w:rPr>
          <w:rStyle w:val="Style1focusCar"/>
          <w:color w:val="auto"/>
        </w:rPr>
        <w:t xml:space="preserve"> Fournier, </w:t>
      </w:r>
      <w:r w:rsidR="00295FEC" w:rsidRPr="00295FEC">
        <w:rPr>
          <w:rStyle w:val="Style1focusCar"/>
          <w:i/>
          <w:iCs/>
          <w:color w:val="auto"/>
        </w:rPr>
        <w:t>E</w:t>
      </w:r>
      <w:r w:rsidRPr="00295FEC">
        <w:rPr>
          <w:rStyle w:val="Style1focusCar"/>
          <w:i/>
          <w:iCs/>
          <w:color w:val="auto"/>
        </w:rPr>
        <w:t>aux claires, eaux troubles dans les Comtat Venaissi</w:t>
      </w:r>
      <w:r w:rsidR="00295FEC" w:rsidRPr="00295FEC">
        <w:rPr>
          <w:rStyle w:val="Style1focusCar"/>
          <w:i/>
          <w:iCs/>
          <w:color w:val="auto"/>
        </w:rPr>
        <w:t>n, XVIIe-XVIIIe siècles</w:t>
      </w:r>
      <w:r w:rsidR="00295FEC">
        <w:rPr>
          <w:rStyle w:val="Style1focusCar"/>
          <w:color w:val="auto"/>
        </w:rPr>
        <w:t>, Perpignan, Presses universitaires de Perpignan, 1999</w:t>
      </w:r>
      <w:r w:rsidR="00295FEC">
        <w:rPr>
          <w:rStyle w:val="Style1focusCar"/>
          <w:color w:val="auto"/>
        </w:rPr>
        <w:br/>
        <w:t xml:space="preserve">Disponible sur </w:t>
      </w:r>
      <w:proofErr w:type="spellStart"/>
      <w:r w:rsidR="00295FEC">
        <w:rPr>
          <w:rStyle w:val="Style1focusCar"/>
          <w:color w:val="auto"/>
        </w:rPr>
        <w:t>OpenEdition</w:t>
      </w:r>
      <w:proofErr w:type="spellEnd"/>
      <w:r w:rsidR="00295FEC">
        <w:rPr>
          <w:rStyle w:val="Style1focusCar"/>
          <w:color w:val="auto"/>
        </w:rPr>
        <w:t xml:space="preserve"> Books via Mikado : </w:t>
      </w:r>
      <w:hyperlink r:id="rId283" w:history="1">
        <w:r w:rsidR="00AF2B63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https://books-openedition-org.ezpaarse.univ-paris1.fr/pupvd/3881</w:t>
        </w:r>
      </w:hyperlink>
      <w:r w:rsidR="00AF2B63">
        <w:rPr>
          <w:rStyle w:val="Style1focusCar"/>
          <w:color w:val="auto"/>
        </w:rPr>
        <w:t xml:space="preserve"> </w:t>
      </w:r>
    </w:p>
    <w:p w14:paraId="66B53A66" w14:textId="6DD1DD1E" w:rsidR="00AF2B63" w:rsidRDefault="007B30CF" w:rsidP="009C482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Guy-Robert </w:t>
      </w:r>
      <w:proofErr w:type="spellStart"/>
      <w:r>
        <w:rPr>
          <w:rStyle w:val="Style1focusCar"/>
          <w:color w:val="auto"/>
        </w:rPr>
        <w:t>Ikni</w:t>
      </w:r>
      <w:proofErr w:type="spellEnd"/>
      <w:r>
        <w:rPr>
          <w:rStyle w:val="Style1focusCar"/>
          <w:color w:val="auto"/>
        </w:rPr>
        <w:t xml:space="preserve">, « Sur les biens communaux pendant la Révolution française », </w:t>
      </w:r>
      <w:r w:rsidRPr="007B30CF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>, n°1, 1982, p.71-94</w:t>
      </w:r>
      <w:r>
        <w:rPr>
          <w:rStyle w:val="Style1focusCar"/>
          <w:color w:val="auto"/>
        </w:rPr>
        <w:br/>
        <w:t xml:space="preserve">Disponible sur Persée via Mikado : </w:t>
      </w:r>
      <w:hyperlink r:id="rId284" w:history="1">
        <w:r w:rsidR="00105759" w:rsidRPr="000F5E24">
          <w:rPr>
            <w:rStyle w:val="Lienhypertexte"/>
            <w:rFonts w:ascii="Brandon Grotesque Regular" w:hAnsi="Brandon Grotesque Regular"/>
            <w:sz w:val="24"/>
          </w:rPr>
          <w:t>https://www.persee.fr/doc/ahrf_0003-4436_1982_num_247_1_3647</w:t>
        </w:r>
      </w:hyperlink>
      <w:r w:rsidR="00105759">
        <w:rPr>
          <w:rStyle w:val="Style1focusCar"/>
          <w:color w:val="auto"/>
        </w:rPr>
        <w:t xml:space="preserve"> </w:t>
      </w:r>
    </w:p>
    <w:p w14:paraId="207D7D09" w14:textId="5383923D" w:rsidR="00105759" w:rsidRDefault="00504095" w:rsidP="009C482D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>Sébastien Jahan et Emmanuel Dion</w:t>
      </w:r>
      <w:r w:rsidR="008C4E95">
        <w:rPr>
          <w:rStyle w:val="Style1focusCar"/>
          <w:color w:val="auto"/>
        </w:rPr>
        <w:t xml:space="preserve">, </w:t>
      </w:r>
      <w:r w:rsidR="008C4E95" w:rsidRPr="008C4E95">
        <w:rPr>
          <w:rStyle w:val="Style1focusCar"/>
          <w:i/>
          <w:iCs/>
          <w:color w:val="auto"/>
        </w:rPr>
        <w:t>Le peuple de la forêt. Nomadisme ouvrier et identités dans la France du Centre-Ouest aux Temps modernes</w:t>
      </w:r>
      <w:r w:rsidR="008C4E95">
        <w:rPr>
          <w:rStyle w:val="Style1focusCar"/>
          <w:color w:val="auto"/>
        </w:rPr>
        <w:t>, Rennes, PUR, 2003</w:t>
      </w:r>
      <w:r w:rsidR="008C4E95">
        <w:rPr>
          <w:rStyle w:val="Style1focusCar"/>
          <w:color w:val="auto"/>
        </w:rPr>
        <w:br/>
        <w:t xml:space="preserve">Disponible sur </w:t>
      </w:r>
      <w:proofErr w:type="spellStart"/>
      <w:r w:rsidR="008C4E95">
        <w:rPr>
          <w:rStyle w:val="Style1focusCar"/>
          <w:color w:val="auto"/>
        </w:rPr>
        <w:t>OpenEdition</w:t>
      </w:r>
      <w:proofErr w:type="spellEnd"/>
      <w:r w:rsidR="008C4E95">
        <w:rPr>
          <w:rStyle w:val="Style1focusCar"/>
          <w:color w:val="auto"/>
        </w:rPr>
        <w:t xml:space="preserve"> Books via Mikado : </w:t>
      </w:r>
      <w:hyperlink r:id="rId285" w:history="1">
        <w:r w:rsidR="00267EB2" w:rsidRPr="000F5E24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https://books-openedition-org.ezpaarse.univ-paris1.fr/pur/11188</w:t>
        </w:r>
      </w:hyperlink>
      <w:r w:rsidR="00267EB2">
        <w:rPr>
          <w:rStyle w:val="Style1focusCar"/>
          <w:color w:val="auto"/>
        </w:rPr>
        <w:t xml:space="preserve"> </w:t>
      </w:r>
    </w:p>
    <w:p w14:paraId="7DD6D642" w14:textId="47C959A1" w:rsidR="00267EB2" w:rsidRPr="006D2B10" w:rsidRDefault="00267EB2" w:rsidP="009C482D">
      <w:pPr>
        <w:pStyle w:val="Titre2focus"/>
        <w:rPr>
          <w:rStyle w:val="Style1focusCar"/>
          <w:color w:val="auto"/>
        </w:rPr>
      </w:pPr>
      <w:r w:rsidRPr="3258D69F">
        <w:rPr>
          <w:rStyle w:val="Style1focusCar"/>
          <w:color w:val="auto"/>
        </w:rPr>
        <w:t xml:space="preserve">Bruno </w:t>
      </w:r>
      <w:proofErr w:type="spellStart"/>
      <w:r w:rsidRPr="3258D69F">
        <w:rPr>
          <w:rStyle w:val="Style1focusCar"/>
          <w:color w:val="auto"/>
        </w:rPr>
        <w:t>Jaudon</w:t>
      </w:r>
      <w:proofErr w:type="spellEnd"/>
      <w:r w:rsidRPr="3258D69F">
        <w:rPr>
          <w:rStyle w:val="Style1focusCar"/>
          <w:color w:val="auto"/>
        </w:rPr>
        <w:t xml:space="preserve">, Jacques </w:t>
      </w:r>
      <w:proofErr w:type="spellStart"/>
      <w:r w:rsidRPr="3258D69F">
        <w:rPr>
          <w:rStyle w:val="Style1focusCar"/>
          <w:color w:val="auto"/>
        </w:rPr>
        <w:t>Lepart</w:t>
      </w:r>
      <w:proofErr w:type="spellEnd"/>
      <w:r w:rsidRPr="3258D69F">
        <w:rPr>
          <w:rStyle w:val="Style1focusCar"/>
          <w:color w:val="auto"/>
        </w:rPr>
        <w:t xml:space="preserve">, Pascal Marty et </w:t>
      </w:r>
      <w:proofErr w:type="spellStart"/>
      <w:r w:rsidRPr="3258D69F">
        <w:rPr>
          <w:rStyle w:val="Style1focusCar"/>
          <w:i/>
          <w:iCs/>
          <w:color w:val="auto"/>
        </w:rPr>
        <w:t>alli</w:t>
      </w:r>
      <w:proofErr w:type="spellEnd"/>
      <w:r w:rsidRPr="3258D69F">
        <w:rPr>
          <w:rStyle w:val="Style1focusCar"/>
          <w:i/>
          <w:iCs/>
          <w:color w:val="auto"/>
        </w:rPr>
        <w:t>.</w:t>
      </w:r>
      <w:r w:rsidRPr="3258D69F">
        <w:rPr>
          <w:rStyle w:val="Style1focusCar"/>
          <w:color w:val="auto"/>
        </w:rPr>
        <w:t xml:space="preserve">, « Hommes et arbres du causse </w:t>
      </w:r>
      <w:proofErr w:type="spellStart"/>
      <w:r w:rsidRPr="3258D69F">
        <w:rPr>
          <w:rStyle w:val="Style1focusCar"/>
          <w:color w:val="auto"/>
        </w:rPr>
        <w:t>Méjan</w:t>
      </w:r>
      <w:proofErr w:type="spellEnd"/>
      <w:r w:rsidRPr="3258D69F">
        <w:rPr>
          <w:rStyle w:val="Style1focusCar"/>
          <w:color w:val="auto"/>
        </w:rPr>
        <w:t>. Histoire et environnement (XVIe-</w:t>
      </w:r>
      <w:proofErr w:type="spellStart"/>
      <w:r w:rsidRPr="3258D69F">
        <w:rPr>
          <w:rStyle w:val="Style1focusCar"/>
          <w:color w:val="auto"/>
        </w:rPr>
        <w:t>XXie</w:t>
      </w:r>
      <w:proofErr w:type="spellEnd"/>
      <w:r w:rsidRPr="3258D69F">
        <w:rPr>
          <w:rStyle w:val="Style1focusCar"/>
          <w:color w:val="auto"/>
        </w:rPr>
        <w:t xml:space="preserve"> siècle)</w:t>
      </w:r>
      <w:r w:rsidR="0031503A" w:rsidRPr="3258D69F">
        <w:rPr>
          <w:rStyle w:val="Style1focusCar"/>
          <w:color w:val="auto"/>
        </w:rPr>
        <w:t xml:space="preserve"> », </w:t>
      </w:r>
      <w:r w:rsidR="0031503A" w:rsidRPr="3258D69F">
        <w:rPr>
          <w:rStyle w:val="Style1focusCar"/>
          <w:i/>
          <w:iCs/>
          <w:color w:val="auto"/>
        </w:rPr>
        <w:t>HSR</w:t>
      </w:r>
      <w:r w:rsidR="0031503A" w:rsidRPr="3258D69F">
        <w:rPr>
          <w:rStyle w:val="Style1focusCar"/>
          <w:color w:val="auto"/>
        </w:rPr>
        <w:t>, n°32, 2009/2, p.7-47</w:t>
      </w:r>
      <w:r>
        <w:br/>
      </w:r>
      <w:r w:rsidR="0031503A" w:rsidRPr="3258D69F">
        <w:rPr>
          <w:rStyle w:val="Style1focusCar"/>
          <w:color w:val="auto"/>
        </w:rPr>
        <w:t>Disponible sur Cairn via Mikado </w:t>
      </w:r>
      <w:r w:rsidR="0031503A" w:rsidRPr="3258D69F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286">
        <w:r w:rsidR="00B51C94" w:rsidRPr="3258D69F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https://doi-org.ezpaarse.univ-paris1.fr/10.3917/hsr.032.0007</w:t>
        </w:r>
      </w:hyperlink>
      <w:r w:rsidR="00B51C94">
        <w:t xml:space="preserve"> </w:t>
      </w:r>
    </w:p>
    <w:p w14:paraId="2F949703" w14:textId="3C6AC7EC" w:rsidR="29625BF8" w:rsidRPr="000E38AC" w:rsidRDefault="29625BF8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  <w:lang w:eastAsia="fr-FR"/>
        </w:rPr>
        <w:t xml:space="preserve">Bruno </w:t>
      </w:r>
      <w:proofErr w:type="spellStart"/>
      <w:r w:rsidRPr="000E38AC">
        <w:rPr>
          <w:rStyle w:val="Style1focusCar"/>
          <w:rFonts w:eastAsia="Times New Roman"/>
          <w:lang w:eastAsia="fr-FR"/>
        </w:rPr>
        <w:t>Jaudon</w:t>
      </w:r>
      <w:proofErr w:type="spellEnd"/>
      <w:r w:rsidRPr="000E38AC">
        <w:rPr>
          <w:rStyle w:val="Style1focusCar"/>
          <w:rFonts w:eastAsia="Times New Roman"/>
          <w:lang w:eastAsia="fr-FR"/>
        </w:rPr>
        <w:t xml:space="preserve"> et Sylvain Olivier, “Compoix et aménagement du terr</w:t>
      </w:r>
      <w:r w:rsidR="5EB5FC7B" w:rsidRPr="000E38AC">
        <w:rPr>
          <w:rStyle w:val="Style1focusCar"/>
          <w:rFonts w:eastAsia="Times New Roman"/>
          <w:lang w:eastAsia="fr-FR"/>
        </w:rPr>
        <w:t xml:space="preserve">itoire en Languedoc (XVIe-XVIIIe siècle)”, </w:t>
      </w:r>
      <w:r w:rsidR="5EB5FC7B" w:rsidRPr="000E38AC">
        <w:rPr>
          <w:rStyle w:val="Style1focusCar"/>
          <w:rFonts w:eastAsia="Times New Roman"/>
          <w:i/>
          <w:iCs/>
          <w:lang w:eastAsia="fr-FR"/>
        </w:rPr>
        <w:t>Annales du Midi</w:t>
      </w:r>
      <w:r w:rsidR="5EB5FC7B" w:rsidRPr="000E38AC">
        <w:rPr>
          <w:rStyle w:val="Style1focusCar"/>
          <w:rFonts w:eastAsia="Times New Roman"/>
          <w:lang w:eastAsia="fr-FR"/>
        </w:rPr>
        <w:t>, tome 122, n°272, 2010, p.515-533</w:t>
      </w:r>
      <w:r w:rsidRPr="000E38AC">
        <w:rPr>
          <w:rStyle w:val="Style1focusCar"/>
          <w:rFonts w:eastAsia="Times New Roman"/>
          <w:lang w:eastAsia="fr-FR"/>
        </w:rPr>
        <w:br/>
      </w:r>
      <w:r w:rsidR="7D7849C4" w:rsidRPr="000E38AC">
        <w:rPr>
          <w:rStyle w:val="Style1focusCar"/>
          <w:rFonts w:eastAsia="Times New Roman"/>
          <w:lang w:eastAsia="fr-FR"/>
        </w:rPr>
        <w:t xml:space="preserve">Disponible sur Persée via </w:t>
      </w:r>
      <w:proofErr w:type="gramStart"/>
      <w:r w:rsidR="7D7849C4" w:rsidRPr="000E38AC">
        <w:rPr>
          <w:rStyle w:val="Style1focusCar"/>
          <w:rFonts w:eastAsia="Times New Roman"/>
          <w:lang w:eastAsia="fr-FR"/>
        </w:rPr>
        <w:t>Mikado</w:t>
      </w:r>
      <w:r w:rsidR="7D7849C4" w:rsidRPr="3258D69F">
        <w:rPr>
          <w:rStyle w:val="Style1focusCar"/>
          <w:rFonts w:asciiTheme="minorHAnsi" w:eastAsiaTheme="minorEastAsia" w:hAnsiTheme="minorHAnsi" w:cstheme="minorBidi"/>
          <w:lang w:eastAsia="fr-FR"/>
        </w:rPr>
        <w:t>:</w:t>
      </w:r>
      <w:proofErr w:type="gramEnd"/>
      <w:r w:rsidR="008329C8">
        <w:rPr>
          <w:rStyle w:val="Style1focusCar"/>
          <w:rFonts w:asciiTheme="minorHAnsi" w:eastAsiaTheme="minorEastAsia" w:hAnsiTheme="minorHAnsi" w:cstheme="minorBidi"/>
          <w:lang w:eastAsia="fr-FR"/>
        </w:rPr>
        <w:t xml:space="preserve"> </w:t>
      </w:r>
      <w:hyperlink r:id="rId287" w:history="1">
        <w:r w:rsidR="008329C8" w:rsidRPr="000E38AC">
          <w:rPr>
            <w:rStyle w:val="Lienhypertexte"/>
            <w:rFonts w:ascii="Brandon Grotesque Regular" w:eastAsia="Times New Roman" w:hAnsi="Brandon Grotesque Regular"/>
            <w:sz w:val="24"/>
            <w:szCs w:val="24"/>
            <w:lang w:eastAsia="fr-FR"/>
          </w:rPr>
          <w:t>https://www.persee.fr/doc/anami_0003-4398_2010_num_122_272_7340</w:t>
        </w:r>
      </w:hyperlink>
      <w:r w:rsidR="008329C8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752B5DF5" w14:textId="2C5BD723" w:rsidR="008329C8" w:rsidRPr="000E38AC" w:rsidRDefault="00150B83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  <w:lang w:eastAsia="fr-FR"/>
        </w:rPr>
        <w:t>Jérôme Lamy et Sylvie Vabre</w:t>
      </w:r>
      <w:r w:rsidR="006702BE" w:rsidRPr="000E38AC">
        <w:rPr>
          <w:rStyle w:val="Style1focusCar"/>
          <w:rFonts w:eastAsia="Times New Roman"/>
          <w:lang w:eastAsia="fr-FR"/>
        </w:rPr>
        <w:t xml:space="preserve"> (</w:t>
      </w:r>
      <w:proofErr w:type="spellStart"/>
      <w:r w:rsidR="006702BE" w:rsidRPr="000E38AC">
        <w:rPr>
          <w:rStyle w:val="Style1focusCar"/>
          <w:rFonts w:eastAsia="Times New Roman"/>
          <w:lang w:eastAsia="fr-FR"/>
        </w:rPr>
        <w:t>dir</w:t>
      </w:r>
      <w:proofErr w:type="spellEnd"/>
      <w:r w:rsidR="006702BE" w:rsidRPr="000E38AC">
        <w:rPr>
          <w:rStyle w:val="Style1focusCar"/>
          <w:rFonts w:eastAsia="Times New Roman"/>
          <w:lang w:eastAsia="fr-FR"/>
        </w:rPr>
        <w:t>.),</w:t>
      </w:r>
      <w:r w:rsidR="006702BE" w:rsidRPr="000E38AC">
        <w:rPr>
          <w:rStyle w:val="Style1focusCar"/>
          <w:rFonts w:eastAsia="Times New Roman"/>
          <w:i/>
          <w:iCs/>
          <w:lang w:eastAsia="fr-FR"/>
        </w:rPr>
        <w:t xml:space="preserve"> Les savoirs ruraux du Moyen Âge à nos jours</w:t>
      </w:r>
      <w:r w:rsidR="006702BE" w:rsidRPr="000E38AC">
        <w:rPr>
          <w:rStyle w:val="Style1focusCar"/>
          <w:rFonts w:eastAsia="Times New Roman"/>
          <w:lang w:eastAsia="fr-FR"/>
        </w:rPr>
        <w:t>, Rennes, PUR, 2023</w:t>
      </w:r>
      <w:r w:rsidR="006702BE" w:rsidRPr="000E38AC">
        <w:rPr>
          <w:rStyle w:val="Style1focusCar"/>
          <w:rFonts w:eastAsia="Times New Roman"/>
          <w:lang w:eastAsia="fr-FR"/>
        </w:rPr>
        <w:br/>
        <w:t xml:space="preserve">Disponible sur </w:t>
      </w:r>
      <w:proofErr w:type="spellStart"/>
      <w:r w:rsidR="006702BE" w:rsidRPr="000E38AC">
        <w:rPr>
          <w:rStyle w:val="Style1focusCar"/>
          <w:rFonts w:eastAsia="Times New Roman"/>
          <w:lang w:eastAsia="fr-FR"/>
        </w:rPr>
        <w:t>OpenEditon</w:t>
      </w:r>
      <w:proofErr w:type="spellEnd"/>
      <w:r w:rsidR="006702BE" w:rsidRPr="000E38AC">
        <w:rPr>
          <w:rStyle w:val="Style1focusCar"/>
          <w:rFonts w:eastAsia="Times New Roman"/>
          <w:lang w:eastAsia="fr-FR"/>
        </w:rPr>
        <w:t xml:space="preserve"> Books via Mikado</w:t>
      </w:r>
      <w:r w:rsidR="006702BE">
        <w:rPr>
          <w:rStyle w:val="Style1focusCar"/>
          <w:rFonts w:asciiTheme="minorHAnsi" w:eastAsiaTheme="minorEastAsia" w:hAnsiTheme="minorHAnsi" w:cstheme="minorBidi"/>
          <w:lang w:eastAsia="fr-FR"/>
        </w:rPr>
        <w:t xml:space="preserve"> : </w:t>
      </w:r>
      <w:hyperlink r:id="rId288" w:history="1">
        <w:r w:rsidR="00E264F7" w:rsidRPr="000E38AC">
          <w:rPr>
            <w:rStyle w:val="Lienhypertexte"/>
            <w:rFonts w:ascii="Brandon Grotesque Regular" w:eastAsia="Times New Roman" w:hAnsi="Brandon Grotesque Regular"/>
            <w:sz w:val="24"/>
            <w:szCs w:val="24"/>
            <w:lang w:eastAsia="fr-FR"/>
          </w:rPr>
          <w:t>https://books-openedition-org.ezpaarse.univ-paris1.fr/pur/189532</w:t>
        </w:r>
      </w:hyperlink>
      <w:r w:rsidR="00E264F7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69DB97F0" w14:textId="1A37DB8C" w:rsidR="00E264F7" w:rsidRPr="000E38AC" w:rsidRDefault="00D15272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  <w:lang w:eastAsia="fr-FR"/>
        </w:rPr>
        <w:t>Fabien Locher</w:t>
      </w:r>
      <w:r w:rsidR="00D62C78" w:rsidRPr="000E38AC">
        <w:rPr>
          <w:rStyle w:val="Style1focusCar"/>
          <w:rFonts w:eastAsia="Times New Roman"/>
          <w:lang w:eastAsia="fr-FR"/>
        </w:rPr>
        <w:t xml:space="preserve"> (</w:t>
      </w:r>
      <w:proofErr w:type="spellStart"/>
      <w:r w:rsidR="00D62C78" w:rsidRPr="000E38AC">
        <w:rPr>
          <w:rStyle w:val="Style1focusCar"/>
          <w:rFonts w:eastAsia="Times New Roman"/>
          <w:lang w:eastAsia="fr-FR"/>
        </w:rPr>
        <w:t>dir</w:t>
      </w:r>
      <w:proofErr w:type="spellEnd"/>
      <w:r w:rsidR="00D62C78" w:rsidRPr="000E38AC">
        <w:rPr>
          <w:rStyle w:val="Style1focusCar"/>
          <w:rFonts w:eastAsia="Times New Roman"/>
          <w:lang w:eastAsia="fr-FR"/>
        </w:rPr>
        <w:t xml:space="preserve">.), </w:t>
      </w:r>
      <w:r w:rsidR="00D62C78" w:rsidRPr="000E38AC">
        <w:rPr>
          <w:rStyle w:val="Style1focusCar"/>
          <w:rFonts w:eastAsia="Times New Roman"/>
          <w:i/>
          <w:iCs/>
          <w:lang w:eastAsia="fr-FR"/>
        </w:rPr>
        <w:t>La nature en communs. Ressources, environnement et communautés (France et Empire français</w:t>
      </w:r>
      <w:r w:rsidR="008009AE" w:rsidRPr="000E38AC">
        <w:rPr>
          <w:rStyle w:val="Style1focusCar"/>
          <w:rFonts w:eastAsia="Times New Roman"/>
          <w:i/>
          <w:iCs/>
          <w:lang w:eastAsia="fr-FR"/>
        </w:rPr>
        <w:t>, XVIIe-XXIe siècle)</w:t>
      </w:r>
      <w:r w:rsidR="008009AE" w:rsidRPr="000E38AC">
        <w:rPr>
          <w:rStyle w:val="Style1focusCar"/>
          <w:rFonts w:eastAsia="Times New Roman"/>
          <w:lang w:eastAsia="fr-FR"/>
        </w:rPr>
        <w:t>, Seyssel, Champ Vallon, 2020</w:t>
      </w:r>
      <w:r w:rsidR="008009AE" w:rsidRPr="000E38AC">
        <w:rPr>
          <w:rStyle w:val="Style1focusCar"/>
          <w:rFonts w:eastAsia="Times New Roman"/>
          <w:lang w:eastAsia="fr-FR"/>
        </w:rPr>
        <w:br/>
        <w:t xml:space="preserve">Disponible sur </w:t>
      </w:r>
      <w:proofErr w:type="spellStart"/>
      <w:r w:rsidR="008009AE" w:rsidRPr="000E38AC">
        <w:rPr>
          <w:rStyle w:val="Style1focusCar"/>
          <w:rFonts w:eastAsia="Times New Roman"/>
          <w:lang w:eastAsia="fr-FR"/>
        </w:rPr>
        <w:t>Numerique</w:t>
      </w:r>
      <w:proofErr w:type="spellEnd"/>
      <w:r w:rsidR="008009AE" w:rsidRPr="000E38AC">
        <w:rPr>
          <w:rStyle w:val="Style1focusCar"/>
          <w:rFonts w:eastAsia="Times New Roman"/>
          <w:lang w:eastAsia="fr-FR"/>
        </w:rPr>
        <w:t xml:space="preserve"> Premium</w:t>
      </w:r>
      <w:r w:rsidR="00742D9C" w:rsidRPr="000E38AC">
        <w:rPr>
          <w:rStyle w:val="Style1focusCar"/>
          <w:rFonts w:eastAsia="Times New Roman"/>
          <w:lang w:eastAsia="fr-FR"/>
        </w:rPr>
        <w:t xml:space="preserve"> via Mikado</w:t>
      </w:r>
      <w:r w:rsidR="00742D9C">
        <w:rPr>
          <w:rStyle w:val="Style1focusCar"/>
          <w:rFonts w:asciiTheme="minorHAnsi" w:eastAsiaTheme="minorEastAsia" w:hAnsiTheme="minorHAnsi" w:cstheme="minorBidi"/>
          <w:lang w:eastAsia="fr-FR"/>
        </w:rPr>
        <w:t xml:space="preserve"> : </w:t>
      </w:r>
      <w:hyperlink r:id="rId289" w:tooltip="La nature en communs" w:history="1">
        <w:r w:rsidR="00324E30" w:rsidRPr="000E38AC">
          <w:rPr>
            <w:rStyle w:val="Lienhypertexte"/>
            <w:rFonts w:ascii="Brandon Grotesque Regular" w:eastAsia="Times New Roman" w:hAnsi="Brandon Grotesque Regular"/>
            <w:sz w:val="24"/>
            <w:szCs w:val="24"/>
            <w:lang w:eastAsia="fr-FR"/>
          </w:rPr>
          <w:t>https://doi-org.ezpaarse.univ-paris1.fr/10.14375/NP.9791026708803</w:t>
        </w:r>
      </w:hyperlink>
      <w:r w:rsidR="00324E30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30012367" w14:textId="6F4856C9" w:rsidR="00324E30" w:rsidRPr="000E38AC" w:rsidRDefault="00A06259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Raphaël </w:t>
      </w:r>
      <w:proofErr w:type="spellStart"/>
      <w:r w:rsidRPr="000E38AC">
        <w:rPr>
          <w:rStyle w:val="Style1focusCar"/>
          <w:rFonts w:eastAsia="Times New Roman"/>
        </w:rPr>
        <w:t>Morera</w:t>
      </w:r>
      <w:proofErr w:type="spellEnd"/>
      <w:r w:rsidRPr="000E38AC">
        <w:rPr>
          <w:rStyle w:val="Style1focusCar"/>
          <w:rFonts w:eastAsia="Times New Roman"/>
        </w:rPr>
        <w:t xml:space="preserve">, </w:t>
      </w:r>
      <w:r w:rsidRPr="000E38AC">
        <w:rPr>
          <w:rStyle w:val="Style1focusCar"/>
          <w:rFonts w:eastAsia="Times New Roman"/>
          <w:i/>
          <w:iCs/>
        </w:rPr>
        <w:t>L’asséchement des marais en France au XVII</w:t>
      </w:r>
      <w:r w:rsidR="00A83311" w:rsidRPr="000E38AC">
        <w:rPr>
          <w:rStyle w:val="Style1focusCar"/>
          <w:rFonts w:eastAsia="Times New Roman"/>
          <w:i/>
          <w:iCs/>
        </w:rPr>
        <w:t>e siècle</w:t>
      </w:r>
      <w:r w:rsidR="00A83311" w:rsidRPr="000E38AC">
        <w:rPr>
          <w:rStyle w:val="Style1focusCar"/>
          <w:rFonts w:eastAsia="Times New Roman"/>
        </w:rPr>
        <w:t>, Rennes, PUR, 2011</w:t>
      </w:r>
      <w:r w:rsidR="00A83311">
        <w:rPr>
          <w:rFonts w:eastAsiaTheme="minorEastAsia"/>
          <w:sz w:val="24"/>
          <w:szCs w:val="24"/>
          <w:lang w:eastAsia="fr-FR"/>
        </w:rPr>
        <w:br/>
      </w:r>
      <w:r w:rsidR="00A83311" w:rsidRPr="000E38AC">
        <w:rPr>
          <w:rStyle w:val="Style1focusCar"/>
          <w:rFonts w:eastAsia="Times New Roman"/>
        </w:rPr>
        <w:t xml:space="preserve">Disponible sur </w:t>
      </w:r>
      <w:proofErr w:type="spellStart"/>
      <w:r w:rsidR="00A83311" w:rsidRPr="000E38AC">
        <w:rPr>
          <w:rStyle w:val="Style1focusCar"/>
          <w:rFonts w:eastAsia="Times New Roman"/>
        </w:rPr>
        <w:t>OpenEdition</w:t>
      </w:r>
      <w:proofErr w:type="spellEnd"/>
      <w:r w:rsidR="00A83311" w:rsidRPr="000E38AC">
        <w:rPr>
          <w:rStyle w:val="Style1focusCar"/>
          <w:rFonts w:eastAsia="Times New Roman"/>
        </w:rPr>
        <w:t xml:space="preserve"> Books via Mikado</w:t>
      </w:r>
      <w:r w:rsidR="00A83311">
        <w:rPr>
          <w:rFonts w:eastAsiaTheme="minorEastAsia"/>
          <w:sz w:val="24"/>
          <w:szCs w:val="24"/>
          <w:lang w:eastAsia="fr-FR"/>
        </w:rPr>
        <w:t> </w:t>
      </w:r>
      <w:r w:rsidR="00A83311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: </w:t>
      </w:r>
      <w:hyperlink r:id="rId290" w:history="1">
        <w:r w:rsidR="00FE08D3" w:rsidRPr="000E38AC">
          <w:rPr>
            <w:rStyle w:val="Lienhypertexte"/>
            <w:rFonts w:ascii="Brandon Grotesque Regular" w:eastAsia="Times New Roman" w:hAnsi="Brandon Grotesque Regular"/>
            <w:sz w:val="24"/>
            <w:szCs w:val="24"/>
            <w:lang w:eastAsia="fr-FR"/>
          </w:rPr>
          <w:t>https://books-openedition-org.ezpaarse.univ-paris1.fr/pur/111444</w:t>
        </w:r>
      </w:hyperlink>
      <w:r w:rsidR="00FE08D3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363A310C" w14:textId="6940424D" w:rsidR="00FE08D3" w:rsidRPr="000E38AC" w:rsidRDefault="0011352C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Muriel </w:t>
      </w:r>
      <w:proofErr w:type="spellStart"/>
      <w:r w:rsidRPr="000E38AC">
        <w:rPr>
          <w:rStyle w:val="Style1focusCar"/>
          <w:rFonts w:eastAsia="Times New Roman"/>
        </w:rPr>
        <w:t>Geny</w:t>
      </w:r>
      <w:proofErr w:type="spellEnd"/>
      <w:r w:rsidR="00321843" w:rsidRPr="000E38AC">
        <w:rPr>
          <w:rStyle w:val="Style1focusCar"/>
          <w:rFonts w:eastAsia="Times New Roman"/>
        </w:rPr>
        <w:t>-Mothe, « Aménagement direct des forêts, propriétés des ecclésiastiques (la gruerie de Fleurance</w:t>
      </w:r>
      <w:r w:rsidR="00012082" w:rsidRPr="000E38AC">
        <w:rPr>
          <w:rStyle w:val="Style1focusCar"/>
          <w:rFonts w:eastAsia="Times New Roman"/>
        </w:rPr>
        <w:t xml:space="preserve">, 1669-1789) », </w:t>
      </w:r>
      <w:r w:rsidR="00012082" w:rsidRPr="000E38AC">
        <w:rPr>
          <w:rStyle w:val="Style1focusCar"/>
          <w:rFonts w:eastAsia="Times New Roman"/>
          <w:i/>
          <w:iCs/>
        </w:rPr>
        <w:t>in</w:t>
      </w:r>
      <w:r w:rsidR="00012082" w:rsidRPr="000E38AC">
        <w:rPr>
          <w:rStyle w:val="Style1focusCar"/>
          <w:rFonts w:eastAsia="Times New Roman"/>
        </w:rPr>
        <w:t xml:space="preserve"> André </w:t>
      </w:r>
      <w:proofErr w:type="spellStart"/>
      <w:r w:rsidR="00012082" w:rsidRPr="000E38AC">
        <w:rPr>
          <w:rStyle w:val="Style1focusCar"/>
          <w:rFonts w:eastAsia="Times New Roman"/>
        </w:rPr>
        <w:t>Corvol</w:t>
      </w:r>
      <w:proofErr w:type="spellEnd"/>
      <w:r w:rsidR="00012082" w:rsidRPr="000E38AC">
        <w:rPr>
          <w:rStyle w:val="Style1focusCar"/>
          <w:rFonts w:eastAsia="Times New Roman"/>
        </w:rPr>
        <w:t xml:space="preserve"> (éd.), </w:t>
      </w:r>
      <w:r w:rsidR="00012082" w:rsidRPr="000E38AC">
        <w:rPr>
          <w:rStyle w:val="Style1focusCar"/>
          <w:rFonts w:eastAsia="Times New Roman"/>
          <w:i/>
          <w:iCs/>
        </w:rPr>
        <w:t>Les forêts d’Occident du Moyen Âge à nos jours</w:t>
      </w:r>
      <w:r w:rsidR="008D3B0F" w:rsidRPr="000E38AC">
        <w:rPr>
          <w:rStyle w:val="Style1focusCar"/>
          <w:rFonts w:eastAsia="Times New Roman"/>
        </w:rPr>
        <w:t>, Toulouse, PUM, 2004, p.85-99</w:t>
      </w:r>
      <w:r w:rsidR="008D3B0F" w:rsidRPr="000E38AC">
        <w:rPr>
          <w:rStyle w:val="Style1focusCar"/>
          <w:rFonts w:eastAsia="Times New Roman"/>
        </w:rPr>
        <w:br/>
        <w:t xml:space="preserve">Disponible sur </w:t>
      </w:r>
      <w:proofErr w:type="spellStart"/>
      <w:r w:rsidR="008D3B0F" w:rsidRPr="000E38AC">
        <w:rPr>
          <w:rStyle w:val="Style1focusCar"/>
          <w:rFonts w:eastAsia="Times New Roman"/>
        </w:rPr>
        <w:t>OpenEdition</w:t>
      </w:r>
      <w:proofErr w:type="spellEnd"/>
      <w:r w:rsidR="008D3B0F" w:rsidRPr="000E38AC">
        <w:rPr>
          <w:rStyle w:val="Style1focusCar"/>
          <w:rFonts w:eastAsia="Times New Roman"/>
        </w:rPr>
        <w:t xml:space="preserve"> Books via Mikado</w:t>
      </w:r>
      <w:r w:rsidR="008D3B0F">
        <w:rPr>
          <w:rFonts w:eastAsiaTheme="minorEastAsia"/>
          <w:sz w:val="24"/>
          <w:szCs w:val="24"/>
          <w:lang w:eastAsia="fr-FR"/>
        </w:rPr>
        <w:t> </w:t>
      </w:r>
      <w:r w:rsidR="008D3B0F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: </w:t>
      </w:r>
      <w:hyperlink r:id="rId291" w:history="1">
        <w:r w:rsidR="008D3B0F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https://books-openedition-org.ezpaarse.univ-paris1.fr/pumi/24901</w:t>
        </w:r>
      </w:hyperlink>
      <w:r w:rsidR="008D3B0F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28A4E288" w14:textId="3EE90F08" w:rsidR="008D3B0F" w:rsidRPr="000E38AC" w:rsidRDefault="00575494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>Georges Pichard, « La main visible du pouvoir sur les biens et usages communaux (1543-1691). Un grand cycle des « communs</w:t>
      </w:r>
      <w:r w:rsidR="00D47B66" w:rsidRPr="000E38AC">
        <w:rPr>
          <w:rStyle w:val="Style1focusCar"/>
          <w:rFonts w:eastAsia="Times New Roman"/>
        </w:rPr>
        <w:t xml:space="preserve"> » ruraux sous la contrainte de l’économique », </w:t>
      </w:r>
      <w:r w:rsidR="00D47B66" w:rsidRPr="000E38AC">
        <w:rPr>
          <w:rStyle w:val="Style1focusCar"/>
          <w:rFonts w:eastAsia="Times New Roman"/>
          <w:i/>
          <w:iCs/>
        </w:rPr>
        <w:t>HSR</w:t>
      </w:r>
      <w:r w:rsidR="00D47B66" w:rsidRPr="000E38AC">
        <w:rPr>
          <w:rStyle w:val="Style1focusCar"/>
          <w:rFonts w:eastAsia="Times New Roman"/>
        </w:rPr>
        <w:t>, n°56, 2021/2, p.55</w:t>
      </w:r>
      <w:r w:rsidR="00D47B66">
        <w:rPr>
          <w:rFonts w:eastAsiaTheme="minorEastAsia"/>
          <w:sz w:val="24"/>
          <w:szCs w:val="24"/>
          <w:lang w:eastAsia="fr-FR"/>
        </w:rPr>
        <w:t>-</w:t>
      </w:r>
      <w:r w:rsidR="00D47B66" w:rsidRPr="000E38AC">
        <w:rPr>
          <w:rStyle w:val="Style1focusCar"/>
          <w:rFonts w:eastAsia="Times New Roman"/>
        </w:rPr>
        <w:t>110</w:t>
      </w:r>
      <w:r w:rsidR="00D47B66">
        <w:rPr>
          <w:rFonts w:eastAsiaTheme="minorEastAsia"/>
          <w:sz w:val="24"/>
          <w:szCs w:val="24"/>
          <w:lang w:eastAsia="fr-FR"/>
        </w:rPr>
        <w:br/>
      </w:r>
      <w:r w:rsidR="00D47B66" w:rsidRPr="000E38AC">
        <w:rPr>
          <w:rStyle w:val="Style1focusCar"/>
          <w:rFonts w:eastAsia="Times New Roman"/>
        </w:rPr>
        <w:t>Disponible sur Cairn via Mikado</w:t>
      </w:r>
      <w:r w:rsidR="00D47B66">
        <w:rPr>
          <w:rFonts w:eastAsiaTheme="minorEastAsia"/>
          <w:sz w:val="24"/>
          <w:szCs w:val="24"/>
          <w:lang w:eastAsia="fr-FR"/>
        </w:rPr>
        <w:t xml:space="preserve"> : </w:t>
      </w:r>
      <w:hyperlink r:id="rId292" w:history="1">
        <w:r w:rsidR="00796338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https://doi-org.ezpaarse.univ-paris1.fr/10.3917/hsr.056.0055</w:t>
        </w:r>
      </w:hyperlink>
      <w:r w:rsidR="00796338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328A0787" w14:textId="58E30958" w:rsidR="00796338" w:rsidRPr="000E38AC" w:rsidRDefault="009A0644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lastRenderedPageBreak/>
        <w:t xml:space="preserve">Sébastien </w:t>
      </w:r>
      <w:proofErr w:type="spellStart"/>
      <w:r w:rsidRPr="000E38AC">
        <w:rPr>
          <w:rStyle w:val="Style1focusCar"/>
          <w:rFonts w:eastAsia="Times New Roman"/>
        </w:rPr>
        <w:t>Poublanc</w:t>
      </w:r>
      <w:proofErr w:type="spellEnd"/>
      <w:r w:rsidRPr="000E38AC">
        <w:rPr>
          <w:rStyle w:val="Style1focusCar"/>
          <w:rFonts w:eastAsia="Times New Roman"/>
        </w:rPr>
        <w:t xml:space="preserve">, </w:t>
      </w:r>
      <w:r w:rsidRPr="000E38AC">
        <w:rPr>
          <w:rStyle w:val="Style1focusCar"/>
          <w:rFonts w:eastAsia="Times New Roman"/>
          <w:i/>
          <w:iCs/>
        </w:rPr>
        <w:t>Compter les arbres. Une histoire des forêts méridionales à l’époque moderne</w:t>
      </w:r>
      <w:r w:rsidRPr="000E38AC">
        <w:rPr>
          <w:rStyle w:val="Style1focusCar"/>
          <w:rFonts w:eastAsia="Times New Roman"/>
        </w:rPr>
        <w:t xml:space="preserve">, </w:t>
      </w:r>
      <w:proofErr w:type="spellStart"/>
      <w:r w:rsidRPr="000E38AC">
        <w:rPr>
          <w:rStyle w:val="Style1focusCar"/>
          <w:rFonts w:eastAsia="Times New Roman"/>
        </w:rPr>
        <w:t>thés</w:t>
      </w:r>
      <w:r w:rsidR="000F3B9A" w:rsidRPr="000E38AC">
        <w:rPr>
          <w:rStyle w:val="Style1focusCar"/>
          <w:rFonts w:eastAsia="Times New Roman"/>
        </w:rPr>
        <w:t>e</w:t>
      </w:r>
      <w:proofErr w:type="spellEnd"/>
      <w:r w:rsidRPr="000E38AC">
        <w:rPr>
          <w:rStyle w:val="Style1focusCar"/>
          <w:rFonts w:eastAsia="Times New Roman"/>
        </w:rPr>
        <w:t xml:space="preserve"> de doctorat sous la direction de Jérôme </w:t>
      </w:r>
      <w:proofErr w:type="spellStart"/>
      <w:r w:rsidRPr="000E38AC">
        <w:rPr>
          <w:rStyle w:val="Style1focusCar"/>
          <w:rFonts w:eastAsia="Times New Roman"/>
        </w:rPr>
        <w:t>Buridant</w:t>
      </w:r>
      <w:proofErr w:type="spellEnd"/>
      <w:r w:rsidR="000F3B9A" w:rsidRPr="000E38AC">
        <w:rPr>
          <w:rStyle w:val="Style1focusCar"/>
          <w:rFonts w:eastAsia="Times New Roman"/>
        </w:rPr>
        <w:t xml:space="preserve"> et de Sylvie </w:t>
      </w:r>
      <w:proofErr w:type="spellStart"/>
      <w:r w:rsidR="000F3B9A" w:rsidRPr="000E38AC">
        <w:rPr>
          <w:rStyle w:val="Style1focusCar"/>
          <w:rFonts w:eastAsia="Times New Roman"/>
        </w:rPr>
        <w:t>Mouysset</w:t>
      </w:r>
      <w:proofErr w:type="spellEnd"/>
      <w:r w:rsidR="000F3B9A" w:rsidRPr="000E38AC">
        <w:rPr>
          <w:rStyle w:val="Style1focusCar"/>
          <w:rFonts w:eastAsia="Times New Roman"/>
        </w:rPr>
        <w:t>, Toulouse, 2015</w:t>
      </w:r>
      <w:r w:rsidR="000F3B9A" w:rsidRPr="000E38AC">
        <w:rPr>
          <w:rStyle w:val="Style1focusCar"/>
          <w:rFonts w:eastAsia="Times New Roman"/>
        </w:rPr>
        <w:br/>
        <w:t xml:space="preserve">Disponible en ligne </w:t>
      </w:r>
      <w:proofErr w:type="gramStart"/>
      <w:r w:rsidR="000F3B9A" w:rsidRPr="000E38AC">
        <w:rPr>
          <w:rStyle w:val="Style1focusCar"/>
          <w:rFonts w:eastAsia="Times New Roman"/>
        </w:rPr>
        <w:t>sur</w:t>
      </w:r>
      <w:proofErr w:type="gramEnd"/>
      <w:r w:rsidR="000F3B9A" w:rsidRPr="000E38AC">
        <w:rPr>
          <w:rStyle w:val="Style1focusCar"/>
          <w:rFonts w:eastAsia="Times New Roman"/>
        </w:rPr>
        <w:t xml:space="preserve"> HAL</w:t>
      </w:r>
      <w:r w:rsidR="000F3B9A">
        <w:rPr>
          <w:rFonts w:eastAsiaTheme="minorEastAsia"/>
          <w:sz w:val="24"/>
          <w:szCs w:val="24"/>
          <w:lang w:eastAsia="fr-FR"/>
        </w:rPr>
        <w:t xml:space="preserve"> : </w:t>
      </w:r>
      <w:hyperlink r:id="rId293" w:history="1">
        <w:r w:rsidR="00EC44E8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https://theses.hal.science/tel-02376915</w:t>
        </w:r>
      </w:hyperlink>
    </w:p>
    <w:p w14:paraId="4F99A7CA" w14:textId="5B5AE6B7" w:rsidR="00EC44E8" w:rsidRPr="000E38AC" w:rsidRDefault="00C41A30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Sébastien </w:t>
      </w:r>
      <w:proofErr w:type="spellStart"/>
      <w:r w:rsidRPr="000E38AC">
        <w:rPr>
          <w:rStyle w:val="Style1focusCar"/>
          <w:rFonts w:eastAsia="Times New Roman"/>
        </w:rPr>
        <w:t>Poublanc</w:t>
      </w:r>
      <w:proofErr w:type="spellEnd"/>
      <w:r w:rsidRPr="000E38AC">
        <w:rPr>
          <w:rStyle w:val="Style1focusCar"/>
          <w:rFonts w:eastAsia="Times New Roman"/>
        </w:rPr>
        <w:t>, « Les forêts du Midi décrites</w:t>
      </w:r>
      <w:r w:rsidR="00DA72A2" w:rsidRPr="000E38AC">
        <w:rPr>
          <w:rStyle w:val="Style1focusCar"/>
          <w:rFonts w:eastAsia="Times New Roman"/>
        </w:rPr>
        <w:t xml:space="preserve"> comme dévastées au XVIIe siècle sont-elles une construction culturelle ? »,</w:t>
      </w:r>
      <w:r w:rsidR="00DA72A2" w:rsidRPr="000E38AC">
        <w:rPr>
          <w:rStyle w:val="Style1focusCar"/>
          <w:rFonts w:eastAsia="Times New Roman"/>
          <w:i/>
          <w:iCs/>
        </w:rPr>
        <w:t xml:space="preserve"> HSR</w:t>
      </w:r>
      <w:r w:rsidR="00DA72A2" w:rsidRPr="000E38AC">
        <w:rPr>
          <w:rStyle w:val="Style1focusCar"/>
          <w:rFonts w:eastAsia="Times New Roman"/>
        </w:rPr>
        <w:t>, n°52</w:t>
      </w:r>
      <w:r w:rsidR="00DC72F1" w:rsidRPr="000E38AC">
        <w:rPr>
          <w:rStyle w:val="Style1focusCar"/>
          <w:rFonts w:eastAsia="Times New Roman"/>
        </w:rPr>
        <w:t>, 2019/2, p.39-66</w:t>
      </w:r>
      <w:r w:rsidR="00DC72F1" w:rsidRPr="000E38AC">
        <w:rPr>
          <w:rStyle w:val="Style1focusCar"/>
          <w:rFonts w:eastAsia="Times New Roman"/>
        </w:rPr>
        <w:br/>
        <w:t>Disponible sur Cairn via Mikado</w:t>
      </w:r>
      <w:r w:rsidR="00DC72F1">
        <w:rPr>
          <w:rFonts w:eastAsiaTheme="minorEastAsia"/>
          <w:sz w:val="24"/>
          <w:szCs w:val="24"/>
          <w:lang w:eastAsia="fr-FR"/>
        </w:rPr>
        <w:t xml:space="preserve"> : </w:t>
      </w:r>
      <w:hyperlink r:id="rId294" w:history="1">
        <w:r w:rsidR="002774B5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https://doi-org.ezpaarse.univ-paris1.fr/10.3917/hsr.052.0039</w:t>
        </w:r>
      </w:hyperlink>
      <w:r w:rsidR="002774B5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309A9B16" w14:textId="0928F237" w:rsidR="002774B5" w:rsidRPr="000E38AC" w:rsidRDefault="002774B5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Sébastien </w:t>
      </w:r>
      <w:proofErr w:type="spellStart"/>
      <w:r w:rsidRPr="000E38AC">
        <w:rPr>
          <w:rStyle w:val="Style1focusCar"/>
          <w:rFonts w:eastAsia="Times New Roman"/>
        </w:rPr>
        <w:t>Poublanc</w:t>
      </w:r>
      <w:proofErr w:type="spellEnd"/>
      <w:r w:rsidRPr="000E38AC">
        <w:rPr>
          <w:rStyle w:val="Style1focusCar"/>
          <w:rFonts w:eastAsia="Times New Roman"/>
        </w:rPr>
        <w:t>, « L’État forestier et les luttes d’influence</w:t>
      </w:r>
      <w:r w:rsidR="007358E7" w:rsidRPr="000E38AC">
        <w:rPr>
          <w:rStyle w:val="Style1focusCar"/>
          <w:rFonts w:eastAsia="Times New Roman"/>
        </w:rPr>
        <w:t xml:space="preserve"> dans la maîtrise particulière de Comminges », </w:t>
      </w:r>
      <w:r w:rsidR="007358E7" w:rsidRPr="000E38AC">
        <w:rPr>
          <w:rStyle w:val="Style1focusCar"/>
          <w:rFonts w:eastAsia="Times New Roman"/>
          <w:i/>
          <w:iCs/>
        </w:rPr>
        <w:t>Annales du Midi</w:t>
      </w:r>
      <w:r w:rsidR="007358E7" w:rsidRPr="000E38AC">
        <w:rPr>
          <w:rStyle w:val="Style1focusCar"/>
          <w:rFonts w:eastAsia="Times New Roman"/>
        </w:rPr>
        <w:t>, 2012,</w:t>
      </w:r>
      <w:r w:rsidR="009C110F" w:rsidRPr="000E38AC">
        <w:rPr>
          <w:rStyle w:val="Style1focusCar"/>
          <w:rFonts w:eastAsia="Times New Roman"/>
        </w:rPr>
        <w:t xml:space="preserve"> t. 124, n°277, p.27-51</w:t>
      </w:r>
      <w:r w:rsidR="009C110F" w:rsidRPr="000E38AC">
        <w:rPr>
          <w:rStyle w:val="Style1focusCar"/>
          <w:rFonts w:eastAsia="Times New Roman"/>
        </w:rPr>
        <w:br/>
        <w:t>Disponible sur Persée via Mikado</w:t>
      </w:r>
      <w:r w:rsidR="009C110F">
        <w:rPr>
          <w:rFonts w:eastAsiaTheme="minorEastAsia"/>
          <w:sz w:val="24"/>
          <w:szCs w:val="24"/>
          <w:lang w:eastAsia="fr-FR"/>
        </w:rPr>
        <w:t xml:space="preserve"> : </w:t>
      </w:r>
      <w:hyperlink r:id="rId295" w:history="1">
        <w:r w:rsidR="00E21D75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https://www-persee-fr.ezpaarse.univ-paris1.fr/doc/anami_0003-4398_2012_num_124_277_7391</w:t>
        </w:r>
      </w:hyperlink>
      <w:r w:rsidR="00E21D75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0D21A755" w14:textId="54EDE1D2" w:rsidR="000778A9" w:rsidRPr="000E38AC" w:rsidRDefault="008A4878" w:rsidP="3258D69F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Nadine </w:t>
      </w:r>
      <w:r w:rsidR="008B7A4A" w:rsidRPr="000E38AC">
        <w:rPr>
          <w:rStyle w:val="Style1focusCar"/>
          <w:rFonts w:eastAsia="Times New Roman"/>
        </w:rPr>
        <w:t>Vivier</w:t>
      </w:r>
      <w:r w:rsidR="00AC18E8" w:rsidRPr="000E38AC">
        <w:rPr>
          <w:rStyle w:val="Style1focusCar"/>
          <w:rFonts w:eastAsia="Times New Roman"/>
        </w:rPr>
        <w:t>, « Communaux et vitalité communautaire en France à la fin de l’Ancien Régime et pendant la Révolution</w:t>
      </w:r>
      <w:r w:rsidR="00A07FEA" w:rsidRPr="000E38AC">
        <w:rPr>
          <w:rStyle w:val="Style1focusCar"/>
          <w:rFonts w:eastAsia="Times New Roman"/>
        </w:rPr>
        <w:t xml:space="preserve"> », </w:t>
      </w:r>
      <w:r w:rsidR="00A07FEA" w:rsidRPr="000E38AC">
        <w:rPr>
          <w:rStyle w:val="Style1focusCar"/>
          <w:rFonts w:eastAsia="Times New Roman"/>
          <w:i/>
          <w:iCs/>
        </w:rPr>
        <w:t>AHRF</w:t>
      </w:r>
      <w:r w:rsidR="00A07FEA" w:rsidRPr="000E38AC">
        <w:rPr>
          <w:rStyle w:val="Style1focusCar"/>
          <w:rFonts w:eastAsia="Times New Roman"/>
        </w:rPr>
        <w:t>, n°315, 1999, p.63-81</w:t>
      </w:r>
      <w:r w:rsidR="00A07FEA" w:rsidRPr="000E38AC">
        <w:rPr>
          <w:rStyle w:val="Style1focusCar"/>
          <w:rFonts w:eastAsia="Times New Roman"/>
        </w:rPr>
        <w:br/>
        <w:t>Disponible sur Persée via Mikado</w:t>
      </w:r>
      <w:r w:rsidR="00A07FEA">
        <w:rPr>
          <w:rFonts w:eastAsiaTheme="minorEastAsia"/>
          <w:sz w:val="24"/>
          <w:szCs w:val="24"/>
          <w:lang w:eastAsia="fr-FR"/>
        </w:rPr>
        <w:t xml:space="preserve"> : </w:t>
      </w:r>
      <w:hyperlink r:id="rId296" w:history="1">
        <w:r w:rsidR="001A6B1B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https://www.persee.fr/doc/ahrf_0003-4436_1999_num_315_1_2224</w:t>
        </w:r>
      </w:hyperlink>
      <w:r w:rsidR="001A6B1B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1C215B1F" w14:textId="7BE40943" w:rsidR="00324F8E" w:rsidRPr="000E38AC" w:rsidRDefault="008B7A4A" w:rsidP="007B4166">
      <w:pPr>
        <w:spacing w:after="240"/>
        <w:rPr>
          <w:rStyle w:val="Lienhypertexte"/>
          <w:rFonts w:ascii="Brandon Grotesque Regular" w:eastAsia="Times New Roman" w:hAnsi="Brandon Grotesque Regular"/>
          <w:sz w:val="24"/>
        </w:rPr>
      </w:pPr>
      <w:r w:rsidRPr="000E38AC">
        <w:rPr>
          <w:rStyle w:val="Style1focusCar"/>
          <w:rFonts w:eastAsia="Times New Roman"/>
        </w:rPr>
        <w:t xml:space="preserve">Nadine Vivier, </w:t>
      </w:r>
      <w:r w:rsidRPr="000E38AC">
        <w:rPr>
          <w:rStyle w:val="Style1focusCar"/>
          <w:rFonts w:eastAsia="Times New Roman"/>
          <w:i/>
          <w:iCs/>
        </w:rPr>
        <w:t>Propriété collective et identité communale. Les biens communaux en France, 1750-</w:t>
      </w:r>
      <w:r w:rsidR="00AA5DA1" w:rsidRPr="000E38AC">
        <w:rPr>
          <w:rStyle w:val="Style1focusCar"/>
          <w:rFonts w:eastAsia="Times New Roman"/>
          <w:i/>
          <w:iCs/>
        </w:rPr>
        <w:t>1914</w:t>
      </w:r>
      <w:r w:rsidR="00AA5DA1" w:rsidRPr="000E38AC">
        <w:rPr>
          <w:rStyle w:val="Style1focusCar"/>
          <w:rFonts w:eastAsia="Times New Roman"/>
        </w:rPr>
        <w:t>, Paris, Publications de la Sorbonne, 1998</w:t>
      </w:r>
      <w:r w:rsidR="00AA5DA1" w:rsidRPr="000E38AC">
        <w:rPr>
          <w:rStyle w:val="Style1focusCar"/>
          <w:rFonts w:eastAsia="Times New Roman"/>
        </w:rPr>
        <w:br/>
        <w:t xml:space="preserve">Disponible sur </w:t>
      </w:r>
      <w:proofErr w:type="spellStart"/>
      <w:r w:rsidR="00AA5DA1" w:rsidRPr="000E38AC">
        <w:rPr>
          <w:rStyle w:val="Style1focusCar"/>
          <w:rFonts w:eastAsia="Times New Roman"/>
        </w:rPr>
        <w:t>OpenEdition</w:t>
      </w:r>
      <w:proofErr w:type="spellEnd"/>
      <w:r w:rsidR="00AA5DA1" w:rsidRPr="000E38AC">
        <w:rPr>
          <w:rStyle w:val="Style1focusCar"/>
          <w:rFonts w:eastAsia="Times New Roman"/>
        </w:rPr>
        <w:t xml:space="preserve"> Books via Mikado</w:t>
      </w:r>
      <w:r w:rsidR="00AA5DA1">
        <w:rPr>
          <w:rFonts w:eastAsiaTheme="minorEastAsia"/>
          <w:sz w:val="24"/>
          <w:szCs w:val="24"/>
          <w:lang w:eastAsia="fr-FR"/>
        </w:rPr>
        <w:t xml:space="preserve"> : </w:t>
      </w:r>
      <w:hyperlink r:id="rId297" w:history="1">
        <w:r w:rsidR="00F06581" w:rsidRPr="000E38AC">
          <w:rPr>
            <w:rStyle w:val="Lienhypertexte"/>
            <w:rFonts w:ascii="Brandon Grotesque Regular" w:eastAsia="Times New Roman" w:hAnsi="Brandon Grotesque Regular"/>
            <w:sz w:val="24"/>
          </w:rPr>
          <w:t>https://books-openedition-org.ezpaarse.univ-paris1.fr/psorbonne/62137</w:t>
        </w:r>
      </w:hyperlink>
      <w:r w:rsidR="00F06581" w:rsidRPr="000E38AC">
        <w:rPr>
          <w:rStyle w:val="Lienhypertexte"/>
          <w:rFonts w:ascii="Brandon Grotesque Regular" w:eastAsia="Times New Roman" w:hAnsi="Brandon Grotesque Regular"/>
          <w:sz w:val="24"/>
        </w:rPr>
        <w:t xml:space="preserve"> </w:t>
      </w:r>
    </w:p>
    <w:p w14:paraId="13972478" w14:textId="4E59D680" w:rsidR="007B4166" w:rsidRDefault="00073572" w:rsidP="007B4166">
      <w:pPr>
        <w:pStyle w:val="Titre2focus"/>
        <w:numPr>
          <w:ilvl w:val="0"/>
          <w:numId w:val="7"/>
        </w:numPr>
      </w:pPr>
      <w:r>
        <w:t>Reconfigurations révolutionnaires et impériales</w:t>
      </w:r>
    </w:p>
    <w:p w14:paraId="42791E1F" w14:textId="01505129" w:rsidR="00630BA0" w:rsidRDefault="00073572" w:rsidP="00630BA0">
      <w:pPr>
        <w:pStyle w:val="Titre2focus"/>
        <w:numPr>
          <w:ilvl w:val="2"/>
          <w:numId w:val="6"/>
        </w:numPr>
      </w:pPr>
      <w:r>
        <w:t>Le pouvoir au village</w:t>
      </w:r>
    </w:p>
    <w:p w14:paraId="700FEC08" w14:textId="77777777" w:rsidR="00630BA0" w:rsidRDefault="00630BA0" w:rsidP="00630BA0">
      <w:pPr>
        <w:pStyle w:val="Titre2focus"/>
        <w:rPr>
          <w:rFonts w:ascii="Brandon Grotesque Regular" w:hAnsi="Brandon Grotesque Regular" w:cs="Brandon Grotesque Regular"/>
          <w:color w:val="auto"/>
          <w:lang w:eastAsia="en-US"/>
        </w:rPr>
      </w:pPr>
      <w:r w:rsidRPr="000E38AC">
        <w:rPr>
          <w:rStyle w:val="Style1focusCar"/>
          <w:color w:val="auto"/>
          <w:lang w:eastAsia="en-US"/>
        </w:rPr>
        <w:t>Dossier Paysans et pouvoir</w:t>
      </w:r>
      <w:r>
        <w:rPr>
          <w:rStyle w:val="Style1focusCar"/>
          <w:color w:val="auto"/>
          <w:lang w:eastAsia="en-US"/>
        </w:rPr>
        <w:t xml:space="preserve"> local, le temps des Révolutions, Rives Nord-méditerranéennes, n°5, 2000</w:t>
      </w:r>
      <w:r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>
        <w:rPr>
          <w:rStyle w:val="Style1focusCar"/>
          <w:color w:val="auto"/>
          <w:lang w:eastAsia="en-US"/>
        </w:rPr>
        <w:t>OpenEdition</w:t>
      </w:r>
      <w:proofErr w:type="spellEnd"/>
      <w:r>
        <w:rPr>
          <w:rStyle w:val="Style1focusCar"/>
          <w:color w:val="auto"/>
          <w:lang w:eastAsia="en-US"/>
        </w:rPr>
        <w:t xml:space="preserve"> </w:t>
      </w:r>
      <w:proofErr w:type="spellStart"/>
      <w:r>
        <w:rPr>
          <w:rStyle w:val="Style1focusCar"/>
          <w:color w:val="auto"/>
          <w:lang w:eastAsia="en-US"/>
        </w:rPr>
        <w:t>Journals</w:t>
      </w:r>
      <w:proofErr w:type="spellEnd"/>
      <w:r>
        <w:rPr>
          <w:rStyle w:val="Style1focusCar"/>
          <w:color w:val="auto"/>
          <w:lang w:eastAsia="en-US"/>
        </w:rPr>
        <w:t xml:space="preserve"> via Mikado : </w:t>
      </w:r>
      <w:hyperlink r:id="rId298" w:history="1">
        <w:r w:rsidRPr="001B16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https://doi-org.ezpaarse.univ-paris1.fr/10.4000/rives.96</w:t>
        </w:r>
      </w:hyperlink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</w:t>
      </w:r>
    </w:p>
    <w:p w14:paraId="2DDED8EE" w14:textId="77777777" w:rsidR="00630BA0" w:rsidRDefault="00630BA0" w:rsidP="00630BA0">
      <w:pPr>
        <w:pStyle w:val="Titre2focus"/>
        <w:rPr>
          <w:rFonts w:ascii="Brandon Grotesque Regular" w:hAnsi="Brandon Grotesque Regular" w:cs="Brandon Grotesque Regular"/>
          <w:color w:val="auto"/>
          <w:lang w:eastAsia="en-US"/>
        </w:rPr>
      </w:pPr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Gérard 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Béaur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, « Révolution ou redistribution des richesses dans les campagnes, mythe ou réalité ? », </w:t>
      </w:r>
      <w:r w:rsidRPr="008F3B02">
        <w:rPr>
          <w:rFonts w:ascii="Brandon Grotesque Regular" w:hAnsi="Brandon Grotesque Regular" w:cs="Brandon Grotesque Regular"/>
          <w:i/>
          <w:iCs/>
          <w:color w:val="auto"/>
          <w:lang w:eastAsia="en-US"/>
        </w:rPr>
        <w:t>AHRF</w:t>
      </w:r>
      <w:r>
        <w:rPr>
          <w:rFonts w:ascii="Brandon Grotesque Regular" w:hAnsi="Brandon Grotesque Regular" w:cs="Brandon Grotesque Regular"/>
          <w:color w:val="auto"/>
          <w:lang w:eastAsia="en-US"/>
        </w:rPr>
        <w:t>, n°352, 2008, p209-239</w:t>
      </w:r>
      <w:r>
        <w:rPr>
          <w:rFonts w:ascii="Brandon Grotesque Regular" w:hAnsi="Brandon Grotesque Regular" w:cs="Brandon Grotesque Regular"/>
          <w:color w:val="auto"/>
          <w:lang w:eastAsia="en-US"/>
        </w:rPr>
        <w:br/>
        <w:t xml:space="preserve">Disponible sur Cairn via Mikado : </w:t>
      </w:r>
      <w:hyperlink r:id="rId299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https://doi-org.ezpaarse.univ-paris1.fr/10.4000/ahrf.11151</w:t>
        </w:r>
      </w:hyperlink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</w:t>
      </w:r>
    </w:p>
    <w:p w14:paraId="5934FD33" w14:textId="77777777" w:rsidR="00630BA0" w:rsidRDefault="00630BA0" w:rsidP="00630BA0">
      <w:pPr>
        <w:pStyle w:val="Titre2focus"/>
        <w:rPr>
          <w:rFonts w:ascii="Brandon Grotesque Regular" w:hAnsi="Brandon Grotesque Regular" w:cs="Brandon Grotesque Regular"/>
          <w:color w:val="auto"/>
          <w:lang w:eastAsia="en-US"/>
        </w:rPr>
      </w:pPr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Jacques 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Bernet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, Jean-Pierre 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Jessenne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et Hervé 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Leuwers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(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dir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.), </w:t>
      </w:r>
      <w:r w:rsidRPr="0006441C">
        <w:rPr>
          <w:rFonts w:ascii="Brandon Grotesque Regular" w:hAnsi="Brandon Grotesque Regular" w:cs="Brandon Grotesque Regular"/>
          <w:i/>
          <w:iCs/>
          <w:color w:val="auto"/>
          <w:lang w:eastAsia="en-US"/>
        </w:rPr>
        <w:t>Du Directoire au Consulat, t.1, Le lien politique local dans la Grande Nation</w:t>
      </w:r>
      <w:r>
        <w:rPr>
          <w:rFonts w:ascii="Brandon Grotesque Regular" w:hAnsi="Brandon Grotesque Regular" w:cs="Brandon Grotesque Regular"/>
          <w:color w:val="auto"/>
          <w:lang w:eastAsia="en-US"/>
        </w:rPr>
        <w:t>, Lille, Publications de l’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IRHiS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>, 2000</w:t>
      </w:r>
      <w:r>
        <w:rPr>
          <w:rFonts w:ascii="Brandon Grotesque Regular" w:hAnsi="Brandon Grotesque Regular" w:cs="Brandon Grotesque Regular"/>
          <w:color w:val="auto"/>
          <w:lang w:eastAsia="en-US"/>
        </w:rPr>
        <w:br/>
        <w:t xml:space="preserve">Disponible sur </w:t>
      </w:r>
      <w:proofErr w:type="spellStart"/>
      <w:r>
        <w:rPr>
          <w:rFonts w:ascii="Brandon Grotesque Regular" w:hAnsi="Brandon Grotesque Regular" w:cs="Brandon Grotesque Regular"/>
          <w:color w:val="auto"/>
          <w:lang w:eastAsia="en-US"/>
        </w:rPr>
        <w:t>OpenEdition</w:t>
      </w:r>
      <w:proofErr w:type="spellEnd"/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Books via Mikado : </w:t>
      </w:r>
      <w:hyperlink r:id="rId300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https://books-openedition-org.ezpaarse.univ-paris1.fr/irhis/1661</w:t>
        </w:r>
      </w:hyperlink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</w:t>
      </w:r>
    </w:p>
    <w:p w14:paraId="60E26617" w14:textId="77777777" w:rsidR="00630BA0" w:rsidRDefault="00630BA0" w:rsidP="00630BA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lastRenderedPageBreak/>
        <w:t xml:space="preserve">Laurent </w:t>
      </w:r>
      <w:proofErr w:type="spellStart"/>
      <w:r>
        <w:rPr>
          <w:rStyle w:val="Style1focusCar"/>
          <w:color w:val="auto"/>
          <w:lang w:eastAsia="en-US"/>
        </w:rPr>
        <w:t>Brassart</w:t>
      </w:r>
      <w:proofErr w:type="spellEnd"/>
      <w:r>
        <w:rPr>
          <w:rStyle w:val="Style1focusCar"/>
          <w:color w:val="auto"/>
          <w:lang w:eastAsia="en-US"/>
        </w:rPr>
        <w:t xml:space="preserve">, « Les communes rurales de l’Aisne et la Terreur », </w:t>
      </w:r>
      <w:r w:rsidRPr="005F7226">
        <w:rPr>
          <w:rStyle w:val="Style1focusCar"/>
          <w:i/>
          <w:iCs/>
          <w:color w:val="auto"/>
          <w:lang w:eastAsia="en-US"/>
        </w:rPr>
        <w:t>in</w:t>
      </w:r>
      <w:r>
        <w:rPr>
          <w:rStyle w:val="Style1focusCar"/>
          <w:color w:val="auto"/>
          <w:lang w:eastAsia="en-US"/>
        </w:rPr>
        <w:t xml:space="preserve"> Michel Biard (</w:t>
      </w:r>
      <w:proofErr w:type="spellStart"/>
      <w:r>
        <w:rPr>
          <w:rStyle w:val="Style1focusCar"/>
          <w:color w:val="auto"/>
          <w:lang w:eastAsia="en-US"/>
        </w:rPr>
        <w:t>dir</w:t>
      </w:r>
      <w:proofErr w:type="spellEnd"/>
      <w:r>
        <w:rPr>
          <w:rStyle w:val="Style1focusCar"/>
          <w:color w:val="auto"/>
          <w:lang w:eastAsia="en-US"/>
        </w:rPr>
        <w:t xml:space="preserve">.), </w:t>
      </w:r>
      <w:r w:rsidRPr="005F7226">
        <w:rPr>
          <w:rStyle w:val="Style1focusCar"/>
          <w:i/>
          <w:iCs/>
          <w:color w:val="auto"/>
          <w:lang w:eastAsia="en-US"/>
        </w:rPr>
        <w:t>Les politiques de la Terreur, 1793-1794</w:t>
      </w:r>
      <w:r>
        <w:rPr>
          <w:rStyle w:val="Style1focusCar"/>
          <w:color w:val="auto"/>
          <w:lang w:eastAsia="en-US"/>
        </w:rPr>
        <w:t>, Rennes, PUR, 2008, p.95-110</w:t>
      </w:r>
      <w:r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>
        <w:rPr>
          <w:rStyle w:val="Style1focusCar"/>
          <w:color w:val="auto"/>
          <w:lang w:eastAsia="en-US"/>
        </w:rPr>
        <w:t>OpenEdition</w:t>
      </w:r>
      <w:proofErr w:type="spellEnd"/>
      <w:r>
        <w:rPr>
          <w:rStyle w:val="Style1focusCar"/>
          <w:color w:val="auto"/>
          <w:lang w:eastAsia="en-US"/>
        </w:rPr>
        <w:t xml:space="preserve"> Books via Mikado : </w:t>
      </w:r>
      <w:hyperlink r:id="rId301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https://books-openedition-org.ezpaarse.univ-paris1.fr/pur/4451</w:t>
        </w:r>
      </w:hyperlink>
      <w:r>
        <w:rPr>
          <w:rStyle w:val="Style1focusCar"/>
          <w:color w:val="auto"/>
          <w:lang w:eastAsia="en-US"/>
        </w:rPr>
        <w:t xml:space="preserve"> </w:t>
      </w:r>
    </w:p>
    <w:p w14:paraId="68737504" w14:textId="77777777" w:rsidR="00630BA0" w:rsidRDefault="00630BA0" w:rsidP="00630BA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>Georges Fournier, « </w:t>
      </w:r>
      <w:r w:rsidRPr="00486E39">
        <w:rPr>
          <w:rStyle w:val="Style1focusCar"/>
          <w:color w:val="auto"/>
          <w:lang w:eastAsia="en-US"/>
        </w:rPr>
        <w:t>La vie politique au village en l’an II </w:t>
      </w:r>
      <w:r>
        <w:rPr>
          <w:rStyle w:val="Style1focusCar"/>
          <w:color w:val="auto"/>
          <w:lang w:eastAsia="en-US"/>
        </w:rPr>
        <w:t xml:space="preserve">», </w:t>
      </w:r>
      <w:r w:rsidRPr="00486E39">
        <w:rPr>
          <w:rStyle w:val="Style1focusCar"/>
          <w:i/>
          <w:iCs/>
          <w:color w:val="auto"/>
          <w:lang w:eastAsia="en-US"/>
        </w:rPr>
        <w:t>AHRF</w:t>
      </w:r>
      <w:r>
        <w:rPr>
          <w:rStyle w:val="Style1focusCar"/>
          <w:color w:val="auto"/>
          <w:lang w:eastAsia="en-US"/>
        </w:rPr>
        <w:t>, n°300, 1995, p.271-292</w:t>
      </w:r>
      <w:r>
        <w:rPr>
          <w:rStyle w:val="Style1focusCar"/>
          <w:color w:val="auto"/>
          <w:lang w:eastAsia="en-US"/>
        </w:rPr>
        <w:br/>
        <w:t xml:space="preserve">Disponible sur Persée via Mikado : </w:t>
      </w:r>
      <w:hyperlink r:id="rId302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https://www.persee.fr/doc/ahrf_0003-4436_1995_num_300_1_1788</w:t>
        </w:r>
      </w:hyperlink>
      <w:r>
        <w:rPr>
          <w:rStyle w:val="Style1focusCar"/>
          <w:color w:val="auto"/>
          <w:lang w:eastAsia="en-US"/>
        </w:rPr>
        <w:t xml:space="preserve"> </w:t>
      </w:r>
    </w:p>
    <w:p w14:paraId="305D138A" w14:textId="77777777" w:rsidR="00630BA0" w:rsidRDefault="00630BA0" w:rsidP="00630BA0">
      <w:pPr>
        <w:pStyle w:val="Titre2focus"/>
        <w:rPr>
          <w:rFonts w:ascii="Brandon Grotesque Regular" w:hAnsi="Brandon Grotesque Regular" w:cs="Brandon Grotesque Regul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Laurent Herment, « Hyperinflation et mouvement de la rente dans les campagnes d’Île-de-France. Fortunes et infortunes d’une bourgeoisie rurale », </w:t>
      </w:r>
      <w:r w:rsidRPr="00AD7B9D">
        <w:rPr>
          <w:rStyle w:val="Style1focusCar"/>
          <w:i/>
          <w:iCs/>
          <w:color w:val="auto"/>
          <w:lang w:eastAsia="en-US"/>
        </w:rPr>
        <w:t>AHRF,</w:t>
      </w:r>
      <w:r>
        <w:rPr>
          <w:rStyle w:val="Style1focusCar"/>
          <w:color w:val="auto"/>
          <w:lang w:eastAsia="en-US"/>
        </w:rPr>
        <w:t xml:space="preserve"> n°374, 2013/4, p. 129-155</w:t>
      </w:r>
      <w:r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03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https://doi-org.ezpaarse.univ-paris1.fr/10.4000/ahrf.12943</w:t>
        </w:r>
      </w:hyperlink>
      <w:r>
        <w:rPr>
          <w:rFonts w:ascii="Brandon Grotesque Regular" w:hAnsi="Brandon Grotesque Regular" w:cs="Brandon Grotesque Regular"/>
          <w:color w:val="auto"/>
          <w:lang w:eastAsia="en-US"/>
        </w:rPr>
        <w:t xml:space="preserve"> </w:t>
      </w:r>
    </w:p>
    <w:p w14:paraId="7DC35CFC" w14:textId="77777777" w:rsidR="00630BA0" w:rsidRDefault="00630BA0" w:rsidP="00630BA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Guy-Robert </w:t>
      </w:r>
      <w:proofErr w:type="spellStart"/>
      <w:r>
        <w:rPr>
          <w:rStyle w:val="Style1focusCar"/>
          <w:color w:val="auto"/>
          <w:lang w:eastAsia="en-US"/>
        </w:rPr>
        <w:t>Ikni</w:t>
      </w:r>
      <w:proofErr w:type="spellEnd"/>
      <w:r>
        <w:rPr>
          <w:rStyle w:val="Style1focusCar"/>
          <w:color w:val="auto"/>
          <w:lang w:eastAsia="en-US"/>
        </w:rPr>
        <w:t xml:space="preserve">, « La question paysanne dans la Révolution française. Pour une vision synthétique », </w:t>
      </w:r>
      <w:r w:rsidRPr="00107207">
        <w:rPr>
          <w:rStyle w:val="Style1focusCar"/>
          <w:i/>
          <w:iCs/>
          <w:color w:val="auto"/>
          <w:lang w:eastAsia="en-US"/>
        </w:rPr>
        <w:t>HSR,</w:t>
      </w:r>
      <w:r>
        <w:rPr>
          <w:rStyle w:val="Style1focusCar"/>
          <w:color w:val="auto"/>
          <w:lang w:eastAsia="en-US"/>
        </w:rPr>
        <w:t xml:space="preserve"> n°4, 1995, p.177-210</w:t>
      </w:r>
      <w:r>
        <w:rPr>
          <w:rStyle w:val="Style1focusCar"/>
          <w:color w:val="auto"/>
          <w:lang w:eastAsia="en-US"/>
        </w:rPr>
        <w:br/>
        <w:t xml:space="preserve">Disponible sur Persée via Mikado : </w:t>
      </w:r>
      <w:hyperlink r:id="rId304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https://www.persee.fr/doc/hsr_1254-728x_1995_num_4_1_1170</w:t>
        </w:r>
      </w:hyperlink>
      <w:r>
        <w:rPr>
          <w:rStyle w:val="Style1focusCar"/>
          <w:color w:val="auto"/>
          <w:lang w:eastAsia="en-US"/>
        </w:rPr>
        <w:t xml:space="preserve"> </w:t>
      </w:r>
    </w:p>
    <w:p w14:paraId="4AD3372B" w14:textId="77777777" w:rsidR="00630BA0" w:rsidRDefault="00630BA0" w:rsidP="00630BA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Jean-Pierre </w:t>
      </w:r>
      <w:proofErr w:type="spellStart"/>
      <w:r>
        <w:rPr>
          <w:rStyle w:val="Style1focusCar"/>
          <w:color w:val="auto"/>
          <w:lang w:eastAsia="en-US"/>
        </w:rPr>
        <w:t>Jessenne</w:t>
      </w:r>
      <w:proofErr w:type="spellEnd"/>
      <w:r>
        <w:rPr>
          <w:rStyle w:val="Style1focusCar"/>
          <w:color w:val="auto"/>
          <w:lang w:eastAsia="en-US"/>
        </w:rPr>
        <w:t xml:space="preserve">, « Une révolution sans ou contre les paysans ? », </w:t>
      </w:r>
      <w:r w:rsidRPr="00691B70">
        <w:rPr>
          <w:rStyle w:val="Style1focusCar"/>
          <w:i/>
          <w:iCs/>
          <w:color w:val="auto"/>
          <w:lang w:eastAsia="en-US"/>
        </w:rPr>
        <w:t>in</w:t>
      </w:r>
      <w:r>
        <w:rPr>
          <w:rStyle w:val="Style1focusCar"/>
          <w:color w:val="auto"/>
          <w:lang w:eastAsia="en-US"/>
        </w:rPr>
        <w:t xml:space="preserve"> Michel Biard, </w:t>
      </w:r>
      <w:r w:rsidRPr="00691B70">
        <w:rPr>
          <w:rStyle w:val="Style1focusCar"/>
          <w:i/>
          <w:iCs/>
          <w:color w:val="auto"/>
          <w:lang w:eastAsia="en-US"/>
        </w:rPr>
        <w:t>La Révolution française, une histoire toujours vivante</w:t>
      </w:r>
      <w:r>
        <w:rPr>
          <w:rStyle w:val="Style1focusCar"/>
          <w:color w:val="auto"/>
          <w:lang w:eastAsia="en-US"/>
        </w:rPr>
        <w:t>, Paris, Tallandier, 2009, p.253-268</w:t>
      </w:r>
      <w:r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>
        <w:rPr>
          <w:rStyle w:val="Style1focusCar"/>
          <w:color w:val="auto"/>
          <w:lang w:eastAsia="en-US"/>
        </w:rPr>
        <w:t>Numerique</w:t>
      </w:r>
      <w:proofErr w:type="spellEnd"/>
      <w:r>
        <w:rPr>
          <w:rStyle w:val="Style1focusCar"/>
          <w:color w:val="auto"/>
          <w:lang w:eastAsia="en-US"/>
        </w:rPr>
        <w:t xml:space="preserve"> Premium via Mikado : </w:t>
      </w:r>
      <w:hyperlink r:id="rId305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https://www-numeriquepremium-com.ezpaarse.univ-paris1.fr/doi/epdf/10.14375/NP.9782847346381</w:t>
        </w:r>
      </w:hyperlink>
      <w:r>
        <w:rPr>
          <w:rStyle w:val="Style1focusCar"/>
          <w:color w:val="auto"/>
          <w:lang w:eastAsia="en-US"/>
        </w:rPr>
        <w:t xml:space="preserve"> </w:t>
      </w:r>
    </w:p>
    <w:p w14:paraId="7D819A78" w14:textId="2A35F5CE" w:rsidR="00630BA0" w:rsidRPr="00E13200" w:rsidRDefault="00630BA0" w:rsidP="00630BA0">
      <w:pPr>
        <w:pStyle w:val="Titre2focus"/>
        <w:rPr>
          <w:rFonts w:ascii="Brandon Grotesque Regular" w:hAnsi="Brandon Grotesque Regular" w:cs="Brandon Grotesque Regul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Jean-Pierre </w:t>
      </w:r>
      <w:proofErr w:type="spellStart"/>
      <w:r>
        <w:rPr>
          <w:rStyle w:val="Style1focusCar"/>
          <w:color w:val="auto"/>
          <w:lang w:eastAsia="en-US"/>
        </w:rPr>
        <w:t>Jessenne</w:t>
      </w:r>
      <w:proofErr w:type="spellEnd"/>
      <w:r>
        <w:rPr>
          <w:rStyle w:val="Style1focusCar"/>
          <w:color w:val="auto"/>
          <w:lang w:eastAsia="en-US"/>
        </w:rPr>
        <w:t xml:space="preserve"> (</w:t>
      </w:r>
      <w:proofErr w:type="spellStart"/>
      <w:r>
        <w:rPr>
          <w:rStyle w:val="Style1focusCar"/>
          <w:color w:val="auto"/>
          <w:lang w:eastAsia="en-US"/>
        </w:rPr>
        <w:t>dir</w:t>
      </w:r>
      <w:proofErr w:type="spellEnd"/>
      <w:r>
        <w:rPr>
          <w:rStyle w:val="Style1focusCar"/>
          <w:color w:val="auto"/>
          <w:lang w:eastAsia="en-US"/>
        </w:rPr>
        <w:t xml:space="preserve">.), </w:t>
      </w:r>
      <w:r w:rsidRPr="00CA4AB9">
        <w:rPr>
          <w:rStyle w:val="Style1focusCar"/>
          <w:i/>
          <w:iCs/>
          <w:color w:val="auto"/>
          <w:lang w:eastAsia="en-US"/>
        </w:rPr>
        <w:t>Du Directoire au Consulat, t.3, Brumaire dans l’histoire du lien politique et de l’</w:t>
      </w:r>
      <w:r w:rsidRPr="00CA4AB9">
        <w:rPr>
          <w:rStyle w:val="Style1focusCar"/>
          <w:rFonts w:ascii="Corbel" w:hAnsi="Corbel"/>
          <w:i/>
          <w:iCs/>
          <w:color w:val="auto"/>
          <w:lang w:eastAsia="en-US"/>
        </w:rPr>
        <w:t>É</w:t>
      </w:r>
      <w:r w:rsidRPr="00CA4AB9">
        <w:rPr>
          <w:rStyle w:val="Style1focusCar"/>
          <w:i/>
          <w:iCs/>
          <w:color w:val="auto"/>
          <w:lang w:eastAsia="en-US"/>
        </w:rPr>
        <w:t>tat nation</w:t>
      </w:r>
      <w:r>
        <w:rPr>
          <w:rStyle w:val="Style1focusCar"/>
          <w:color w:val="auto"/>
          <w:lang w:eastAsia="en-US"/>
        </w:rPr>
        <w:t>, Lille, Publications de l’</w:t>
      </w:r>
      <w:proofErr w:type="spellStart"/>
      <w:r>
        <w:rPr>
          <w:rStyle w:val="Style1focusCar"/>
          <w:color w:val="auto"/>
          <w:lang w:eastAsia="en-US"/>
        </w:rPr>
        <w:t>IRHiS</w:t>
      </w:r>
      <w:proofErr w:type="spellEnd"/>
      <w:r>
        <w:rPr>
          <w:rStyle w:val="Style1focusCar"/>
          <w:color w:val="auto"/>
          <w:lang w:eastAsia="en-US"/>
        </w:rPr>
        <w:t>, 2001</w:t>
      </w:r>
      <w:r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>
        <w:rPr>
          <w:rStyle w:val="Style1focusCar"/>
          <w:color w:val="auto"/>
          <w:lang w:eastAsia="en-US"/>
        </w:rPr>
        <w:t>OpenEdition</w:t>
      </w:r>
      <w:proofErr w:type="spellEnd"/>
      <w:r>
        <w:rPr>
          <w:rStyle w:val="Style1focusCar"/>
          <w:color w:val="auto"/>
          <w:lang w:eastAsia="en-US"/>
        </w:rPr>
        <w:t xml:space="preserve"> Books via Mikado : </w:t>
      </w:r>
      <w:hyperlink r:id="rId306" w:history="1">
        <w:r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https://books-openedition-org.ezpaarse.univ-paris1.fr/irhis/2604</w:t>
        </w:r>
      </w:hyperlink>
      <w:r>
        <w:rPr>
          <w:rStyle w:val="Style1focusCar"/>
          <w:color w:val="auto"/>
          <w:lang w:eastAsia="en-US"/>
        </w:rPr>
        <w:t xml:space="preserve"> </w:t>
      </w:r>
    </w:p>
    <w:p w14:paraId="309B768F" w14:textId="3B4548EC" w:rsidR="00073572" w:rsidRDefault="00D85B5A" w:rsidP="00D85B5A">
      <w:pPr>
        <w:pStyle w:val="Titre2focus"/>
        <w:numPr>
          <w:ilvl w:val="1"/>
          <w:numId w:val="7"/>
        </w:numPr>
        <w:ind w:firstLine="24"/>
      </w:pPr>
      <w:r>
        <w:t xml:space="preserve"> </w:t>
      </w:r>
      <w:r w:rsidR="00073572">
        <w:t>Politisation des campagnes</w:t>
      </w:r>
    </w:p>
    <w:p w14:paraId="3C3AF7A9" w14:textId="73180F12" w:rsidR="00E13200" w:rsidRDefault="00E13200" w:rsidP="00E13200">
      <w:pPr>
        <w:pStyle w:val="Titre2focus"/>
        <w:rPr>
          <w:rStyle w:val="Style1focusCar"/>
          <w:color w:val="auto"/>
          <w:lang w:eastAsia="en-US"/>
        </w:rPr>
      </w:pPr>
      <w:r w:rsidRPr="00E13200">
        <w:rPr>
          <w:rStyle w:val="Style1focusCar"/>
          <w:color w:val="auto"/>
          <w:lang w:eastAsia="en-US"/>
        </w:rPr>
        <w:t>Serge</w:t>
      </w:r>
      <w:r>
        <w:rPr>
          <w:rStyle w:val="Style1focusCar"/>
          <w:color w:val="auto"/>
          <w:lang w:eastAsia="en-US"/>
        </w:rPr>
        <w:t xml:space="preserve"> </w:t>
      </w:r>
      <w:proofErr w:type="spellStart"/>
      <w:r>
        <w:rPr>
          <w:rStyle w:val="Style1focusCar"/>
          <w:color w:val="auto"/>
          <w:lang w:eastAsia="en-US"/>
        </w:rPr>
        <w:t>Aberdam</w:t>
      </w:r>
      <w:proofErr w:type="spellEnd"/>
      <w:r>
        <w:rPr>
          <w:rStyle w:val="Style1focusCar"/>
          <w:color w:val="auto"/>
          <w:lang w:eastAsia="en-US"/>
        </w:rPr>
        <w:t>, « </w:t>
      </w:r>
      <w:r w:rsidR="00D94193">
        <w:rPr>
          <w:rStyle w:val="Style1focusCar"/>
          <w:color w:val="auto"/>
          <w:lang w:eastAsia="en-US"/>
        </w:rPr>
        <w:t>Deux occasions de participation féminine en 1793</w:t>
      </w:r>
      <w:r w:rsidR="00FC78D8">
        <w:rPr>
          <w:rStyle w:val="Style1focusCar"/>
          <w:color w:val="auto"/>
          <w:lang w:eastAsia="en-US"/>
        </w:rPr>
        <w:t> : le vote sur la Constitution et le partage des biens communaux</w:t>
      </w:r>
      <w:r w:rsidR="00405EEB">
        <w:rPr>
          <w:rStyle w:val="Style1focusCar"/>
          <w:color w:val="auto"/>
          <w:lang w:eastAsia="en-US"/>
        </w:rPr>
        <w:t xml:space="preserve"> », </w:t>
      </w:r>
      <w:r w:rsidR="00405EEB" w:rsidRPr="00405EEB">
        <w:rPr>
          <w:rStyle w:val="Style1focusCar"/>
          <w:i/>
          <w:iCs/>
          <w:color w:val="auto"/>
          <w:lang w:eastAsia="en-US"/>
        </w:rPr>
        <w:t>AHRH</w:t>
      </w:r>
      <w:r w:rsidR="00405EEB">
        <w:rPr>
          <w:rStyle w:val="Style1focusCar"/>
          <w:color w:val="auto"/>
          <w:lang w:eastAsia="en-US"/>
        </w:rPr>
        <w:t>, n°339, 2005, p.17-34</w:t>
      </w:r>
      <w:r w:rsidR="00405EEB">
        <w:rPr>
          <w:rStyle w:val="Style1focusCar"/>
          <w:color w:val="auto"/>
          <w:lang w:eastAsia="en-US"/>
        </w:rPr>
        <w:br/>
        <w:t xml:space="preserve">Disponible sur Persée via Mikado : </w:t>
      </w:r>
      <w:hyperlink r:id="rId307" w:history="1">
        <w:r w:rsidR="00745523"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https://www.persee.fr/doc/ahrf_0003-4436_2005_num_339_1_2750</w:t>
        </w:r>
      </w:hyperlink>
      <w:r w:rsidR="00745523">
        <w:rPr>
          <w:rStyle w:val="Style1focusCar"/>
          <w:color w:val="auto"/>
          <w:lang w:eastAsia="en-US"/>
        </w:rPr>
        <w:t xml:space="preserve"> </w:t>
      </w:r>
    </w:p>
    <w:p w14:paraId="5CB7E28A" w14:textId="4FC1D7A9" w:rsidR="00745523" w:rsidRDefault="00E50147" w:rsidP="00E1320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Cyril Belmonte, </w:t>
      </w:r>
      <w:r w:rsidRPr="00EB0F2A">
        <w:rPr>
          <w:rStyle w:val="Style1focusCar"/>
          <w:i/>
          <w:iCs/>
          <w:color w:val="auto"/>
          <w:lang w:eastAsia="en-US"/>
        </w:rPr>
        <w:t>Les patriotes et les autres</w:t>
      </w:r>
      <w:r w:rsidR="00EB0F2A" w:rsidRPr="00EB0F2A">
        <w:rPr>
          <w:rStyle w:val="Style1focusCar"/>
          <w:i/>
          <w:iCs/>
          <w:color w:val="auto"/>
          <w:lang w:eastAsia="en-US"/>
        </w:rPr>
        <w:t>. L’arrière-pays marseillais en Révolution</w:t>
      </w:r>
      <w:r w:rsidR="00EB0F2A">
        <w:rPr>
          <w:rStyle w:val="Style1focusCar"/>
          <w:color w:val="auto"/>
          <w:lang w:eastAsia="en-US"/>
        </w:rPr>
        <w:t>, Aix-en-Provence, Publications de l’Université de Provence, 2011</w:t>
      </w:r>
      <w:r w:rsidR="00EB0F2A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EB0F2A">
        <w:rPr>
          <w:rStyle w:val="Style1focusCar"/>
          <w:color w:val="auto"/>
          <w:lang w:eastAsia="en-US"/>
        </w:rPr>
        <w:t>OpenEdition</w:t>
      </w:r>
      <w:proofErr w:type="spellEnd"/>
      <w:r w:rsidR="00EB0F2A">
        <w:rPr>
          <w:rStyle w:val="Style1focusCar"/>
          <w:color w:val="auto"/>
          <w:lang w:eastAsia="en-US"/>
        </w:rPr>
        <w:t xml:space="preserve"> Books via Mikado : </w:t>
      </w:r>
      <w:hyperlink r:id="rId308" w:history="1">
        <w:r w:rsidR="0099055A" w:rsidRPr="00417A45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https://books-openedition-org.ezpaarse.univ-paris1.fr/pup/6552</w:t>
        </w:r>
      </w:hyperlink>
      <w:r w:rsidR="0099055A">
        <w:rPr>
          <w:rStyle w:val="Style1focusCar"/>
          <w:color w:val="auto"/>
          <w:lang w:eastAsia="en-US"/>
        </w:rPr>
        <w:t xml:space="preserve"> </w:t>
      </w:r>
    </w:p>
    <w:p w14:paraId="30E668CE" w14:textId="77777777" w:rsidR="00845A01" w:rsidRDefault="00845A01" w:rsidP="00E13200">
      <w:pPr>
        <w:pStyle w:val="Titre2focus"/>
        <w:rPr>
          <w:rStyle w:val="Style1focusCar"/>
          <w:color w:val="auto"/>
          <w:lang w:eastAsia="en-US"/>
        </w:rPr>
      </w:pPr>
    </w:p>
    <w:p w14:paraId="2A30BDCA" w14:textId="7219498B" w:rsidR="0099055A" w:rsidRPr="00423A44" w:rsidRDefault="006C7533" w:rsidP="00E13200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  <w:lang w:eastAsia="en-US"/>
        </w:rPr>
        <w:lastRenderedPageBreak/>
        <w:t>Laurent</w:t>
      </w:r>
      <w:r w:rsidR="00EC2A27">
        <w:rPr>
          <w:rStyle w:val="Style1focusCar"/>
          <w:color w:val="auto"/>
          <w:lang w:eastAsia="en-US"/>
        </w:rPr>
        <w:t xml:space="preserve"> </w:t>
      </w:r>
      <w:proofErr w:type="spellStart"/>
      <w:r w:rsidR="00EC2A27">
        <w:rPr>
          <w:rStyle w:val="Style1focusCar"/>
          <w:color w:val="auto"/>
          <w:lang w:eastAsia="en-US"/>
        </w:rPr>
        <w:t>Brassart</w:t>
      </w:r>
      <w:proofErr w:type="spellEnd"/>
      <w:r w:rsidR="00EC2A27">
        <w:rPr>
          <w:rStyle w:val="Style1focusCar"/>
          <w:color w:val="auto"/>
          <w:lang w:eastAsia="en-US"/>
        </w:rPr>
        <w:t xml:space="preserve">, « Les caractères originaux de la politisation des campagnes picardes en Révolution. L’exemple du département </w:t>
      </w:r>
      <w:r w:rsidR="00ED6088">
        <w:rPr>
          <w:rStyle w:val="Style1focusCar"/>
          <w:color w:val="auto"/>
          <w:lang w:eastAsia="en-US"/>
        </w:rPr>
        <w:t xml:space="preserve">de l’Aisne (1789-1793) », </w:t>
      </w:r>
      <w:r w:rsidR="00ED6088" w:rsidRPr="00845A01">
        <w:rPr>
          <w:rStyle w:val="Style1focusCar"/>
          <w:i/>
          <w:iCs/>
          <w:color w:val="auto"/>
          <w:lang w:eastAsia="en-US"/>
        </w:rPr>
        <w:t>Revue du Nord</w:t>
      </w:r>
      <w:r w:rsidR="00ED6088">
        <w:rPr>
          <w:rStyle w:val="Style1focusCar"/>
          <w:color w:val="auto"/>
          <w:lang w:eastAsia="en-US"/>
        </w:rPr>
        <w:t>, n°409, 2015-1,</w:t>
      </w:r>
      <w:r w:rsidR="00845A01">
        <w:rPr>
          <w:rStyle w:val="Style1focusCar"/>
          <w:color w:val="auto"/>
          <w:lang w:eastAsia="en-US"/>
        </w:rPr>
        <w:t xml:space="preserve"> p.73-97</w:t>
      </w:r>
      <w:r w:rsidR="00845A01">
        <w:rPr>
          <w:rStyle w:val="Style1focusCar"/>
          <w:color w:val="auto"/>
          <w:lang w:eastAsia="en-US"/>
        </w:rPr>
        <w:br/>
        <w:t>Disponible sur Cairn via Mikado </w:t>
      </w:r>
      <w:r w:rsidR="00845A01" w:rsidRPr="00423A44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309" w:history="1">
        <w:r w:rsidR="00423A44" w:rsidRPr="00423A44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https://doi-org.ezpaarse.univ-paris1.fr/10.3917/rdn.409.0073</w:t>
        </w:r>
      </w:hyperlink>
      <w:r w:rsidR="00423A44" w:rsidRPr="00423A44">
        <w:rPr>
          <w:rStyle w:val="Lienhypertexte"/>
          <w:rFonts w:ascii="Brandon Grotesque Regular" w:hAnsi="Brandon Grotesque Regular"/>
          <w:sz w:val="24"/>
          <w:lang w:eastAsia="en-US"/>
        </w:rPr>
        <w:t xml:space="preserve"> </w:t>
      </w:r>
    </w:p>
    <w:p w14:paraId="1E5D5FA2" w14:textId="150252A0" w:rsidR="00D94193" w:rsidRPr="00633DC0" w:rsidRDefault="00B32609" w:rsidP="00E13200">
      <w:pPr>
        <w:pStyle w:val="Titre2focus"/>
        <w:rPr>
          <w:rStyle w:val="Lienhypertexte"/>
          <w:rFonts w:ascii="Brandon Grotesque Regular" w:hAnsi="Brandon Grotesque Regular"/>
          <w:sz w:val="24"/>
          <w:lang w:eastAsia="en-US"/>
        </w:rPr>
      </w:pPr>
      <w:r>
        <w:rPr>
          <w:rStyle w:val="Style1focusCar"/>
          <w:color w:val="auto"/>
          <w:lang w:eastAsia="en-US"/>
        </w:rPr>
        <w:t xml:space="preserve">Laurent </w:t>
      </w:r>
      <w:proofErr w:type="spellStart"/>
      <w:r>
        <w:rPr>
          <w:rStyle w:val="Style1focusCar"/>
          <w:color w:val="auto"/>
          <w:lang w:eastAsia="en-US"/>
        </w:rPr>
        <w:t>Brassart</w:t>
      </w:r>
      <w:proofErr w:type="spellEnd"/>
      <w:r>
        <w:rPr>
          <w:rStyle w:val="Style1focusCar"/>
          <w:color w:val="auto"/>
          <w:lang w:eastAsia="en-US"/>
        </w:rPr>
        <w:t>, « “</w:t>
      </w:r>
      <w:r w:rsidR="003C1729">
        <w:rPr>
          <w:rStyle w:val="Style1focusCar"/>
          <w:color w:val="auto"/>
          <w:lang w:eastAsia="en-US"/>
        </w:rPr>
        <w:t xml:space="preserve">Plus </w:t>
      </w:r>
      <w:r w:rsidR="00A07CE3">
        <w:rPr>
          <w:rStyle w:val="Style1focusCar"/>
          <w:color w:val="auto"/>
          <w:lang w:eastAsia="en-US"/>
        </w:rPr>
        <w:t>de vingt paysanneries contrastées en révolution”. De la pluralité</w:t>
      </w:r>
      <w:r w:rsidR="00AF2BB1">
        <w:rPr>
          <w:rStyle w:val="Style1focusCar"/>
          <w:color w:val="auto"/>
          <w:lang w:eastAsia="en-US"/>
        </w:rPr>
        <w:t xml:space="preserve"> des dynamiques sociales du politique en milieu rural pendant la Révolution », </w:t>
      </w:r>
      <w:r w:rsidR="00AF2BB1" w:rsidRPr="00633DC0">
        <w:rPr>
          <w:rStyle w:val="Style1focusCar"/>
          <w:i/>
          <w:iCs/>
          <w:color w:val="auto"/>
          <w:lang w:eastAsia="en-US"/>
        </w:rPr>
        <w:t>AHRF</w:t>
      </w:r>
      <w:r w:rsidR="00D2517C">
        <w:rPr>
          <w:rStyle w:val="Style1focusCar"/>
          <w:color w:val="auto"/>
          <w:lang w:eastAsia="en-US"/>
        </w:rPr>
        <w:t>, n°359, 2010, p.53-74</w:t>
      </w:r>
      <w:r w:rsidR="00D2517C"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10" w:history="1">
        <w:r w:rsidR="00331251" w:rsidRPr="00633DC0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https://doi-org.ezpaarse.univ-paris1.fr/10.4000/ahrf.11469</w:t>
        </w:r>
      </w:hyperlink>
    </w:p>
    <w:p w14:paraId="14593DFF" w14:textId="55A0E3C7" w:rsidR="00331251" w:rsidRPr="00331251" w:rsidRDefault="00B8481C" w:rsidP="00E13200">
      <w:pPr>
        <w:pStyle w:val="Titre2focus"/>
        <w:rPr>
          <w:rStyle w:val="Style1focusCar"/>
          <w:color w:val="auto"/>
          <w:lang w:eastAsia="en-US"/>
        </w:rPr>
      </w:pPr>
      <w:r w:rsidRPr="00B8481C">
        <w:rPr>
          <w:rStyle w:val="Style1focusCar"/>
          <w:color w:val="auto"/>
        </w:rPr>
        <w:t xml:space="preserve">Malcolm </w:t>
      </w:r>
      <w:proofErr w:type="spellStart"/>
      <w:r w:rsidRPr="00B8481C">
        <w:rPr>
          <w:rStyle w:val="Style1focusCar"/>
          <w:color w:val="auto"/>
        </w:rPr>
        <w:t>Crook</w:t>
      </w:r>
      <w:proofErr w:type="spellEnd"/>
      <w:r w:rsidRPr="00B8481C">
        <w:rPr>
          <w:rStyle w:val="Style1focusCar"/>
          <w:color w:val="auto"/>
        </w:rPr>
        <w:t>, « </w:t>
      </w:r>
      <w:r w:rsidR="00B47373">
        <w:rPr>
          <w:rStyle w:val="Style1focusCar"/>
          <w:color w:val="auto"/>
        </w:rPr>
        <w:t>Voter sous Napoléon. L’autopsie de l’expérience électorale du Premier Empire, d’après une enquête préfectorale</w:t>
      </w:r>
      <w:r w:rsidR="00633DC0">
        <w:rPr>
          <w:rStyle w:val="Style1focusCar"/>
          <w:color w:val="auto"/>
        </w:rPr>
        <w:t xml:space="preserve"> sur les consultations cantonales de l’été 1813 », </w:t>
      </w:r>
      <w:r w:rsidR="00633DC0" w:rsidRPr="00633DC0">
        <w:rPr>
          <w:rStyle w:val="Style1focusCar"/>
          <w:i/>
          <w:iCs/>
          <w:color w:val="auto"/>
        </w:rPr>
        <w:t>AHRF</w:t>
      </w:r>
      <w:r w:rsidR="00633DC0">
        <w:rPr>
          <w:rStyle w:val="Style1focusCar"/>
          <w:color w:val="auto"/>
        </w:rPr>
        <w:t>, n°382, 2015-4, p.103-122</w:t>
      </w:r>
      <w:r w:rsidR="00633DC0">
        <w:rPr>
          <w:rStyle w:val="Style1focusCar"/>
          <w:color w:val="auto"/>
        </w:rPr>
        <w:br/>
        <w:t xml:space="preserve">Disponible sur Cairn via Mikado : </w:t>
      </w:r>
      <w:hyperlink r:id="rId311" w:history="1">
        <w:r w:rsidR="00CE411B" w:rsidRPr="00CE411B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https://doi-org.ezpaarse.univ-paris1.fr/10.4000/ahrf.13558</w:t>
        </w:r>
      </w:hyperlink>
      <w:r w:rsidR="00CE411B">
        <w:t xml:space="preserve"> </w:t>
      </w:r>
    </w:p>
    <w:p w14:paraId="1E195A0A" w14:textId="30347019" w:rsidR="00D94193" w:rsidRDefault="00D62FD7" w:rsidP="00E1320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Melvin </w:t>
      </w:r>
      <w:proofErr w:type="spellStart"/>
      <w:r>
        <w:rPr>
          <w:rStyle w:val="Style1focusCar"/>
          <w:color w:val="auto"/>
          <w:lang w:eastAsia="en-US"/>
        </w:rPr>
        <w:t>Edelstein</w:t>
      </w:r>
      <w:proofErr w:type="spellEnd"/>
      <w:r>
        <w:rPr>
          <w:rStyle w:val="Style1focusCar"/>
          <w:color w:val="auto"/>
          <w:lang w:eastAsia="en-US"/>
        </w:rPr>
        <w:t>, « La place de la Révolution française</w:t>
      </w:r>
      <w:r w:rsidR="00707106">
        <w:rPr>
          <w:rStyle w:val="Style1focusCar"/>
          <w:color w:val="auto"/>
          <w:lang w:eastAsia="en-US"/>
        </w:rPr>
        <w:t xml:space="preserve"> dans la politisation des paysans », </w:t>
      </w:r>
      <w:r w:rsidR="00707106" w:rsidRPr="00821EAF">
        <w:rPr>
          <w:rStyle w:val="Style1focusCar"/>
          <w:i/>
          <w:iCs/>
          <w:color w:val="auto"/>
          <w:lang w:eastAsia="en-US"/>
        </w:rPr>
        <w:t>AHRF</w:t>
      </w:r>
      <w:r w:rsidR="00707106">
        <w:rPr>
          <w:rStyle w:val="Style1focusCar"/>
          <w:color w:val="auto"/>
          <w:lang w:eastAsia="en-US"/>
        </w:rPr>
        <w:t>, n°280, 1990</w:t>
      </w:r>
      <w:r w:rsidR="00821EAF">
        <w:rPr>
          <w:rStyle w:val="Style1focusCar"/>
          <w:color w:val="auto"/>
          <w:lang w:eastAsia="en-US"/>
        </w:rPr>
        <w:t>, p.136-149</w:t>
      </w:r>
      <w:r w:rsidR="00821EAF">
        <w:rPr>
          <w:rStyle w:val="Style1focusCar"/>
          <w:color w:val="auto"/>
          <w:lang w:eastAsia="en-US"/>
        </w:rPr>
        <w:br/>
        <w:t xml:space="preserve">Disponible sur Persée via Mikado : </w:t>
      </w:r>
      <w:hyperlink r:id="rId312" w:history="1">
        <w:r w:rsidR="00150FFA" w:rsidRPr="00750025">
          <w:rPr>
            <w:rStyle w:val="Lienhypertexte"/>
            <w:rFonts w:ascii="Brandon Grotesque Regular" w:hAnsi="Brandon Grotesque Regular"/>
            <w:sz w:val="24"/>
            <w:lang w:eastAsia="en-US"/>
          </w:rPr>
          <w:t>https://www.persee.fr/doc/ahrf_0003-4436_1990_num_280_1_1319</w:t>
        </w:r>
      </w:hyperlink>
      <w:r w:rsidR="00150FFA">
        <w:rPr>
          <w:rStyle w:val="Style1focusCar"/>
          <w:color w:val="auto"/>
          <w:lang w:eastAsia="en-US"/>
        </w:rPr>
        <w:t xml:space="preserve"> </w:t>
      </w:r>
    </w:p>
    <w:p w14:paraId="14EAFD53" w14:textId="0970FF89" w:rsidR="00150FFA" w:rsidRDefault="00784138" w:rsidP="00E1320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Florence </w:t>
      </w:r>
      <w:r w:rsidR="00AA7745">
        <w:rPr>
          <w:rStyle w:val="Style1focusCar"/>
          <w:color w:val="auto"/>
          <w:lang w:eastAsia="en-US"/>
        </w:rPr>
        <w:t>G</w:t>
      </w:r>
      <w:r>
        <w:rPr>
          <w:rStyle w:val="Style1focusCar"/>
          <w:color w:val="auto"/>
          <w:lang w:eastAsia="en-US"/>
        </w:rPr>
        <w:t>authier</w:t>
      </w:r>
      <w:r w:rsidR="00AF5CBC">
        <w:rPr>
          <w:rStyle w:val="Style1focusCar"/>
          <w:color w:val="auto"/>
          <w:lang w:eastAsia="en-US"/>
        </w:rPr>
        <w:t xml:space="preserve">, </w:t>
      </w:r>
      <w:r w:rsidR="00AF5CBC" w:rsidRPr="00AF5CBC">
        <w:rPr>
          <w:rStyle w:val="Style1focusCar"/>
          <w:i/>
          <w:iCs/>
          <w:color w:val="auto"/>
          <w:lang w:eastAsia="en-US"/>
        </w:rPr>
        <w:t>La voie paysanne dans la Révolution française, l’exemple picard</w:t>
      </w:r>
      <w:r w:rsidR="00AF5CBC">
        <w:rPr>
          <w:rStyle w:val="Style1focusCar"/>
          <w:color w:val="auto"/>
          <w:lang w:eastAsia="en-US"/>
        </w:rPr>
        <w:t xml:space="preserve">, Paris, </w:t>
      </w:r>
      <w:proofErr w:type="spellStart"/>
      <w:r w:rsidR="00AF5CBC">
        <w:rPr>
          <w:rStyle w:val="Style1focusCar"/>
          <w:color w:val="auto"/>
          <w:lang w:eastAsia="en-US"/>
        </w:rPr>
        <w:t>Maspéro</w:t>
      </w:r>
      <w:proofErr w:type="spellEnd"/>
      <w:r w:rsidR="00AF5CBC">
        <w:rPr>
          <w:rStyle w:val="Style1focusCar"/>
          <w:color w:val="auto"/>
          <w:lang w:eastAsia="en-US"/>
        </w:rPr>
        <w:t>, 1977</w:t>
      </w:r>
      <w:r w:rsidR="00AF5CBC"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13" w:history="1">
        <w:r w:rsidR="00B30283" w:rsidRPr="00750025">
          <w:rPr>
            <w:rStyle w:val="Lienhypertexte"/>
            <w:rFonts w:ascii="Brandon Grotesque Regular" w:hAnsi="Brandon Grotesque Regular"/>
            <w:sz w:val="24"/>
            <w:lang w:eastAsia="en-US"/>
          </w:rPr>
          <w:t>https://shs-cairn-info.ezpaarse.univ-paris1.fr/la-voie-paysanne-dans-la-revolution-francaise--9782707109262?lang=fr</w:t>
        </w:r>
      </w:hyperlink>
      <w:r w:rsidR="00B30283">
        <w:rPr>
          <w:rStyle w:val="Style1focusCar"/>
          <w:color w:val="auto"/>
          <w:lang w:eastAsia="en-US"/>
        </w:rPr>
        <w:t xml:space="preserve"> </w:t>
      </w:r>
    </w:p>
    <w:p w14:paraId="48A81D0D" w14:textId="5B0906C4" w:rsidR="005838BA" w:rsidRDefault="005838BA" w:rsidP="00E1320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Philippe </w:t>
      </w:r>
      <w:proofErr w:type="spellStart"/>
      <w:r>
        <w:rPr>
          <w:rStyle w:val="Style1focusCar"/>
          <w:color w:val="auto"/>
          <w:lang w:eastAsia="en-US"/>
        </w:rPr>
        <w:t>Grateau</w:t>
      </w:r>
      <w:proofErr w:type="spellEnd"/>
      <w:r>
        <w:rPr>
          <w:rStyle w:val="Style1focusCar"/>
          <w:color w:val="auto"/>
          <w:lang w:eastAsia="en-US"/>
        </w:rPr>
        <w:t xml:space="preserve">, </w:t>
      </w:r>
      <w:r w:rsidRPr="00610033">
        <w:rPr>
          <w:rStyle w:val="Style1focusCar"/>
          <w:i/>
          <w:iCs/>
          <w:color w:val="auto"/>
          <w:lang w:eastAsia="en-US"/>
        </w:rPr>
        <w:t>Les cahiers de doléances. Une relecture culturelle</w:t>
      </w:r>
      <w:r w:rsidR="00610033">
        <w:rPr>
          <w:rStyle w:val="Style1focusCar"/>
          <w:color w:val="auto"/>
          <w:lang w:eastAsia="en-US"/>
        </w:rPr>
        <w:t>, Rennes, PUR, 2001</w:t>
      </w:r>
      <w:r w:rsidR="00610033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610033">
        <w:rPr>
          <w:rStyle w:val="Style1focusCar"/>
          <w:color w:val="auto"/>
          <w:lang w:eastAsia="en-US"/>
        </w:rPr>
        <w:t>OpenEdition</w:t>
      </w:r>
      <w:proofErr w:type="spellEnd"/>
      <w:r w:rsidR="00610033">
        <w:rPr>
          <w:rStyle w:val="Style1focusCar"/>
          <w:color w:val="auto"/>
          <w:lang w:eastAsia="en-US"/>
        </w:rPr>
        <w:t xml:space="preserve"> Books via Mikado : </w:t>
      </w:r>
      <w:hyperlink r:id="rId314" w:history="1">
        <w:r w:rsidR="007F568A" w:rsidRPr="00750025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https://books-openedition-org.ezpaarse.univ-paris1.fr/pur/23366</w:t>
        </w:r>
      </w:hyperlink>
      <w:r w:rsidR="007F568A">
        <w:rPr>
          <w:rStyle w:val="Style1focusCar"/>
          <w:color w:val="auto"/>
          <w:lang w:eastAsia="en-US"/>
        </w:rPr>
        <w:t xml:space="preserve"> </w:t>
      </w:r>
    </w:p>
    <w:p w14:paraId="355B5023" w14:textId="675C1E97" w:rsidR="007F568A" w:rsidRDefault="001C04C1" w:rsidP="00E13200">
      <w:pPr>
        <w:pStyle w:val="Titre2focus"/>
      </w:pPr>
      <w:r>
        <w:rPr>
          <w:rStyle w:val="Style1focusCar"/>
          <w:color w:val="auto"/>
          <w:lang w:eastAsia="en-US"/>
        </w:rPr>
        <w:t xml:space="preserve">Jean-Pierre </w:t>
      </w:r>
      <w:proofErr w:type="spellStart"/>
      <w:r>
        <w:rPr>
          <w:rStyle w:val="Style1focusCar"/>
          <w:color w:val="auto"/>
          <w:lang w:eastAsia="en-US"/>
        </w:rPr>
        <w:t>Jessenne</w:t>
      </w:r>
      <w:proofErr w:type="spellEnd"/>
      <w:r>
        <w:rPr>
          <w:rStyle w:val="Style1focusCar"/>
          <w:color w:val="auto"/>
          <w:lang w:eastAsia="en-US"/>
        </w:rPr>
        <w:t>, « Villageois</w:t>
      </w:r>
      <w:r w:rsidR="00AD423B">
        <w:rPr>
          <w:rStyle w:val="Style1focusCar"/>
          <w:color w:val="auto"/>
          <w:lang w:eastAsia="en-US"/>
        </w:rPr>
        <w:t xml:space="preserve"> et citoyens : la</w:t>
      </w:r>
      <w:r w:rsidR="00055DDA">
        <w:rPr>
          <w:rStyle w:val="Style1focusCar"/>
          <w:color w:val="auto"/>
          <w:lang w:eastAsia="en-US"/>
        </w:rPr>
        <w:t xml:space="preserve"> politique dans les écrits paysans en France (vers 1780-1850) », </w:t>
      </w:r>
      <w:r w:rsidR="00055DDA" w:rsidRPr="00383072">
        <w:rPr>
          <w:rStyle w:val="Style1focusCar"/>
          <w:i/>
          <w:iCs/>
          <w:color w:val="auto"/>
          <w:lang w:eastAsia="en-US"/>
        </w:rPr>
        <w:t>in</w:t>
      </w:r>
      <w:r w:rsidR="00055DDA">
        <w:rPr>
          <w:rStyle w:val="Style1focusCar"/>
          <w:color w:val="auto"/>
          <w:lang w:eastAsia="en-US"/>
        </w:rPr>
        <w:t xml:space="preserve"> Jens Ivo </w:t>
      </w:r>
      <w:proofErr w:type="gramStart"/>
      <w:r w:rsidR="00055DDA">
        <w:rPr>
          <w:rStyle w:val="Style1focusCar"/>
          <w:color w:val="auto"/>
          <w:lang w:eastAsia="en-US"/>
        </w:rPr>
        <w:t>Engels ,</w:t>
      </w:r>
      <w:proofErr w:type="gramEnd"/>
      <w:r w:rsidR="00055DDA">
        <w:rPr>
          <w:rStyle w:val="Style1focusCar"/>
          <w:color w:val="auto"/>
          <w:lang w:eastAsia="en-US"/>
        </w:rPr>
        <w:t xml:space="preserve"> Natalie </w:t>
      </w:r>
      <w:proofErr w:type="spellStart"/>
      <w:r w:rsidR="00055DDA">
        <w:rPr>
          <w:rStyle w:val="Style1focusCar"/>
          <w:color w:val="auto"/>
          <w:lang w:eastAsia="en-US"/>
        </w:rPr>
        <w:t>Petiteau</w:t>
      </w:r>
      <w:proofErr w:type="spellEnd"/>
      <w:r w:rsidR="00055DDA">
        <w:rPr>
          <w:rStyle w:val="Style1focusCar"/>
          <w:color w:val="auto"/>
          <w:lang w:eastAsia="en-US"/>
        </w:rPr>
        <w:t>, Frédéric Monier (</w:t>
      </w:r>
      <w:proofErr w:type="spellStart"/>
      <w:r w:rsidR="00055DDA">
        <w:rPr>
          <w:rStyle w:val="Style1focusCar"/>
          <w:color w:val="auto"/>
          <w:lang w:eastAsia="en-US"/>
        </w:rPr>
        <w:t>dir</w:t>
      </w:r>
      <w:proofErr w:type="spellEnd"/>
      <w:r w:rsidR="00055DDA">
        <w:rPr>
          <w:rStyle w:val="Style1focusCar"/>
          <w:color w:val="auto"/>
          <w:lang w:eastAsia="en-US"/>
        </w:rPr>
        <w:t xml:space="preserve">.), </w:t>
      </w:r>
      <w:r w:rsidR="00055DDA" w:rsidRPr="00383072">
        <w:rPr>
          <w:rStyle w:val="Style1focusCar"/>
          <w:i/>
          <w:iCs/>
          <w:color w:val="auto"/>
          <w:lang w:eastAsia="en-US"/>
        </w:rPr>
        <w:t>La politique vue d’en bas</w:t>
      </w:r>
      <w:r w:rsidR="00754F82" w:rsidRPr="00383072">
        <w:rPr>
          <w:rStyle w:val="Style1focusCar"/>
          <w:i/>
          <w:iCs/>
          <w:color w:val="auto"/>
          <w:lang w:eastAsia="en-US"/>
        </w:rPr>
        <w:t>. Pratiques privées</w:t>
      </w:r>
      <w:r w:rsidR="009C09A9" w:rsidRPr="00383072">
        <w:rPr>
          <w:rStyle w:val="Style1focusCar"/>
          <w:i/>
          <w:iCs/>
          <w:color w:val="auto"/>
          <w:lang w:eastAsia="en-US"/>
        </w:rPr>
        <w:t xml:space="preserve"> et débats publics</w:t>
      </w:r>
      <w:r w:rsidR="00383072">
        <w:rPr>
          <w:rStyle w:val="Style1focusCar"/>
          <w:color w:val="auto"/>
          <w:lang w:eastAsia="en-US"/>
        </w:rPr>
        <w:t>, Paris, A. Colin, 2012, p.81-104</w:t>
      </w:r>
      <w:r w:rsidR="00383072"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15" w:history="1">
        <w:r w:rsidR="001C644D" w:rsidRPr="0020574A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https://doi-org.ezpaarse.univ-paris1.fr/10.3917/arco.moni.2012.01.0081</w:t>
        </w:r>
      </w:hyperlink>
      <w:r w:rsidR="001C644D">
        <w:t xml:space="preserve"> </w:t>
      </w:r>
    </w:p>
    <w:p w14:paraId="72B0AD3E" w14:textId="662A325E" w:rsidR="0020574A" w:rsidRDefault="00172E09" w:rsidP="00E13200">
      <w:pPr>
        <w:pStyle w:val="Titre2focus"/>
      </w:pPr>
      <w:r>
        <w:rPr>
          <w:rStyle w:val="Style1focusCar"/>
          <w:color w:val="auto"/>
          <w:lang w:eastAsia="en-US"/>
        </w:rPr>
        <w:t xml:space="preserve">Solenn </w:t>
      </w:r>
      <w:proofErr w:type="spellStart"/>
      <w:r>
        <w:rPr>
          <w:rStyle w:val="Style1focusCar"/>
          <w:color w:val="auto"/>
          <w:lang w:eastAsia="en-US"/>
        </w:rPr>
        <w:t>Mabo</w:t>
      </w:r>
      <w:proofErr w:type="spellEnd"/>
      <w:r>
        <w:rPr>
          <w:rStyle w:val="Style1focusCar"/>
          <w:color w:val="auto"/>
          <w:lang w:eastAsia="en-US"/>
        </w:rPr>
        <w:t xml:space="preserve">, « Des </w:t>
      </w:r>
      <w:r w:rsidR="00473655">
        <w:rPr>
          <w:rStyle w:val="Style1focusCar"/>
          <w:color w:val="auto"/>
          <w:lang w:eastAsia="en-US"/>
        </w:rPr>
        <w:t>B</w:t>
      </w:r>
      <w:r>
        <w:rPr>
          <w:rStyle w:val="Style1focusCar"/>
          <w:color w:val="auto"/>
          <w:lang w:eastAsia="en-US"/>
        </w:rPr>
        <w:t>retonnes</w:t>
      </w:r>
      <w:r w:rsidR="00473655">
        <w:rPr>
          <w:rStyle w:val="Style1focusCar"/>
          <w:color w:val="auto"/>
          <w:lang w:eastAsia="en-US"/>
        </w:rPr>
        <w:t xml:space="preserve"> en résistance : genre, religion et contestation politique », </w:t>
      </w:r>
      <w:r w:rsidR="00473655" w:rsidRPr="0053784F">
        <w:rPr>
          <w:rStyle w:val="Style1focusCar"/>
          <w:i/>
          <w:iCs/>
          <w:color w:val="auto"/>
          <w:lang w:eastAsia="en-US"/>
        </w:rPr>
        <w:t>La Révolu</w:t>
      </w:r>
      <w:r w:rsidR="0053784F" w:rsidRPr="0053784F">
        <w:rPr>
          <w:rStyle w:val="Style1focusCar"/>
          <w:i/>
          <w:iCs/>
          <w:color w:val="auto"/>
          <w:lang w:eastAsia="en-US"/>
        </w:rPr>
        <w:t>tion française</w:t>
      </w:r>
      <w:r w:rsidR="0053784F">
        <w:rPr>
          <w:rStyle w:val="Style1focusCar"/>
          <w:color w:val="auto"/>
          <w:lang w:eastAsia="en-US"/>
        </w:rPr>
        <w:t>, n°18, 2020</w:t>
      </w:r>
      <w:r w:rsidR="00464096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464096">
        <w:rPr>
          <w:rStyle w:val="Style1focusCar"/>
          <w:color w:val="auto"/>
          <w:lang w:eastAsia="en-US"/>
        </w:rPr>
        <w:t>OpenEdition</w:t>
      </w:r>
      <w:proofErr w:type="spellEnd"/>
      <w:r w:rsidR="00D45000">
        <w:rPr>
          <w:rStyle w:val="Style1focusCar"/>
          <w:color w:val="auto"/>
          <w:lang w:eastAsia="en-US"/>
        </w:rPr>
        <w:t xml:space="preserve"> </w:t>
      </w:r>
      <w:proofErr w:type="spellStart"/>
      <w:r w:rsidR="00D45000">
        <w:rPr>
          <w:rStyle w:val="Style1focusCar"/>
          <w:color w:val="auto"/>
          <w:lang w:eastAsia="en-US"/>
        </w:rPr>
        <w:t>Journals</w:t>
      </w:r>
      <w:proofErr w:type="spellEnd"/>
      <w:r w:rsidR="00D45000">
        <w:rPr>
          <w:rStyle w:val="Style1focusCar"/>
          <w:color w:val="auto"/>
          <w:lang w:eastAsia="en-US"/>
        </w:rPr>
        <w:t xml:space="preserve"> via Mikado : </w:t>
      </w:r>
      <w:hyperlink r:id="rId316" w:history="1">
        <w:r w:rsidR="00D45000" w:rsidRPr="00D45000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https://doi-org.ezpaarse.univ-paris1.fr/10.4000/lrf.4306</w:t>
        </w:r>
      </w:hyperlink>
      <w:r w:rsidR="00D45000">
        <w:t xml:space="preserve"> </w:t>
      </w:r>
    </w:p>
    <w:p w14:paraId="01A57A33" w14:textId="1EEE45EB" w:rsidR="00D45000" w:rsidRDefault="00824119" w:rsidP="00E13200">
      <w:pPr>
        <w:pStyle w:val="Titre2focus"/>
        <w:rPr>
          <w:rStyle w:val="Style1focusCar"/>
          <w:color w:val="auto"/>
          <w:lang w:eastAsia="en-US"/>
        </w:rPr>
      </w:pPr>
      <w:r w:rsidRPr="00824119">
        <w:rPr>
          <w:rStyle w:val="Style1focusCar"/>
          <w:color w:val="auto"/>
          <w:lang w:eastAsia="en-US"/>
        </w:rPr>
        <w:t xml:space="preserve">Solenn </w:t>
      </w:r>
      <w:proofErr w:type="spellStart"/>
      <w:r w:rsidRPr="00824119">
        <w:rPr>
          <w:rStyle w:val="Style1focusCar"/>
          <w:color w:val="auto"/>
          <w:lang w:eastAsia="en-US"/>
        </w:rPr>
        <w:t>Mabo</w:t>
      </w:r>
      <w:proofErr w:type="spellEnd"/>
      <w:r>
        <w:rPr>
          <w:rStyle w:val="Style1focusCar"/>
          <w:color w:val="auto"/>
          <w:lang w:eastAsia="en-US"/>
        </w:rPr>
        <w:t xml:space="preserve">, </w:t>
      </w:r>
      <w:r w:rsidRPr="006F6027">
        <w:rPr>
          <w:rStyle w:val="Style1focusCar"/>
          <w:i/>
          <w:iCs/>
          <w:color w:val="auto"/>
          <w:lang w:eastAsia="en-US"/>
        </w:rPr>
        <w:t>Les citoyennes, les contre-révolutionnaires et les autres</w:t>
      </w:r>
      <w:r w:rsidR="00C648BA" w:rsidRPr="006F6027">
        <w:rPr>
          <w:rStyle w:val="Style1focusCar"/>
          <w:i/>
          <w:iCs/>
          <w:color w:val="auto"/>
          <w:lang w:eastAsia="en-US"/>
        </w:rPr>
        <w:t> : participations, engagements et rapports de genre dans la Révolution française</w:t>
      </w:r>
      <w:r w:rsidR="00930BAD" w:rsidRPr="006F6027">
        <w:rPr>
          <w:rStyle w:val="Style1focusCar"/>
          <w:i/>
          <w:iCs/>
          <w:color w:val="auto"/>
          <w:lang w:eastAsia="en-US"/>
        </w:rPr>
        <w:t xml:space="preserve"> en Bretagne</w:t>
      </w:r>
      <w:r w:rsidR="00930BAD">
        <w:rPr>
          <w:rStyle w:val="Style1focusCar"/>
          <w:color w:val="auto"/>
          <w:lang w:eastAsia="en-US"/>
        </w:rPr>
        <w:t>, Thèse de doctorat sous la direction</w:t>
      </w:r>
      <w:r w:rsidR="006F6027">
        <w:rPr>
          <w:rStyle w:val="Style1focusCar"/>
          <w:color w:val="auto"/>
          <w:lang w:eastAsia="en-US"/>
        </w:rPr>
        <w:t xml:space="preserve"> de </w:t>
      </w:r>
      <w:r w:rsidR="006F6027">
        <w:rPr>
          <w:rStyle w:val="Style1focusCar"/>
          <w:color w:val="auto"/>
          <w:lang w:eastAsia="en-US"/>
        </w:rPr>
        <w:lastRenderedPageBreak/>
        <w:t xml:space="preserve">Dominique </w:t>
      </w:r>
      <w:proofErr w:type="spellStart"/>
      <w:r w:rsidR="006F6027">
        <w:rPr>
          <w:rStyle w:val="Style1focusCar"/>
          <w:color w:val="auto"/>
          <w:lang w:eastAsia="en-US"/>
        </w:rPr>
        <w:t>Godineau</w:t>
      </w:r>
      <w:proofErr w:type="spellEnd"/>
      <w:r w:rsidR="006F6027">
        <w:rPr>
          <w:rStyle w:val="Style1focusCar"/>
          <w:color w:val="auto"/>
          <w:lang w:eastAsia="en-US"/>
        </w:rPr>
        <w:t>, Rennes, 2019</w:t>
      </w:r>
      <w:r w:rsidR="006F6027">
        <w:rPr>
          <w:rStyle w:val="Style1focusCar"/>
          <w:color w:val="auto"/>
          <w:lang w:eastAsia="en-US"/>
        </w:rPr>
        <w:br/>
        <w:t xml:space="preserve">Disponible en ligne </w:t>
      </w:r>
      <w:proofErr w:type="gramStart"/>
      <w:r w:rsidR="006F6027">
        <w:rPr>
          <w:rStyle w:val="Style1focusCar"/>
          <w:color w:val="auto"/>
          <w:lang w:eastAsia="en-US"/>
        </w:rPr>
        <w:t>sur</w:t>
      </w:r>
      <w:proofErr w:type="gramEnd"/>
      <w:r w:rsidR="006F6027">
        <w:rPr>
          <w:rStyle w:val="Style1focusCar"/>
          <w:color w:val="auto"/>
          <w:lang w:eastAsia="en-US"/>
        </w:rPr>
        <w:t xml:space="preserve"> HAL :</w:t>
      </w:r>
      <w:r w:rsidR="00862F5A">
        <w:rPr>
          <w:rStyle w:val="Style1focusCar"/>
          <w:color w:val="auto"/>
          <w:lang w:eastAsia="en-US"/>
        </w:rPr>
        <w:t xml:space="preserve"> </w:t>
      </w:r>
      <w:hyperlink r:id="rId317" w:history="1">
        <w:r w:rsidR="00862F5A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https://univ-rennes2.hal.science/tel-02569441/</w:t>
        </w:r>
      </w:hyperlink>
      <w:r w:rsidR="00862F5A">
        <w:rPr>
          <w:rStyle w:val="Style1focusCar"/>
          <w:color w:val="auto"/>
          <w:lang w:eastAsia="en-US"/>
        </w:rPr>
        <w:t xml:space="preserve"> </w:t>
      </w:r>
    </w:p>
    <w:p w14:paraId="5709BC3A" w14:textId="7CA46FCA" w:rsidR="00862F5A" w:rsidRDefault="006169F0" w:rsidP="00E13200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Christine Peyrard, </w:t>
      </w:r>
      <w:r w:rsidRPr="00FF399D">
        <w:rPr>
          <w:rStyle w:val="Style1focusCar"/>
          <w:i/>
          <w:iCs/>
          <w:color w:val="auto"/>
          <w:lang w:eastAsia="en-US"/>
        </w:rPr>
        <w:t>Les Jacobins de l’Ouest</w:t>
      </w:r>
      <w:r w:rsidR="00B81241" w:rsidRPr="00FF399D">
        <w:rPr>
          <w:rStyle w:val="Style1focusCar"/>
          <w:i/>
          <w:iCs/>
          <w:color w:val="auto"/>
          <w:lang w:eastAsia="en-US"/>
        </w:rPr>
        <w:t>. Sociabilité révolutionnaire et formes de politisation dans le Maine et la Basse-Normandie, 1789-1799</w:t>
      </w:r>
      <w:r w:rsidR="00FF399D">
        <w:rPr>
          <w:rStyle w:val="Style1focusCar"/>
          <w:color w:val="auto"/>
          <w:lang w:eastAsia="en-US"/>
        </w:rPr>
        <w:t>, Paris, Publications de la Sorbonne, 1996</w:t>
      </w:r>
      <w:r w:rsidR="00FF399D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FF399D">
        <w:rPr>
          <w:rStyle w:val="Style1focusCar"/>
          <w:color w:val="auto"/>
          <w:lang w:eastAsia="en-US"/>
        </w:rPr>
        <w:t>OpenEdition</w:t>
      </w:r>
      <w:proofErr w:type="spellEnd"/>
      <w:r w:rsidR="00FF399D">
        <w:rPr>
          <w:rStyle w:val="Style1focusCar"/>
          <w:color w:val="auto"/>
          <w:lang w:eastAsia="en-US"/>
        </w:rPr>
        <w:t xml:space="preserve"> Books via Mikado : </w:t>
      </w:r>
      <w:hyperlink r:id="rId318" w:history="1">
        <w:r w:rsidR="00A75243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https://books-openedition-org.ezpaarse.univ-paris1.fr/psorbonne/1040</w:t>
        </w:r>
      </w:hyperlink>
      <w:r w:rsidR="00A75243">
        <w:rPr>
          <w:rStyle w:val="Style1focusCar"/>
          <w:color w:val="auto"/>
          <w:lang w:eastAsia="en-US"/>
        </w:rPr>
        <w:t xml:space="preserve"> </w:t>
      </w:r>
    </w:p>
    <w:p w14:paraId="04C744A9" w14:textId="48F9976B" w:rsidR="00C5233B" w:rsidRDefault="00C5233B" w:rsidP="00C5233B">
      <w:pPr>
        <w:pStyle w:val="Titre2focus"/>
        <w:numPr>
          <w:ilvl w:val="0"/>
          <w:numId w:val="7"/>
        </w:numPr>
      </w:pPr>
      <w:r>
        <w:t>Révoltes et conflits</w:t>
      </w:r>
    </w:p>
    <w:p w14:paraId="76740E7F" w14:textId="43784605" w:rsidR="00C5233B" w:rsidRDefault="00C5233B" w:rsidP="00C5233B">
      <w:pPr>
        <w:pStyle w:val="Titre2focus"/>
        <w:numPr>
          <w:ilvl w:val="0"/>
          <w:numId w:val="8"/>
        </w:numPr>
      </w:pPr>
      <w:r>
        <w:t>Ouvrages et articles généraux</w:t>
      </w:r>
    </w:p>
    <w:p w14:paraId="1EB847C8" w14:textId="5FF86BFA" w:rsidR="004D1939" w:rsidRDefault="004D1939" w:rsidP="0063244F">
      <w:pPr>
        <w:pStyle w:val="Titre2focus"/>
        <w:rPr>
          <w:rStyle w:val="Style1focusCar"/>
          <w:color w:val="auto"/>
          <w:lang w:eastAsia="en-US"/>
        </w:rPr>
      </w:pPr>
      <w:r w:rsidRPr="004D1939">
        <w:rPr>
          <w:rStyle w:val="Style1focusCar"/>
          <w:color w:val="auto"/>
          <w:lang w:eastAsia="en-US"/>
        </w:rPr>
        <w:t>Gauthier</w:t>
      </w:r>
      <w:r>
        <w:rPr>
          <w:rStyle w:val="Style1focusCar"/>
          <w:color w:val="auto"/>
          <w:lang w:eastAsia="en-US"/>
        </w:rPr>
        <w:t xml:space="preserve"> </w:t>
      </w:r>
      <w:r w:rsidR="004E2C2F">
        <w:rPr>
          <w:rStyle w:val="Style1focusCar"/>
          <w:color w:val="auto"/>
          <w:lang w:eastAsia="en-US"/>
        </w:rPr>
        <w:t xml:space="preserve">Aubert, </w:t>
      </w:r>
      <w:r w:rsidR="004E2C2F" w:rsidRPr="004F645E">
        <w:rPr>
          <w:rStyle w:val="Style1focusCar"/>
          <w:i/>
          <w:iCs/>
          <w:color w:val="auto"/>
          <w:lang w:eastAsia="en-US"/>
        </w:rPr>
        <w:t xml:space="preserve">Révoltes et répressions dans la </w:t>
      </w:r>
      <w:r w:rsidR="00CC45FF" w:rsidRPr="004F645E">
        <w:rPr>
          <w:rStyle w:val="Style1focusCar"/>
          <w:i/>
          <w:iCs/>
          <w:color w:val="auto"/>
          <w:lang w:eastAsia="en-US"/>
        </w:rPr>
        <w:t>France moderne</w:t>
      </w:r>
      <w:r w:rsidR="00741D73">
        <w:rPr>
          <w:rStyle w:val="Style1focusCar"/>
          <w:color w:val="auto"/>
          <w:lang w:eastAsia="en-US"/>
        </w:rPr>
        <w:t>, Paris, A. Colin, 2015</w:t>
      </w:r>
      <w:r w:rsidR="009376C2">
        <w:rPr>
          <w:rStyle w:val="Style1focusCar"/>
          <w:color w:val="auto"/>
          <w:lang w:eastAsia="en-US"/>
        </w:rPr>
        <w:br/>
        <w:t>Disponible sur Cairn</w:t>
      </w:r>
      <w:r w:rsidR="004F645E">
        <w:rPr>
          <w:rStyle w:val="Style1focusCar"/>
          <w:color w:val="auto"/>
          <w:lang w:eastAsia="en-US"/>
        </w:rPr>
        <w:t xml:space="preserve"> via Mikado : </w:t>
      </w:r>
      <w:hyperlink r:id="rId319" w:history="1">
        <w:r w:rsidR="00B60C70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https://shs-cairn-info.ezpaarse.univ-paris1.fr/revoltes-et-repressions-dans-la-france-moderne--9782200274900?lang=fr</w:t>
        </w:r>
      </w:hyperlink>
      <w:r w:rsidR="00B60C70">
        <w:rPr>
          <w:rStyle w:val="Style1focusCar"/>
          <w:color w:val="auto"/>
          <w:lang w:eastAsia="en-US"/>
        </w:rPr>
        <w:t xml:space="preserve"> </w:t>
      </w:r>
    </w:p>
    <w:p w14:paraId="27254DD8" w14:textId="2CE42002" w:rsidR="00B60C70" w:rsidRDefault="00D54135" w:rsidP="0063244F">
      <w:pPr>
        <w:pStyle w:val="Titre2focus"/>
      </w:pPr>
      <w:r>
        <w:rPr>
          <w:rStyle w:val="Style1focusCar"/>
          <w:color w:val="auto"/>
          <w:lang w:eastAsia="en-US"/>
        </w:rPr>
        <w:t xml:space="preserve">Yves-Marie Bercé, </w:t>
      </w:r>
      <w:r w:rsidRPr="00721821">
        <w:rPr>
          <w:rStyle w:val="Style1focusCar"/>
          <w:i/>
          <w:iCs/>
          <w:color w:val="auto"/>
          <w:lang w:eastAsia="en-US"/>
        </w:rPr>
        <w:t>Croquants et Nu-pieds</w:t>
      </w:r>
      <w:r>
        <w:rPr>
          <w:rStyle w:val="Style1focusCar"/>
          <w:color w:val="auto"/>
          <w:lang w:eastAsia="en-US"/>
        </w:rPr>
        <w:t>, Paris, Gallimard</w:t>
      </w:r>
      <w:r w:rsidR="00721821">
        <w:rPr>
          <w:rStyle w:val="Style1focusCar"/>
          <w:color w:val="auto"/>
          <w:lang w:eastAsia="en-US"/>
        </w:rPr>
        <w:t>, 1991</w:t>
      </w:r>
      <w:r w:rsidR="00721821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721821">
        <w:rPr>
          <w:rStyle w:val="Style1focusCar"/>
          <w:color w:val="auto"/>
          <w:lang w:eastAsia="en-US"/>
        </w:rPr>
        <w:t>Numerique</w:t>
      </w:r>
      <w:proofErr w:type="spellEnd"/>
      <w:r w:rsidR="00721821">
        <w:rPr>
          <w:rStyle w:val="Style1focusCar"/>
          <w:color w:val="auto"/>
          <w:lang w:eastAsia="en-US"/>
        </w:rPr>
        <w:t xml:space="preserve"> Premium via Mikado : </w:t>
      </w:r>
      <w:hyperlink r:id="rId320" w:tooltip="Croquants et nu-pieds" w:history="1">
        <w:r w:rsidR="00D2752E" w:rsidRPr="00D2752E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https://doi-org.ezpaarse.univ-paris1.fr/10.14375/NP.9782070326266</w:t>
        </w:r>
      </w:hyperlink>
      <w:r w:rsidR="00D2752E">
        <w:t xml:space="preserve"> </w:t>
      </w:r>
    </w:p>
    <w:p w14:paraId="50FDD4A0" w14:textId="623D7F1F" w:rsidR="00D2752E" w:rsidRDefault="009F441F" w:rsidP="0063244F">
      <w:pPr>
        <w:pStyle w:val="Titre2focus"/>
        <w:rPr>
          <w:rStyle w:val="Style1focusCar"/>
          <w:color w:val="auto"/>
          <w:lang w:eastAsia="en-US"/>
        </w:rPr>
      </w:pPr>
      <w:r w:rsidRPr="005D1B60">
        <w:rPr>
          <w:rStyle w:val="Style1focusCar"/>
          <w:color w:val="auto"/>
          <w:lang w:eastAsia="en-US"/>
        </w:rPr>
        <w:t>L</w:t>
      </w:r>
      <w:r w:rsidR="005D1B60" w:rsidRPr="005D1B60">
        <w:rPr>
          <w:rStyle w:val="Style1focusCar"/>
          <w:color w:val="auto"/>
          <w:lang w:eastAsia="en-US"/>
        </w:rPr>
        <w:t>aurent</w:t>
      </w:r>
      <w:r w:rsidR="005D1B60">
        <w:rPr>
          <w:rStyle w:val="Style1focusCar"/>
          <w:color w:val="auto"/>
          <w:lang w:eastAsia="en-US"/>
        </w:rPr>
        <w:t xml:space="preserve"> Bourquin et Philippe Hamon (</w:t>
      </w:r>
      <w:proofErr w:type="spellStart"/>
      <w:r w:rsidR="005D1B60">
        <w:rPr>
          <w:rStyle w:val="Style1focusCar"/>
          <w:color w:val="auto"/>
          <w:lang w:eastAsia="en-US"/>
        </w:rPr>
        <w:t>dir</w:t>
      </w:r>
      <w:proofErr w:type="spellEnd"/>
      <w:r w:rsidR="005D1B60">
        <w:rPr>
          <w:rStyle w:val="Style1focusCar"/>
          <w:color w:val="auto"/>
          <w:lang w:eastAsia="en-US"/>
        </w:rPr>
        <w:t xml:space="preserve">.), </w:t>
      </w:r>
      <w:r w:rsidR="005D1B60" w:rsidRPr="005B4863">
        <w:rPr>
          <w:rStyle w:val="Style1focusCar"/>
          <w:i/>
          <w:iCs/>
          <w:color w:val="auto"/>
          <w:lang w:eastAsia="en-US"/>
        </w:rPr>
        <w:t>La politisation</w:t>
      </w:r>
      <w:r w:rsidR="005B4863" w:rsidRPr="005B4863">
        <w:rPr>
          <w:rStyle w:val="Style1focusCar"/>
          <w:i/>
          <w:iCs/>
          <w:color w:val="auto"/>
          <w:lang w:eastAsia="en-US"/>
        </w:rPr>
        <w:t>. Conflits et construction du politique depuis le Moyen Âge</w:t>
      </w:r>
      <w:r w:rsidR="005B4863">
        <w:rPr>
          <w:rStyle w:val="Style1focusCar"/>
          <w:color w:val="auto"/>
          <w:lang w:eastAsia="en-US"/>
        </w:rPr>
        <w:t>, Rennes, PUR, 2010</w:t>
      </w:r>
      <w:r w:rsidR="005B4863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5B4863">
        <w:rPr>
          <w:rStyle w:val="Style1focusCar"/>
          <w:color w:val="auto"/>
          <w:lang w:eastAsia="en-US"/>
        </w:rPr>
        <w:t>OpenEdition</w:t>
      </w:r>
      <w:proofErr w:type="spellEnd"/>
      <w:r w:rsidR="005B4863">
        <w:rPr>
          <w:rStyle w:val="Style1focusCar"/>
          <w:color w:val="auto"/>
          <w:lang w:eastAsia="en-US"/>
        </w:rPr>
        <w:t xml:space="preserve"> Books via Mikado :</w:t>
      </w:r>
      <w:r w:rsidR="00D12B70" w:rsidRPr="00D12B70">
        <w:t xml:space="preserve"> </w:t>
      </w:r>
      <w:hyperlink r:id="rId321" w:history="1">
        <w:r w:rsidR="00D12B70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https://books-openedition-org.ezpaarse.univ-paris1.fr/pur/128991</w:t>
        </w:r>
      </w:hyperlink>
      <w:r w:rsidR="00D12B70">
        <w:rPr>
          <w:rStyle w:val="Style1focusCar"/>
          <w:color w:val="auto"/>
          <w:lang w:eastAsia="en-US"/>
        </w:rPr>
        <w:t xml:space="preserve"> </w:t>
      </w:r>
    </w:p>
    <w:p w14:paraId="5FC51F76" w14:textId="7AE67193" w:rsidR="00D12B70" w:rsidRDefault="00E154B7" w:rsidP="0063244F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 xml:space="preserve">Laurent Bourquin, Philippe Hamon, Pierre </w:t>
      </w:r>
      <w:proofErr w:type="spellStart"/>
      <w:r>
        <w:rPr>
          <w:rStyle w:val="Style1focusCar"/>
          <w:color w:val="auto"/>
          <w:lang w:eastAsia="en-US"/>
        </w:rPr>
        <w:t>Karila</w:t>
      </w:r>
      <w:proofErr w:type="spellEnd"/>
      <w:r>
        <w:rPr>
          <w:rStyle w:val="Style1focusCar"/>
          <w:color w:val="auto"/>
          <w:lang w:eastAsia="en-US"/>
        </w:rPr>
        <w:t>-Cohen et Cédric Michon (</w:t>
      </w:r>
      <w:proofErr w:type="spellStart"/>
      <w:r>
        <w:rPr>
          <w:rStyle w:val="Style1focusCar"/>
          <w:color w:val="auto"/>
          <w:lang w:eastAsia="en-US"/>
        </w:rPr>
        <w:t>dir</w:t>
      </w:r>
      <w:proofErr w:type="spellEnd"/>
      <w:r>
        <w:rPr>
          <w:rStyle w:val="Style1focusCar"/>
          <w:color w:val="auto"/>
          <w:lang w:eastAsia="en-US"/>
        </w:rPr>
        <w:t>.)</w:t>
      </w:r>
      <w:r w:rsidR="00B7123F">
        <w:rPr>
          <w:rStyle w:val="Style1focusCar"/>
          <w:color w:val="auto"/>
          <w:lang w:eastAsia="en-US"/>
        </w:rPr>
        <w:t xml:space="preserve">, </w:t>
      </w:r>
      <w:r w:rsidR="00B7123F" w:rsidRPr="00B7123F">
        <w:rPr>
          <w:rStyle w:val="Style1focusCar"/>
          <w:i/>
          <w:iCs/>
          <w:color w:val="auto"/>
          <w:lang w:eastAsia="en-US"/>
        </w:rPr>
        <w:t>S’exprimer en temps de troubles. Conflits, opinion(s) et politisation de la fin du Moyen Âge au début du XXe siècle</w:t>
      </w:r>
      <w:r w:rsidR="00B7123F">
        <w:rPr>
          <w:rStyle w:val="Style1focusCar"/>
          <w:color w:val="auto"/>
          <w:lang w:eastAsia="en-US"/>
        </w:rPr>
        <w:t>, Rennes, PUR, 2012</w:t>
      </w:r>
      <w:r w:rsidR="00B7123F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B7123F">
        <w:rPr>
          <w:rStyle w:val="Style1focusCar"/>
          <w:color w:val="auto"/>
          <w:lang w:eastAsia="en-US"/>
        </w:rPr>
        <w:t>OpenEdition</w:t>
      </w:r>
      <w:proofErr w:type="spellEnd"/>
      <w:r w:rsidR="00B7123F">
        <w:rPr>
          <w:rStyle w:val="Style1focusCar"/>
          <w:color w:val="auto"/>
          <w:lang w:eastAsia="en-US"/>
        </w:rPr>
        <w:t xml:space="preserve"> via Mikado : </w:t>
      </w:r>
      <w:hyperlink r:id="rId322" w:history="1">
        <w:r w:rsidR="00913EE0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https://books-openedition-org.ezpaarse.univ-paris1.fr/pur/124041</w:t>
        </w:r>
      </w:hyperlink>
      <w:r w:rsidR="00913EE0">
        <w:rPr>
          <w:rStyle w:val="Style1focusCar"/>
          <w:color w:val="auto"/>
          <w:lang w:eastAsia="en-US"/>
        </w:rPr>
        <w:t xml:space="preserve"> </w:t>
      </w:r>
    </w:p>
    <w:p w14:paraId="42B9A360" w14:textId="799B927F" w:rsidR="00913EE0" w:rsidRDefault="00AF226E" w:rsidP="0063244F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>Ghislain Brunel</w:t>
      </w:r>
      <w:r w:rsidR="00B07BC1">
        <w:rPr>
          <w:rStyle w:val="Style1focusCar"/>
          <w:color w:val="auto"/>
          <w:lang w:eastAsia="en-US"/>
        </w:rPr>
        <w:t xml:space="preserve"> et Serge Brunet (</w:t>
      </w:r>
      <w:proofErr w:type="spellStart"/>
      <w:r w:rsidR="00B07BC1">
        <w:rPr>
          <w:rStyle w:val="Style1focusCar"/>
          <w:color w:val="auto"/>
          <w:lang w:eastAsia="en-US"/>
        </w:rPr>
        <w:t>dir</w:t>
      </w:r>
      <w:proofErr w:type="spellEnd"/>
      <w:r w:rsidR="00B07BC1" w:rsidRPr="00D60211">
        <w:rPr>
          <w:rStyle w:val="Style1focusCar"/>
          <w:i/>
          <w:iCs/>
          <w:color w:val="auto"/>
          <w:lang w:eastAsia="en-US"/>
        </w:rPr>
        <w:t xml:space="preserve">.), Haro sur le seigneur ! Les luttes </w:t>
      </w:r>
      <w:proofErr w:type="spellStart"/>
      <w:r w:rsidR="00B07BC1" w:rsidRPr="00D60211">
        <w:rPr>
          <w:rStyle w:val="Style1focusCar"/>
          <w:i/>
          <w:iCs/>
          <w:color w:val="auto"/>
          <w:lang w:eastAsia="en-US"/>
        </w:rPr>
        <w:t>anti-seigneuriales</w:t>
      </w:r>
      <w:proofErr w:type="spellEnd"/>
      <w:r w:rsidR="00B07BC1" w:rsidRPr="00D60211">
        <w:rPr>
          <w:rStyle w:val="Style1focusCar"/>
          <w:i/>
          <w:iCs/>
          <w:color w:val="auto"/>
          <w:lang w:eastAsia="en-US"/>
        </w:rPr>
        <w:t xml:space="preserve"> dans l’Europ</w:t>
      </w:r>
      <w:r w:rsidR="00D60211" w:rsidRPr="00D60211">
        <w:rPr>
          <w:rStyle w:val="Style1focusCar"/>
          <w:i/>
          <w:iCs/>
          <w:color w:val="auto"/>
          <w:lang w:eastAsia="en-US"/>
        </w:rPr>
        <w:t>e</w:t>
      </w:r>
      <w:r w:rsidR="00B07BC1" w:rsidRPr="00D60211">
        <w:rPr>
          <w:rStyle w:val="Style1focusCar"/>
          <w:i/>
          <w:iCs/>
          <w:color w:val="auto"/>
          <w:lang w:eastAsia="en-US"/>
        </w:rPr>
        <w:t xml:space="preserve"> médiévale et </w:t>
      </w:r>
      <w:r w:rsidR="00D60211" w:rsidRPr="00D60211">
        <w:rPr>
          <w:rStyle w:val="Style1focusCar"/>
          <w:i/>
          <w:iCs/>
          <w:color w:val="auto"/>
          <w:lang w:eastAsia="en-US"/>
        </w:rPr>
        <w:t>moderne</w:t>
      </w:r>
      <w:r w:rsidR="00D60211">
        <w:rPr>
          <w:rStyle w:val="Style1focusCar"/>
          <w:color w:val="auto"/>
          <w:lang w:eastAsia="en-US"/>
        </w:rPr>
        <w:t>, Toulouse, PUM, 2009</w:t>
      </w:r>
      <w:r w:rsidR="00D60211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D60211">
        <w:rPr>
          <w:rStyle w:val="Style1focusCar"/>
          <w:color w:val="auto"/>
          <w:lang w:eastAsia="en-US"/>
        </w:rPr>
        <w:t>OpenEdition</w:t>
      </w:r>
      <w:proofErr w:type="spellEnd"/>
      <w:r w:rsidR="00D60211">
        <w:rPr>
          <w:rStyle w:val="Style1focusCar"/>
          <w:color w:val="auto"/>
          <w:lang w:eastAsia="en-US"/>
        </w:rPr>
        <w:t xml:space="preserve"> Books via Mikado : </w:t>
      </w:r>
      <w:hyperlink r:id="rId323" w:history="1">
        <w:r w:rsidR="00084EF2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https://books-openedition-org.ezpaarse.univ-paris1.fr/pumi/9070</w:t>
        </w:r>
      </w:hyperlink>
      <w:r w:rsidR="00084EF2">
        <w:rPr>
          <w:rStyle w:val="Style1focusCar"/>
          <w:color w:val="auto"/>
          <w:lang w:eastAsia="en-US"/>
        </w:rPr>
        <w:t xml:space="preserve"> </w:t>
      </w:r>
    </w:p>
    <w:p w14:paraId="2B13E230" w14:textId="6D63A5A3" w:rsidR="00084EF2" w:rsidRDefault="00701BAA" w:rsidP="0063244F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>Laurent Coste</w:t>
      </w:r>
      <w:r w:rsidR="00422DAD">
        <w:rPr>
          <w:rStyle w:val="Style1focusCar"/>
          <w:color w:val="auto"/>
          <w:lang w:eastAsia="en-US"/>
        </w:rPr>
        <w:t>, Sylvie Guillaume (</w:t>
      </w:r>
      <w:proofErr w:type="spellStart"/>
      <w:r w:rsidR="00422DAD">
        <w:rPr>
          <w:rStyle w:val="Style1focusCar"/>
          <w:color w:val="auto"/>
          <w:lang w:eastAsia="en-US"/>
        </w:rPr>
        <w:t>dir</w:t>
      </w:r>
      <w:proofErr w:type="spellEnd"/>
      <w:r w:rsidR="00422DAD">
        <w:rPr>
          <w:rStyle w:val="Style1focusCar"/>
          <w:color w:val="auto"/>
          <w:lang w:eastAsia="en-US"/>
        </w:rPr>
        <w:t xml:space="preserve">.), </w:t>
      </w:r>
      <w:r w:rsidR="00422DAD" w:rsidRPr="00422DAD">
        <w:rPr>
          <w:rStyle w:val="Style1focusCar"/>
          <w:i/>
          <w:iCs/>
          <w:color w:val="auto"/>
          <w:lang w:eastAsia="en-US"/>
        </w:rPr>
        <w:t>Élites et crises du XVIe au XXIe siècle</w:t>
      </w:r>
      <w:r w:rsidR="00422DAD">
        <w:rPr>
          <w:rStyle w:val="Style1focusCar"/>
          <w:color w:val="auto"/>
          <w:lang w:eastAsia="en-US"/>
        </w:rPr>
        <w:t>, paris, A. Colin, 2014</w:t>
      </w:r>
      <w:r w:rsidR="00422DAD"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24" w:history="1">
        <w:r w:rsidR="000567DE" w:rsidRPr="001C1BBB">
          <w:rPr>
            <w:rStyle w:val="Lienhypertexte"/>
            <w:rFonts w:ascii="Brandon Grotesque Regular" w:hAnsi="Brandon Grotesque Regular"/>
            <w:sz w:val="24"/>
            <w:lang w:eastAsia="en-US"/>
          </w:rPr>
          <w:t>https://shs-cairn-info.ezpaarse.univ-paris1.fr/elites-et-crises-du-xvie-au-xxie-siecle--9782200289249?lang=fr</w:t>
        </w:r>
      </w:hyperlink>
      <w:r w:rsidR="000567DE">
        <w:rPr>
          <w:rStyle w:val="Style1focusCar"/>
          <w:color w:val="auto"/>
          <w:lang w:eastAsia="en-US"/>
        </w:rPr>
        <w:t xml:space="preserve"> </w:t>
      </w:r>
    </w:p>
    <w:p w14:paraId="7CD40BF7" w14:textId="334AC6F4" w:rsidR="000567DE" w:rsidRDefault="00901DAC" w:rsidP="0063244F">
      <w:pPr>
        <w:pStyle w:val="Titre2focus"/>
        <w:rPr>
          <w:rStyle w:val="Style1focusCar"/>
          <w:color w:val="auto"/>
          <w:lang w:eastAsia="en-US"/>
        </w:rPr>
      </w:pPr>
      <w:r>
        <w:rPr>
          <w:rStyle w:val="Style1focusCar"/>
          <w:color w:val="auto"/>
          <w:lang w:eastAsia="en-US"/>
        </w:rPr>
        <w:t>Philippe Hamon, « Le tocsin</w:t>
      </w:r>
      <w:r w:rsidR="00FB4623">
        <w:rPr>
          <w:rStyle w:val="Style1focusCar"/>
          <w:color w:val="auto"/>
          <w:lang w:eastAsia="en-US"/>
        </w:rPr>
        <w:t xml:space="preserve"> de la révolte : comment l’entendre ? (France, XIVe-début XIXe siècle) », </w:t>
      </w:r>
      <w:r w:rsidR="00FB4623" w:rsidRPr="00FB4623">
        <w:rPr>
          <w:rStyle w:val="Style1focusCar"/>
          <w:i/>
          <w:iCs/>
          <w:color w:val="auto"/>
          <w:lang w:eastAsia="en-US"/>
        </w:rPr>
        <w:t>Histoire, Économie &amp; Société</w:t>
      </w:r>
      <w:r w:rsidR="00FB4623">
        <w:rPr>
          <w:rStyle w:val="Style1focusCar"/>
          <w:color w:val="auto"/>
          <w:lang w:eastAsia="en-US"/>
        </w:rPr>
        <w:t>, 2019-1, p.101-117</w:t>
      </w:r>
      <w:r w:rsidR="00FB4623">
        <w:rPr>
          <w:rStyle w:val="Style1focusCar"/>
          <w:color w:val="auto"/>
          <w:lang w:eastAsia="en-US"/>
        </w:rPr>
        <w:br/>
        <w:t xml:space="preserve">Disponible sur Cairn via Mikado : </w:t>
      </w:r>
      <w:hyperlink r:id="rId325" w:history="1">
        <w:r w:rsidR="00843A1E" w:rsidRPr="00843A1E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https://doi-org.ezpaarse.univ-paris1.fr/10.3917/hes.191.0101</w:t>
        </w:r>
      </w:hyperlink>
      <w:r w:rsidR="00843A1E">
        <w:t xml:space="preserve"> </w:t>
      </w:r>
    </w:p>
    <w:p w14:paraId="1F2940C5" w14:textId="266CA3F0" w:rsidR="004D1939" w:rsidRDefault="00FE6973" w:rsidP="0063244F">
      <w:pPr>
        <w:pStyle w:val="Titre2focus"/>
        <w:rPr>
          <w:rStyle w:val="Lienhypertexte"/>
          <w:rFonts w:ascii="Brandon Grotesque Regular" w:hAnsi="Brandon Grotesque Regular"/>
          <w:sz w:val="24"/>
          <w:lang w:eastAsia="en-US"/>
        </w:rPr>
      </w:pPr>
      <w:r>
        <w:rPr>
          <w:rStyle w:val="Style1focusCar"/>
          <w:color w:val="auto"/>
          <w:lang w:eastAsia="en-US"/>
        </w:rPr>
        <w:lastRenderedPageBreak/>
        <w:t xml:space="preserve">Dominique </w:t>
      </w:r>
      <w:proofErr w:type="spellStart"/>
      <w:r>
        <w:rPr>
          <w:rStyle w:val="Style1focusCar"/>
          <w:color w:val="auto"/>
          <w:lang w:eastAsia="en-US"/>
        </w:rPr>
        <w:t>Margairaz</w:t>
      </w:r>
      <w:proofErr w:type="spellEnd"/>
      <w:r>
        <w:rPr>
          <w:rStyle w:val="Style1focusCar"/>
          <w:color w:val="auto"/>
          <w:lang w:eastAsia="en-US"/>
        </w:rPr>
        <w:t xml:space="preserve"> et Philippe Minard, « Marché</w:t>
      </w:r>
      <w:r w:rsidR="001C2D84">
        <w:rPr>
          <w:rStyle w:val="Style1focusCar"/>
          <w:color w:val="auto"/>
          <w:lang w:eastAsia="en-US"/>
        </w:rPr>
        <w:t xml:space="preserve"> des subsistances et économie morale : ce que taxer veut dire », </w:t>
      </w:r>
      <w:r w:rsidR="001C2D84" w:rsidRPr="00FC1DC5">
        <w:rPr>
          <w:rStyle w:val="Style1focusCar"/>
          <w:i/>
          <w:iCs/>
          <w:color w:val="auto"/>
          <w:lang w:eastAsia="en-US"/>
        </w:rPr>
        <w:t>AHRF</w:t>
      </w:r>
      <w:r w:rsidR="001C2D84">
        <w:rPr>
          <w:rStyle w:val="Style1focusCar"/>
          <w:color w:val="auto"/>
          <w:lang w:eastAsia="en-US"/>
        </w:rPr>
        <w:t>, n°352</w:t>
      </w:r>
      <w:r w:rsidR="00FC1DC5">
        <w:rPr>
          <w:rStyle w:val="Style1focusCar"/>
          <w:color w:val="auto"/>
          <w:lang w:eastAsia="en-US"/>
        </w:rPr>
        <w:t>, 2008/2, p.53-100</w:t>
      </w:r>
      <w:r w:rsidR="00FF7B87">
        <w:rPr>
          <w:rStyle w:val="Style1focusCar"/>
          <w:color w:val="auto"/>
          <w:lang w:eastAsia="en-US"/>
        </w:rPr>
        <w:br/>
        <w:t xml:space="preserve">Disponible sur </w:t>
      </w:r>
      <w:proofErr w:type="spellStart"/>
      <w:r w:rsidR="00FF7B87">
        <w:rPr>
          <w:rStyle w:val="Style1focusCar"/>
          <w:color w:val="auto"/>
          <w:lang w:eastAsia="en-US"/>
        </w:rPr>
        <w:t>OpenEdition</w:t>
      </w:r>
      <w:proofErr w:type="spellEnd"/>
      <w:r w:rsidR="00FF7B87">
        <w:rPr>
          <w:rStyle w:val="Style1focusCar"/>
          <w:color w:val="auto"/>
          <w:lang w:eastAsia="en-US"/>
        </w:rPr>
        <w:t xml:space="preserve"> </w:t>
      </w:r>
      <w:proofErr w:type="spellStart"/>
      <w:r w:rsidR="00FF7B87">
        <w:rPr>
          <w:rStyle w:val="Style1focusCar"/>
          <w:color w:val="auto"/>
          <w:lang w:eastAsia="en-US"/>
        </w:rPr>
        <w:t>Journals</w:t>
      </w:r>
      <w:proofErr w:type="spellEnd"/>
      <w:r w:rsidR="00FF7B87">
        <w:rPr>
          <w:rStyle w:val="Style1focusCar"/>
          <w:color w:val="auto"/>
          <w:lang w:eastAsia="en-US"/>
        </w:rPr>
        <w:t xml:space="preserve"> via Mikado : </w:t>
      </w:r>
      <w:hyperlink r:id="rId326" w:history="1">
        <w:r w:rsidR="00884B94" w:rsidRPr="00884B94">
          <w:rPr>
            <w:rStyle w:val="Lienhypertexte"/>
            <w:rFonts w:ascii="Brandon Grotesque Regular" w:hAnsi="Brandon Grotesque Regular"/>
            <w:sz w:val="24"/>
            <w:lang w:eastAsia="en-US"/>
          </w:rPr>
          <w:t>https://doi-org.ezpaarse.univ-paris1.fr/10.4000/ahrf.11160</w:t>
        </w:r>
      </w:hyperlink>
      <w:r w:rsidR="00884B94" w:rsidRPr="00884B94">
        <w:rPr>
          <w:rStyle w:val="Lienhypertexte"/>
          <w:rFonts w:ascii="Brandon Grotesque Regular" w:hAnsi="Brandon Grotesque Regular"/>
          <w:sz w:val="24"/>
          <w:lang w:eastAsia="en-US"/>
        </w:rPr>
        <w:t xml:space="preserve"> </w:t>
      </w:r>
    </w:p>
    <w:p w14:paraId="7E721BF3" w14:textId="13A68D6C" w:rsidR="00FE6973" w:rsidRPr="004D1939" w:rsidRDefault="0003415E" w:rsidP="0063244F">
      <w:pPr>
        <w:pStyle w:val="Titre2focus"/>
        <w:rPr>
          <w:rStyle w:val="Style1focusCar"/>
          <w:color w:val="auto"/>
          <w:lang w:eastAsia="en-US"/>
        </w:rPr>
      </w:pPr>
      <w:r w:rsidRPr="0003415E">
        <w:rPr>
          <w:rStyle w:val="Style1focusCar"/>
          <w:color w:val="auto"/>
        </w:rPr>
        <w:t>Gérard Vindt</w:t>
      </w:r>
      <w:r>
        <w:rPr>
          <w:rStyle w:val="Style1focusCar"/>
          <w:color w:val="auto"/>
        </w:rPr>
        <w:t xml:space="preserve">, </w:t>
      </w:r>
      <w:r w:rsidRPr="00E532F6">
        <w:rPr>
          <w:rStyle w:val="Style1focusCar"/>
          <w:i/>
          <w:iCs/>
          <w:color w:val="auto"/>
        </w:rPr>
        <w:t>Histoire des révoltes populaires en France</w:t>
      </w:r>
      <w:r>
        <w:rPr>
          <w:rStyle w:val="Style1focusCar"/>
          <w:color w:val="auto"/>
        </w:rPr>
        <w:t>, Paris, La Découverte</w:t>
      </w:r>
      <w:r w:rsidR="00E532F6">
        <w:rPr>
          <w:rStyle w:val="Style1focusCar"/>
          <w:color w:val="auto"/>
        </w:rPr>
        <w:t>, 2021</w:t>
      </w:r>
      <w:r w:rsidR="00E532F6">
        <w:rPr>
          <w:rStyle w:val="Style1focusCar"/>
          <w:color w:val="auto"/>
        </w:rPr>
        <w:br/>
        <w:t xml:space="preserve">Disponible sur Cairn via Mikado : </w:t>
      </w:r>
      <w:hyperlink r:id="rId327" w:history="1">
        <w:r w:rsidR="00726750" w:rsidRPr="001C1BBB">
          <w:rPr>
            <w:rStyle w:val="Lienhypertexte"/>
            <w:rFonts w:ascii="Brandon Grotesque Regular" w:hAnsi="Brandon Grotesque Regular"/>
            <w:sz w:val="24"/>
          </w:rPr>
          <w:t>https://shs-cairn-info.ezpaarse.univ-paris1.fr/histoire-des-revoltes-populaires-en-france--9782348058936?lang=fr</w:t>
        </w:r>
      </w:hyperlink>
      <w:r w:rsidR="00726750">
        <w:rPr>
          <w:rStyle w:val="Style1focusCar"/>
          <w:color w:val="auto"/>
        </w:rPr>
        <w:t xml:space="preserve"> </w:t>
      </w:r>
    </w:p>
    <w:p w14:paraId="70AD8370" w14:textId="5A6155BB" w:rsidR="00C5233B" w:rsidRDefault="00C5233B" w:rsidP="00C5233B">
      <w:pPr>
        <w:pStyle w:val="Titre2focus"/>
        <w:numPr>
          <w:ilvl w:val="0"/>
          <w:numId w:val="7"/>
        </w:numPr>
      </w:pPr>
      <w:r>
        <w:t>Soulèvements populaires des années Richelieu (1634-1643)</w:t>
      </w:r>
    </w:p>
    <w:p w14:paraId="56071BAA" w14:textId="1A2F231A" w:rsidR="00726750" w:rsidRDefault="00106218" w:rsidP="00726750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 w:rsidRPr="00106218">
        <w:rPr>
          <w:rStyle w:val="Style1focusCar"/>
          <w:color w:val="auto"/>
        </w:rPr>
        <w:t>Brice</w:t>
      </w:r>
      <w:r>
        <w:rPr>
          <w:rStyle w:val="Style1focusCar"/>
          <w:color w:val="auto"/>
        </w:rPr>
        <w:t xml:space="preserve"> Evain, « Raconter la révolte : l’exemple des Nu-Pieds de Normandie (XVII</w:t>
      </w:r>
      <w:r w:rsidR="00960CF6">
        <w:rPr>
          <w:rStyle w:val="Style1focusCar"/>
          <w:color w:val="auto"/>
        </w:rPr>
        <w:t>e</w:t>
      </w:r>
      <w:r>
        <w:rPr>
          <w:rStyle w:val="Style1focusCar"/>
          <w:color w:val="auto"/>
        </w:rPr>
        <w:t>-XVIII</w:t>
      </w:r>
      <w:r w:rsidR="00960CF6">
        <w:rPr>
          <w:rStyle w:val="Style1focusCar"/>
          <w:color w:val="auto"/>
        </w:rPr>
        <w:t xml:space="preserve">e siècle) », </w:t>
      </w:r>
      <w:r w:rsidR="00960CF6" w:rsidRPr="00960CF6">
        <w:rPr>
          <w:rStyle w:val="Style1focusCar"/>
          <w:i/>
          <w:iCs/>
          <w:color w:val="auto"/>
        </w:rPr>
        <w:t>XVIIe siècle</w:t>
      </w:r>
      <w:r w:rsidR="00960CF6">
        <w:rPr>
          <w:rStyle w:val="Style1focusCar"/>
          <w:color w:val="auto"/>
        </w:rPr>
        <w:t>, n°275, 2017, p.221-238</w:t>
      </w:r>
      <w:r w:rsidR="00960CF6">
        <w:rPr>
          <w:rStyle w:val="Style1focusCar"/>
          <w:color w:val="auto"/>
        </w:rPr>
        <w:br/>
        <w:t xml:space="preserve">Disponible sur Cairn via Mikado : </w:t>
      </w:r>
      <w:hyperlink r:id="rId328" w:history="1">
        <w:r w:rsidR="00A01036" w:rsidRPr="001C1BBB">
          <w:rPr>
            <w:rStyle w:val="Lienhypertexte"/>
            <w:rFonts w:ascii="Brandon Grotesque Regular" w:hAnsi="Brandon Grotesque Regular"/>
            <w:sz w:val="24"/>
          </w:rPr>
          <w:t>https://doi-org.ezpaarse.univ-paris1.fr/10.3917/dss.172.0221</w:t>
        </w:r>
      </w:hyperlink>
    </w:p>
    <w:p w14:paraId="14E93184" w14:textId="4B5A98F2" w:rsidR="00A01036" w:rsidRDefault="0089649B" w:rsidP="00726750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B</w:t>
      </w:r>
      <w:r w:rsidR="00156927">
        <w:rPr>
          <w:rStyle w:val="Style1focusCar"/>
          <w:color w:val="auto"/>
        </w:rPr>
        <w:t>r</w:t>
      </w:r>
      <w:r>
        <w:rPr>
          <w:rStyle w:val="Style1focusCar"/>
          <w:color w:val="auto"/>
        </w:rPr>
        <w:t>ice</w:t>
      </w:r>
      <w:r w:rsidR="00156927">
        <w:rPr>
          <w:rStyle w:val="Style1focusCar"/>
          <w:color w:val="auto"/>
        </w:rPr>
        <w:t xml:space="preserve"> Evain, </w:t>
      </w:r>
      <w:r w:rsidR="00156927" w:rsidRPr="00B53A91">
        <w:rPr>
          <w:rStyle w:val="Style1focusCar"/>
          <w:i/>
          <w:iCs/>
          <w:color w:val="auto"/>
        </w:rPr>
        <w:t>Dire et écrire la révolte en France et en Angleterre</w:t>
      </w:r>
      <w:r w:rsidR="00F21A58" w:rsidRPr="00B53A91">
        <w:rPr>
          <w:rStyle w:val="Style1focusCar"/>
          <w:i/>
          <w:iCs/>
          <w:color w:val="auto"/>
        </w:rPr>
        <w:t xml:space="preserve"> (1540-1640</w:t>
      </w:r>
      <w:r w:rsidR="00B53A91" w:rsidRPr="00B53A91">
        <w:rPr>
          <w:rStyle w:val="Style1focusCar"/>
          <w:i/>
          <w:iCs/>
          <w:color w:val="auto"/>
        </w:rPr>
        <w:t>)</w:t>
      </w:r>
      <w:r w:rsidR="00B53A91">
        <w:rPr>
          <w:rStyle w:val="Style1focusCar"/>
          <w:color w:val="auto"/>
        </w:rPr>
        <w:t>, thèse de doctorat sous la direction de Gauthier Aubert, Rennes 2, 2021</w:t>
      </w:r>
      <w:r w:rsidR="00B53A91">
        <w:rPr>
          <w:rStyle w:val="Style1focusCar"/>
          <w:color w:val="auto"/>
        </w:rPr>
        <w:br/>
        <w:t xml:space="preserve">Disponible </w:t>
      </w:r>
      <w:proofErr w:type="gramStart"/>
      <w:r w:rsidR="00B53A91">
        <w:rPr>
          <w:rStyle w:val="Style1focusCar"/>
          <w:color w:val="auto"/>
        </w:rPr>
        <w:t>sur</w:t>
      </w:r>
      <w:proofErr w:type="gramEnd"/>
      <w:r w:rsidR="00B53A91">
        <w:rPr>
          <w:rStyle w:val="Style1focusCar"/>
          <w:color w:val="auto"/>
        </w:rPr>
        <w:t xml:space="preserve"> HAL : </w:t>
      </w:r>
      <w:hyperlink r:id="rId329" w:history="1">
        <w:r w:rsidR="00F16C8E" w:rsidRPr="00814EEC">
          <w:rPr>
            <w:rStyle w:val="Lienhypertexte"/>
            <w:rFonts w:ascii="Brandon Grotesque Regular" w:hAnsi="Brandon Grotesque Regular"/>
            <w:sz w:val="24"/>
          </w:rPr>
          <w:t>https://theses.hal.science/tel-03642018</w:t>
        </w:r>
      </w:hyperlink>
      <w:r w:rsidR="00F16C8E">
        <w:rPr>
          <w:rStyle w:val="Style1focusCar"/>
          <w:color w:val="auto"/>
        </w:rPr>
        <w:t xml:space="preserve"> </w:t>
      </w:r>
    </w:p>
    <w:p w14:paraId="1C34E798" w14:textId="7EED7A34" w:rsidR="00726750" w:rsidRPr="00B77C15" w:rsidRDefault="00E20E5E" w:rsidP="00726750">
      <w:pPr>
        <w:pStyle w:val="Titre2focus"/>
        <w:rPr>
          <w:rFonts w:ascii="Brandon Grotesque Regular" w:hAnsi="Brandon Grotesque Regular" w:cs="Brandon Grotesque Regular"/>
          <w:color w:val="auto"/>
        </w:rPr>
      </w:pPr>
      <w:r>
        <w:rPr>
          <w:rStyle w:val="Style1focusCar"/>
          <w:color w:val="auto"/>
        </w:rPr>
        <w:t xml:space="preserve">Robert </w:t>
      </w:r>
      <w:proofErr w:type="spellStart"/>
      <w:r>
        <w:rPr>
          <w:rStyle w:val="Style1focusCar"/>
          <w:color w:val="auto"/>
        </w:rPr>
        <w:t>Mandrou</w:t>
      </w:r>
      <w:proofErr w:type="spellEnd"/>
      <w:r>
        <w:rPr>
          <w:rStyle w:val="Style1focusCar"/>
          <w:color w:val="auto"/>
        </w:rPr>
        <w:t>, « Vingt ans</w:t>
      </w:r>
      <w:r w:rsidR="00F03F06">
        <w:rPr>
          <w:rStyle w:val="Style1focusCar"/>
          <w:color w:val="auto"/>
        </w:rPr>
        <w:t xml:space="preserve"> après, ou une direction de recherches fécondes. Les révoltes populaires en France au XVIIe siècle », </w:t>
      </w:r>
      <w:r w:rsidR="00F03F06" w:rsidRPr="002954F3">
        <w:rPr>
          <w:rStyle w:val="Style1focusCar"/>
          <w:i/>
          <w:iCs/>
          <w:color w:val="auto"/>
        </w:rPr>
        <w:t>Revue Historique</w:t>
      </w:r>
      <w:r w:rsidR="008056DB">
        <w:rPr>
          <w:rStyle w:val="Style1focusCar"/>
          <w:color w:val="auto"/>
        </w:rPr>
        <w:t>, vol. 242-1, 1969, p.29-40</w:t>
      </w:r>
      <w:r w:rsidR="008056DB">
        <w:rPr>
          <w:rStyle w:val="Style1focusCar"/>
          <w:color w:val="auto"/>
        </w:rPr>
        <w:br/>
        <w:t xml:space="preserve">Disponible sur </w:t>
      </w:r>
      <w:proofErr w:type="spellStart"/>
      <w:r w:rsidR="008056DB">
        <w:rPr>
          <w:rStyle w:val="Style1focusCar"/>
          <w:color w:val="auto"/>
        </w:rPr>
        <w:t>Jstor</w:t>
      </w:r>
      <w:proofErr w:type="spellEnd"/>
      <w:r w:rsidR="008056DB">
        <w:rPr>
          <w:rStyle w:val="Style1focusCar"/>
          <w:color w:val="auto"/>
        </w:rPr>
        <w:t xml:space="preserve"> via Mikado : </w:t>
      </w:r>
      <w:hyperlink r:id="rId330" w:history="1">
        <w:r w:rsidR="0056335D" w:rsidRPr="00814EEC">
          <w:rPr>
            <w:rStyle w:val="Lienhypertexte"/>
            <w:rFonts w:ascii="Brandon Grotesque Regular" w:hAnsi="Brandon Grotesque Regular"/>
            <w:sz w:val="24"/>
          </w:rPr>
          <w:t>https://www.jstor.org/stable/40951330</w:t>
        </w:r>
      </w:hyperlink>
      <w:r w:rsidR="0056335D">
        <w:rPr>
          <w:rStyle w:val="Style1focusCar"/>
          <w:color w:val="auto"/>
        </w:rPr>
        <w:t xml:space="preserve"> </w:t>
      </w:r>
    </w:p>
    <w:p w14:paraId="4A9477B5" w14:textId="2345BF6A" w:rsidR="00C5233B" w:rsidRDefault="00C5233B" w:rsidP="00C5233B">
      <w:pPr>
        <w:pStyle w:val="Titre2focus"/>
        <w:numPr>
          <w:ilvl w:val="0"/>
          <w:numId w:val="7"/>
        </w:numPr>
      </w:pPr>
      <w:r>
        <w:t>Rébellions françaises (1643-1789)</w:t>
      </w:r>
    </w:p>
    <w:p w14:paraId="09B70E80" w14:textId="3D70DD8D" w:rsidR="00B77C15" w:rsidRPr="0070422D" w:rsidRDefault="0070422D" w:rsidP="00B77C15">
      <w:pPr>
        <w:pStyle w:val="Titre2focus"/>
        <w:rPr>
          <w:rStyle w:val="Style1focusCar"/>
          <w:color w:val="auto"/>
        </w:rPr>
      </w:pPr>
      <w:r w:rsidRPr="0070422D">
        <w:rPr>
          <w:rStyle w:val="Style1focusCar"/>
          <w:color w:val="auto"/>
        </w:rPr>
        <w:t>Jean</w:t>
      </w:r>
      <w:r>
        <w:rPr>
          <w:rStyle w:val="Style1focusCar"/>
          <w:color w:val="auto"/>
        </w:rPr>
        <w:t xml:space="preserve"> Nicolas</w:t>
      </w:r>
      <w:r w:rsidR="00CD1DF7">
        <w:rPr>
          <w:rStyle w:val="Style1focusCar"/>
          <w:color w:val="auto"/>
        </w:rPr>
        <w:t xml:space="preserve">, </w:t>
      </w:r>
      <w:r w:rsidR="00CD1DF7" w:rsidRPr="00C62CAB">
        <w:rPr>
          <w:rStyle w:val="Style1focusCar"/>
          <w:i/>
          <w:iCs/>
          <w:color w:val="auto"/>
        </w:rPr>
        <w:t xml:space="preserve">La </w:t>
      </w:r>
      <w:r w:rsidR="00C62CAB" w:rsidRPr="00C62CAB">
        <w:rPr>
          <w:rStyle w:val="Style1focusCar"/>
          <w:i/>
          <w:iCs/>
          <w:color w:val="auto"/>
        </w:rPr>
        <w:t>r</w:t>
      </w:r>
      <w:r w:rsidR="00CD1DF7" w:rsidRPr="00C62CAB">
        <w:rPr>
          <w:rStyle w:val="Style1focusCar"/>
          <w:i/>
          <w:iCs/>
          <w:color w:val="auto"/>
        </w:rPr>
        <w:t>ébellion</w:t>
      </w:r>
      <w:r w:rsidR="00C62CAB" w:rsidRPr="00C62CAB">
        <w:rPr>
          <w:rStyle w:val="Style1focusCar"/>
          <w:i/>
          <w:iCs/>
          <w:color w:val="auto"/>
        </w:rPr>
        <w:t xml:space="preserve"> française. Mouvements populaires et conscience sociale, 1661-1789</w:t>
      </w:r>
      <w:r w:rsidR="00C62CAB">
        <w:rPr>
          <w:rStyle w:val="Style1focusCar"/>
          <w:color w:val="auto"/>
        </w:rPr>
        <w:t>, Paris, Seuil, 2002</w:t>
      </w:r>
      <w:r w:rsidR="00C62CAB">
        <w:rPr>
          <w:rStyle w:val="Style1focusCar"/>
          <w:color w:val="auto"/>
        </w:rPr>
        <w:br/>
        <w:t xml:space="preserve">Disponible sur </w:t>
      </w:r>
      <w:proofErr w:type="spellStart"/>
      <w:r w:rsidR="00C62CAB">
        <w:rPr>
          <w:rStyle w:val="Style1focusCar"/>
          <w:color w:val="auto"/>
        </w:rPr>
        <w:t>Numerique</w:t>
      </w:r>
      <w:proofErr w:type="spellEnd"/>
      <w:r w:rsidR="00C62CAB">
        <w:rPr>
          <w:rStyle w:val="Style1focusCar"/>
          <w:color w:val="auto"/>
        </w:rPr>
        <w:t xml:space="preserve"> Premium via </w:t>
      </w:r>
      <w:r w:rsidR="00C62CAB" w:rsidRPr="00172823">
        <w:rPr>
          <w:rStyle w:val="Style1focusCar"/>
          <w:color w:val="auto"/>
        </w:rPr>
        <w:t xml:space="preserve">Mikado : </w:t>
      </w:r>
      <w:hyperlink r:id="rId331" w:tooltip="La rébellion française" w:history="1">
        <w:r w:rsidR="00172823" w:rsidRPr="00172823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https://doi-org.ezpaarse.univ-paris1.fr/10.14375/NP.9782070359714</w:t>
        </w:r>
      </w:hyperlink>
      <w:r w:rsidR="00172823">
        <w:t xml:space="preserve"> </w:t>
      </w:r>
    </w:p>
    <w:p w14:paraId="630E02CB" w14:textId="6BF49D96" w:rsidR="00B77C15" w:rsidRDefault="009A260E" w:rsidP="00B77C15">
      <w:pPr>
        <w:pStyle w:val="Titre2focus"/>
        <w:rPr>
          <w:rStyle w:val="Style1focusCar"/>
          <w:color w:val="auto"/>
        </w:rPr>
      </w:pPr>
      <w:r w:rsidRPr="009A260E">
        <w:rPr>
          <w:rStyle w:val="Style1focusCar"/>
          <w:color w:val="auto"/>
        </w:rPr>
        <w:t xml:space="preserve">André </w:t>
      </w:r>
      <w:proofErr w:type="spellStart"/>
      <w:r w:rsidRPr="009A260E">
        <w:rPr>
          <w:rStyle w:val="Style1focusCar"/>
          <w:color w:val="auto"/>
        </w:rPr>
        <w:t>Abbia</w:t>
      </w:r>
      <w:r>
        <w:rPr>
          <w:rStyle w:val="Style1focusCar"/>
          <w:color w:val="auto"/>
        </w:rPr>
        <w:t>teci</w:t>
      </w:r>
      <w:proofErr w:type="spellEnd"/>
      <w:r>
        <w:rPr>
          <w:rStyle w:val="Style1focusCar"/>
          <w:color w:val="auto"/>
        </w:rPr>
        <w:t>, « Les incendiaires</w:t>
      </w:r>
      <w:r w:rsidR="005C1858">
        <w:rPr>
          <w:rStyle w:val="Style1focusCar"/>
          <w:color w:val="auto"/>
        </w:rPr>
        <w:t xml:space="preserve"> devant le Parlement de Paris : essai de typologie criminelle au XVIIIe siècle », </w:t>
      </w:r>
      <w:r w:rsidR="005C1858" w:rsidRPr="00722BF5">
        <w:rPr>
          <w:rStyle w:val="Style1focusCar"/>
          <w:i/>
          <w:iCs/>
          <w:color w:val="auto"/>
        </w:rPr>
        <w:t>Annales ESC</w:t>
      </w:r>
      <w:r w:rsidR="00722BF5">
        <w:rPr>
          <w:rStyle w:val="Style1focusCar"/>
          <w:color w:val="auto"/>
        </w:rPr>
        <w:t>, n°25-1, 1970, p.229-248</w:t>
      </w:r>
      <w:r w:rsidR="00722BF5">
        <w:rPr>
          <w:rStyle w:val="Style1focusCar"/>
          <w:color w:val="auto"/>
        </w:rPr>
        <w:br/>
        <w:t xml:space="preserve">Disponible sur Persée via Mikado : </w:t>
      </w:r>
      <w:hyperlink r:id="rId332" w:history="1">
        <w:r w:rsidR="00747002" w:rsidRPr="00814EEC">
          <w:rPr>
            <w:rStyle w:val="Lienhypertexte"/>
            <w:rFonts w:ascii="Brandon Grotesque Regular" w:hAnsi="Brandon Grotesque Regular"/>
            <w:sz w:val="24"/>
          </w:rPr>
          <w:t>https://www.persee.fr/doc/ahess_0395-2649_1970_num_25_1_422209</w:t>
        </w:r>
      </w:hyperlink>
      <w:r w:rsidR="00747002">
        <w:rPr>
          <w:rStyle w:val="Style1focusCar"/>
          <w:color w:val="auto"/>
        </w:rPr>
        <w:t xml:space="preserve"> </w:t>
      </w:r>
    </w:p>
    <w:p w14:paraId="348EC615" w14:textId="64C681B6" w:rsidR="00747002" w:rsidRDefault="00D94E97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Sophie </w:t>
      </w:r>
      <w:proofErr w:type="spellStart"/>
      <w:r>
        <w:rPr>
          <w:rStyle w:val="Style1focusCar"/>
          <w:color w:val="auto"/>
        </w:rPr>
        <w:t>Abdela</w:t>
      </w:r>
      <w:proofErr w:type="spellEnd"/>
      <w:r w:rsidR="00562829">
        <w:rPr>
          <w:rStyle w:val="Style1focusCar"/>
          <w:color w:val="auto"/>
        </w:rPr>
        <w:t xml:space="preserve"> et Pascal Bastien (</w:t>
      </w:r>
      <w:proofErr w:type="spellStart"/>
      <w:r w:rsidR="00562829">
        <w:rPr>
          <w:rStyle w:val="Style1focusCar"/>
          <w:color w:val="auto"/>
        </w:rPr>
        <w:t>dir</w:t>
      </w:r>
      <w:proofErr w:type="spellEnd"/>
      <w:r w:rsidR="00562829">
        <w:rPr>
          <w:rStyle w:val="Style1focusCar"/>
          <w:color w:val="auto"/>
        </w:rPr>
        <w:t>.)</w:t>
      </w:r>
      <w:r w:rsidR="008A193F">
        <w:rPr>
          <w:rStyle w:val="Style1focusCar"/>
          <w:color w:val="auto"/>
        </w:rPr>
        <w:t>, Le peuple en colère, Dix-huitième siècle</w:t>
      </w:r>
      <w:r w:rsidR="00E434C4">
        <w:rPr>
          <w:rStyle w:val="Style1focusCar"/>
          <w:color w:val="auto"/>
        </w:rPr>
        <w:t>, n°53, 2021</w:t>
      </w:r>
      <w:r w:rsidR="00E434C4">
        <w:rPr>
          <w:rStyle w:val="Style1focusCar"/>
          <w:color w:val="auto"/>
        </w:rPr>
        <w:br/>
        <w:t xml:space="preserve">Disponible sur Cairn via Mikado : </w:t>
      </w:r>
      <w:hyperlink r:id="rId333" w:history="1">
        <w:r w:rsidR="00E434C4" w:rsidRPr="00814EEC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https://shs-cairn-info.ezpaarse.univ-paris1.fr/revue-dix-huitieme-siecle-2021-1?lang=fr</w:t>
        </w:r>
      </w:hyperlink>
      <w:r w:rsidR="00E434C4">
        <w:rPr>
          <w:rStyle w:val="Style1focusCar"/>
          <w:color w:val="auto"/>
        </w:rPr>
        <w:t xml:space="preserve"> </w:t>
      </w:r>
    </w:p>
    <w:p w14:paraId="09506965" w14:textId="1657840C" w:rsidR="00E434C4" w:rsidRDefault="00167827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 </w:t>
      </w:r>
      <w:proofErr w:type="spellStart"/>
      <w:r>
        <w:rPr>
          <w:rStyle w:val="Style1focusCar"/>
          <w:color w:val="auto"/>
        </w:rPr>
        <w:t>Astoul</w:t>
      </w:r>
      <w:proofErr w:type="spellEnd"/>
      <w:r>
        <w:rPr>
          <w:rStyle w:val="Style1focusCar"/>
          <w:color w:val="auto"/>
        </w:rPr>
        <w:t xml:space="preserve"> « La contestation des dîmes en Quercy à la veille de la Révolution », HSR, n°8, 1997, p.</w:t>
      </w:r>
      <w:r w:rsidR="003D6014">
        <w:rPr>
          <w:rStyle w:val="Style1focusCar"/>
          <w:color w:val="auto"/>
        </w:rPr>
        <w:t>147-161</w:t>
      </w:r>
      <w:r w:rsidR="003D6014">
        <w:rPr>
          <w:rStyle w:val="Style1focusCar"/>
          <w:color w:val="auto"/>
        </w:rPr>
        <w:br/>
        <w:t xml:space="preserve">Disponible sur Persée via Mikado : </w:t>
      </w:r>
      <w:hyperlink r:id="rId334" w:history="1">
        <w:r w:rsidR="003D6014" w:rsidRPr="00814EEC">
          <w:rPr>
            <w:rStyle w:val="Lienhypertexte"/>
            <w:rFonts w:ascii="Brandon Grotesque Regular" w:hAnsi="Brandon Grotesque Regular"/>
            <w:sz w:val="24"/>
          </w:rPr>
          <w:t>https://www.persee.fr/doc/hsr_1254-728x_1997_num_8_1_1038</w:t>
        </w:r>
      </w:hyperlink>
      <w:r w:rsidR="003D6014">
        <w:rPr>
          <w:rStyle w:val="Style1focusCar"/>
          <w:color w:val="auto"/>
        </w:rPr>
        <w:t xml:space="preserve"> </w:t>
      </w:r>
    </w:p>
    <w:p w14:paraId="2198454D" w14:textId="4790CD20" w:rsidR="003D6014" w:rsidRDefault="008C19A4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Gauthier Aubert, </w:t>
      </w:r>
      <w:r w:rsidRPr="00F16492">
        <w:rPr>
          <w:rStyle w:val="Style1focusCar"/>
          <w:i/>
          <w:iCs/>
          <w:color w:val="auto"/>
        </w:rPr>
        <w:t>Les révoltes du papier timbré</w:t>
      </w:r>
      <w:r w:rsidR="00F16492" w:rsidRPr="00F16492">
        <w:rPr>
          <w:rStyle w:val="Style1focusCar"/>
          <w:i/>
          <w:iCs/>
          <w:color w:val="auto"/>
        </w:rPr>
        <w:t>, 1675. Essai d’histoire événementielle</w:t>
      </w:r>
      <w:r w:rsidR="00F16492">
        <w:rPr>
          <w:rStyle w:val="Style1focusCar"/>
          <w:color w:val="auto"/>
        </w:rPr>
        <w:t>, Rennes, PUR, 2014</w:t>
      </w:r>
      <w:r w:rsidR="00F16492">
        <w:rPr>
          <w:rStyle w:val="Style1focusCar"/>
          <w:color w:val="auto"/>
        </w:rPr>
        <w:br/>
        <w:t xml:space="preserve">Disponible sur </w:t>
      </w:r>
      <w:proofErr w:type="spellStart"/>
      <w:r w:rsidR="00F16492">
        <w:rPr>
          <w:rStyle w:val="Style1focusCar"/>
          <w:color w:val="auto"/>
        </w:rPr>
        <w:t>OpenEdition</w:t>
      </w:r>
      <w:proofErr w:type="spellEnd"/>
      <w:r w:rsidR="00F16492">
        <w:rPr>
          <w:rStyle w:val="Style1focusCar"/>
          <w:color w:val="auto"/>
        </w:rPr>
        <w:t xml:space="preserve"> Books via Mikado : </w:t>
      </w:r>
      <w:hyperlink r:id="rId335" w:history="1">
        <w:r w:rsidR="00F16492" w:rsidRPr="00814EEC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https://books-openedition-org.ezpaarse.univ-paris1.fr/pur/50804</w:t>
        </w:r>
      </w:hyperlink>
      <w:r w:rsidR="00F16492">
        <w:rPr>
          <w:rStyle w:val="Style1focusCar"/>
          <w:color w:val="auto"/>
        </w:rPr>
        <w:t xml:space="preserve"> </w:t>
      </w:r>
    </w:p>
    <w:p w14:paraId="254DBB40" w14:textId="6177014B" w:rsidR="00F16492" w:rsidRDefault="007927DD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Jacques </w:t>
      </w:r>
      <w:proofErr w:type="spellStart"/>
      <w:r>
        <w:rPr>
          <w:rStyle w:val="Style1focusCar"/>
          <w:color w:val="auto"/>
        </w:rPr>
        <w:t>Bernet</w:t>
      </w:r>
      <w:proofErr w:type="spellEnd"/>
      <w:r>
        <w:rPr>
          <w:rStyle w:val="Style1focusCar"/>
          <w:color w:val="auto"/>
        </w:rPr>
        <w:t>, « </w:t>
      </w:r>
      <w:r w:rsidR="00976C05">
        <w:rPr>
          <w:rStyle w:val="Style1focusCar"/>
          <w:color w:val="auto"/>
        </w:rPr>
        <w:t>L</w:t>
      </w:r>
      <w:r>
        <w:rPr>
          <w:rStyle w:val="Style1focusCar"/>
          <w:color w:val="auto"/>
        </w:rPr>
        <w:t xml:space="preserve">es grèves des moissonneurs ou “bacchanals” dans les campagnes d’Île-de-France et de Picardie au XVIIIe siècle », </w:t>
      </w:r>
      <w:r w:rsidRPr="00976C05">
        <w:rPr>
          <w:rStyle w:val="Style1focusCar"/>
          <w:i/>
          <w:iCs/>
          <w:color w:val="auto"/>
        </w:rPr>
        <w:t>HSR,</w:t>
      </w:r>
      <w:r>
        <w:rPr>
          <w:rStyle w:val="Style1focusCar"/>
          <w:color w:val="auto"/>
        </w:rPr>
        <w:t xml:space="preserve"> n°11</w:t>
      </w:r>
      <w:r w:rsidR="00976C05">
        <w:rPr>
          <w:rStyle w:val="Style1focusCar"/>
          <w:color w:val="auto"/>
        </w:rPr>
        <w:t>, 1999, p.153-186</w:t>
      </w:r>
      <w:r w:rsidR="00976C05">
        <w:rPr>
          <w:rStyle w:val="Style1focusCar"/>
          <w:color w:val="auto"/>
        </w:rPr>
        <w:br/>
        <w:t xml:space="preserve">Disponible sur Persée via Mikado : </w:t>
      </w:r>
      <w:hyperlink r:id="rId336" w:history="1">
        <w:r w:rsidR="00976C05" w:rsidRPr="00814EEC">
          <w:rPr>
            <w:rStyle w:val="Lienhypertexte"/>
            <w:rFonts w:ascii="Brandon Grotesque Regular" w:hAnsi="Brandon Grotesque Regular"/>
            <w:sz w:val="24"/>
          </w:rPr>
          <w:t>https://www.persee.fr/doc/hsr_1254-728x_1999_num_11_1_1091</w:t>
        </w:r>
      </w:hyperlink>
      <w:r w:rsidR="00976C05">
        <w:rPr>
          <w:rStyle w:val="Style1focusCar"/>
          <w:color w:val="auto"/>
        </w:rPr>
        <w:t xml:space="preserve"> </w:t>
      </w:r>
    </w:p>
    <w:p w14:paraId="541EDC17" w14:textId="1AD1D754" w:rsidR="00976C05" w:rsidRDefault="00D878B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Cy</w:t>
      </w:r>
      <w:r w:rsidR="00A67A78">
        <w:rPr>
          <w:rStyle w:val="Style1focusCar"/>
          <w:color w:val="auto"/>
        </w:rPr>
        <w:t>n</w:t>
      </w:r>
      <w:r>
        <w:rPr>
          <w:rStyle w:val="Style1focusCar"/>
          <w:color w:val="auto"/>
        </w:rPr>
        <w:t>thia Bouton, « </w:t>
      </w:r>
      <w:proofErr w:type="spellStart"/>
      <w:r>
        <w:rPr>
          <w:rStyle w:val="Style1focusCar"/>
          <w:color w:val="auto"/>
        </w:rPr>
        <w:t>Gendered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behavior</w:t>
      </w:r>
      <w:proofErr w:type="spellEnd"/>
      <w:r>
        <w:rPr>
          <w:rStyle w:val="Style1focusCar"/>
          <w:color w:val="auto"/>
        </w:rPr>
        <w:t xml:space="preserve"> in </w:t>
      </w:r>
      <w:proofErr w:type="spellStart"/>
      <w:r>
        <w:rPr>
          <w:rStyle w:val="Style1focusCar"/>
          <w:color w:val="auto"/>
        </w:rPr>
        <w:t>subsistence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riots</w:t>
      </w:r>
      <w:proofErr w:type="spellEnd"/>
      <w:r>
        <w:rPr>
          <w:rStyle w:val="Style1focusCar"/>
          <w:color w:val="auto"/>
        </w:rPr>
        <w:t xml:space="preserve"> : the French </w:t>
      </w:r>
      <w:proofErr w:type="spellStart"/>
      <w:r>
        <w:rPr>
          <w:rStyle w:val="Style1focusCar"/>
          <w:color w:val="auto"/>
        </w:rPr>
        <w:t>Flour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War</w:t>
      </w:r>
      <w:proofErr w:type="spellEnd"/>
      <w:r w:rsidR="0010736E">
        <w:rPr>
          <w:rStyle w:val="Style1focusCar"/>
          <w:color w:val="auto"/>
        </w:rPr>
        <w:t xml:space="preserve"> of 1775 », </w:t>
      </w:r>
      <w:r w:rsidR="0010736E" w:rsidRPr="00231D0B">
        <w:rPr>
          <w:rStyle w:val="Style1focusCar"/>
          <w:i/>
          <w:iCs/>
          <w:color w:val="auto"/>
        </w:rPr>
        <w:t xml:space="preserve">Journal Of Social </w:t>
      </w:r>
      <w:proofErr w:type="spellStart"/>
      <w:r w:rsidR="0010736E" w:rsidRPr="00231D0B">
        <w:rPr>
          <w:rStyle w:val="Style1focusCar"/>
          <w:i/>
          <w:iCs/>
          <w:color w:val="auto"/>
        </w:rPr>
        <w:t>History</w:t>
      </w:r>
      <w:proofErr w:type="spellEnd"/>
      <w:r w:rsidR="00231D0B">
        <w:rPr>
          <w:rStyle w:val="Style1focusCar"/>
          <w:color w:val="auto"/>
        </w:rPr>
        <w:t>, n°23-4, 1990, p.735-754</w:t>
      </w:r>
      <w:r w:rsidR="00231D0B">
        <w:rPr>
          <w:rStyle w:val="Style1focusCar"/>
          <w:color w:val="auto"/>
        </w:rPr>
        <w:br/>
        <w:t xml:space="preserve">Disponible sur </w:t>
      </w:r>
      <w:proofErr w:type="spellStart"/>
      <w:r w:rsidR="00231D0B">
        <w:rPr>
          <w:rStyle w:val="Style1focusCar"/>
          <w:color w:val="auto"/>
        </w:rPr>
        <w:t>Jstor</w:t>
      </w:r>
      <w:proofErr w:type="spellEnd"/>
      <w:r w:rsidR="00231D0B">
        <w:rPr>
          <w:rStyle w:val="Style1focusCar"/>
          <w:color w:val="auto"/>
        </w:rPr>
        <w:t xml:space="preserve"> via Mikado : </w:t>
      </w:r>
      <w:hyperlink r:id="rId337" w:history="1">
        <w:r w:rsidR="00D75085" w:rsidRPr="00814EEC">
          <w:rPr>
            <w:rStyle w:val="Lienhypertexte"/>
            <w:rFonts w:ascii="Brandon Grotesque Regular" w:hAnsi="Brandon Grotesque Regular"/>
            <w:sz w:val="24"/>
          </w:rPr>
          <w:t>https://www.jstor.org/stable/3787671</w:t>
        </w:r>
      </w:hyperlink>
      <w:r w:rsidR="00D75085">
        <w:rPr>
          <w:rStyle w:val="Style1focusCar"/>
          <w:color w:val="auto"/>
        </w:rPr>
        <w:t xml:space="preserve"> </w:t>
      </w:r>
    </w:p>
    <w:p w14:paraId="00D1885F" w14:textId="4CA9C88B" w:rsidR="00D75085" w:rsidRDefault="00A67A7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Cynthia Bouton, « Les mouvements</w:t>
      </w:r>
      <w:r w:rsidR="006958FE">
        <w:rPr>
          <w:rStyle w:val="Style1focusCar"/>
          <w:color w:val="auto"/>
        </w:rPr>
        <w:t xml:space="preserve"> de subsistance et le problème de l’économie morale sous l’Ancien Régime et la Révolution française », </w:t>
      </w:r>
      <w:r w:rsidR="006958FE" w:rsidRPr="007076B9">
        <w:rPr>
          <w:rStyle w:val="Style1focusCar"/>
          <w:i/>
          <w:iCs/>
          <w:color w:val="auto"/>
        </w:rPr>
        <w:t>AHRF</w:t>
      </w:r>
      <w:r w:rsidR="006958FE">
        <w:rPr>
          <w:rStyle w:val="Style1focusCar"/>
          <w:color w:val="auto"/>
        </w:rPr>
        <w:t xml:space="preserve">, </w:t>
      </w:r>
      <w:r w:rsidR="007076B9">
        <w:rPr>
          <w:rStyle w:val="Style1focusCar"/>
          <w:color w:val="auto"/>
        </w:rPr>
        <w:t>n°319, 2000, p.71-100</w:t>
      </w:r>
      <w:r w:rsidR="007076B9">
        <w:rPr>
          <w:rStyle w:val="Style1focusCar"/>
          <w:color w:val="auto"/>
        </w:rPr>
        <w:br/>
        <w:t xml:space="preserve">Disponible sur Persée via Mikado : </w:t>
      </w:r>
      <w:hyperlink r:id="rId338" w:history="1">
        <w:r w:rsidR="000E35AA" w:rsidRPr="00814EEC">
          <w:rPr>
            <w:rStyle w:val="Lienhypertexte"/>
            <w:rFonts w:ascii="Brandon Grotesque Regular" w:hAnsi="Brandon Grotesque Regular"/>
            <w:sz w:val="24"/>
          </w:rPr>
          <w:t>https://www.persee.fr/doc/ahrf_0003-4436_2000_num_319_1_2295</w:t>
        </w:r>
      </w:hyperlink>
    </w:p>
    <w:p w14:paraId="5A8B28AC" w14:textId="152726B0" w:rsidR="000E35AA" w:rsidRPr="009A260E" w:rsidRDefault="00757D8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Déborah Cohen, « Les répertoires de l’action : logiques sociales des acteurs ou contraintes de l’espace de réception ? L’exemple de la révolte des “masques armés”</w:t>
      </w:r>
      <w:r w:rsidR="00DE1567">
        <w:rPr>
          <w:rStyle w:val="Style1focusCar"/>
          <w:color w:val="auto"/>
        </w:rPr>
        <w:t xml:space="preserve"> (1783-1785) », </w:t>
      </w:r>
      <w:r w:rsidR="00DE1567" w:rsidRPr="00DE1567">
        <w:rPr>
          <w:rStyle w:val="Style1focusCar"/>
          <w:i/>
          <w:iCs/>
          <w:color w:val="auto"/>
        </w:rPr>
        <w:t>AHRF</w:t>
      </w:r>
      <w:r w:rsidR="00DE1567">
        <w:rPr>
          <w:rStyle w:val="Style1focusCar"/>
          <w:color w:val="auto"/>
        </w:rPr>
        <w:t>, 2010, n°359, p.9-28</w:t>
      </w:r>
      <w:r w:rsidR="00DE1567">
        <w:rPr>
          <w:rStyle w:val="Style1focusCar"/>
          <w:color w:val="auto"/>
        </w:rPr>
        <w:br/>
        <w:t xml:space="preserve">Disponible sur </w:t>
      </w:r>
      <w:proofErr w:type="spellStart"/>
      <w:r w:rsidR="00DE1567">
        <w:rPr>
          <w:rStyle w:val="Style1focusCar"/>
          <w:color w:val="auto"/>
        </w:rPr>
        <w:t>OpenEdition</w:t>
      </w:r>
      <w:proofErr w:type="spellEnd"/>
      <w:r w:rsidR="00DE1567">
        <w:rPr>
          <w:rStyle w:val="Style1focusCar"/>
          <w:color w:val="auto"/>
        </w:rPr>
        <w:t xml:space="preserve"> </w:t>
      </w:r>
      <w:proofErr w:type="spellStart"/>
      <w:r w:rsidR="00DE1567">
        <w:rPr>
          <w:rStyle w:val="Style1focusCar"/>
          <w:color w:val="auto"/>
        </w:rPr>
        <w:t>Journals</w:t>
      </w:r>
      <w:proofErr w:type="spellEnd"/>
      <w:r w:rsidR="00DE1567">
        <w:rPr>
          <w:rStyle w:val="Style1focusCar"/>
          <w:color w:val="auto"/>
        </w:rPr>
        <w:t xml:space="preserve"> via Mikado : </w:t>
      </w:r>
      <w:hyperlink r:id="rId339" w:history="1">
        <w:r w:rsidR="00126A44" w:rsidRPr="00126A44">
          <w:rPr>
            <w:rStyle w:val="Lienhypertexte"/>
            <w:rFonts w:ascii="Brandon Grotesque Regular" w:hAnsi="Brandon Grotesque Regular"/>
            <w:sz w:val="24"/>
          </w:rPr>
          <w:t>https://doi-org.ezpaarse.univ-paris1.fr/10.4000/ahrf.11462</w:t>
        </w:r>
      </w:hyperlink>
      <w:r w:rsidR="00126A44" w:rsidRPr="00126A44">
        <w:rPr>
          <w:rStyle w:val="Lienhypertexte"/>
          <w:rFonts w:ascii="Brandon Grotesque Regular" w:hAnsi="Brandon Grotesque Regular"/>
          <w:sz w:val="24"/>
        </w:rPr>
        <w:t xml:space="preserve"> </w:t>
      </w:r>
    </w:p>
    <w:p w14:paraId="1D58C1BD" w14:textId="0A424C14" w:rsidR="009A260E" w:rsidRDefault="00666E20" w:rsidP="00B77C15">
      <w:pPr>
        <w:pStyle w:val="Titre2focus"/>
        <w:rPr>
          <w:rStyle w:val="Style1focusCar"/>
          <w:color w:val="auto"/>
        </w:rPr>
      </w:pPr>
      <w:r w:rsidRPr="00666E20">
        <w:rPr>
          <w:rStyle w:val="Style1focusCar"/>
          <w:color w:val="auto"/>
        </w:rPr>
        <w:t xml:space="preserve">Joël Cornette, </w:t>
      </w:r>
      <w:r w:rsidRPr="00666E20">
        <w:rPr>
          <w:rStyle w:val="Style1focusCar"/>
          <w:i/>
          <w:iCs/>
          <w:color w:val="auto"/>
        </w:rPr>
        <w:t>Le marquis et le régent. Une conspiration bretonne à l’aube des Lumières</w:t>
      </w:r>
      <w:r>
        <w:rPr>
          <w:rStyle w:val="Style1focusCar"/>
          <w:color w:val="auto"/>
        </w:rPr>
        <w:t>, Paris, Tallandier, 2008</w:t>
      </w:r>
      <w:r>
        <w:rPr>
          <w:rStyle w:val="Style1focusCar"/>
          <w:color w:val="auto"/>
        </w:rPr>
        <w:br/>
        <w:t xml:space="preserve">Disponible sur Cairn via Mikado : </w:t>
      </w:r>
      <w:hyperlink r:id="rId340" w:history="1">
        <w:r w:rsidR="00C64C70" w:rsidRPr="00814EEC">
          <w:rPr>
            <w:rStyle w:val="Lienhypertexte"/>
            <w:rFonts w:ascii="Brandon Grotesque Regular" w:hAnsi="Brandon Grotesque Regular"/>
            <w:sz w:val="24"/>
          </w:rPr>
          <w:t>https://shs-cairn-info.ezpaarse.univ-paris1.fr/le-marquis-et-le-regent--9782847344820?lang=fr</w:t>
        </w:r>
      </w:hyperlink>
      <w:r w:rsidR="00C64C70">
        <w:rPr>
          <w:rStyle w:val="Style1focusCar"/>
          <w:color w:val="auto"/>
        </w:rPr>
        <w:t xml:space="preserve"> </w:t>
      </w:r>
    </w:p>
    <w:p w14:paraId="33A55C59" w14:textId="0D018C53" w:rsidR="00C64C70" w:rsidRDefault="00C64C70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Monique </w:t>
      </w:r>
      <w:proofErr w:type="spellStart"/>
      <w:r>
        <w:rPr>
          <w:rStyle w:val="Style1focusCar"/>
          <w:color w:val="auto"/>
        </w:rPr>
        <w:t>Cubells</w:t>
      </w:r>
      <w:proofErr w:type="spellEnd"/>
      <w:r>
        <w:rPr>
          <w:rStyle w:val="Style1focusCar"/>
          <w:color w:val="auto"/>
        </w:rPr>
        <w:t>, « La place des femmes dans les émeutes populaires en Provence de 1715 à 1789</w:t>
      </w:r>
      <w:r w:rsidR="00423FE9">
        <w:rPr>
          <w:rStyle w:val="Style1focusCar"/>
          <w:color w:val="auto"/>
        </w:rPr>
        <w:t xml:space="preserve"> », </w:t>
      </w:r>
      <w:r w:rsidR="00423FE9" w:rsidRPr="000D2038">
        <w:rPr>
          <w:rStyle w:val="Style1focusCar"/>
          <w:i/>
          <w:iCs/>
          <w:color w:val="auto"/>
        </w:rPr>
        <w:t>Provence historique</w:t>
      </w:r>
      <w:r w:rsidR="000D2038">
        <w:rPr>
          <w:rStyle w:val="Style1focusCar"/>
          <w:color w:val="auto"/>
        </w:rPr>
        <w:t>, n°36, 1996, p.445-456</w:t>
      </w:r>
    </w:p>
    <w:p w14:paraId="4BC23634" w14:textId="2DB745F7" w:rsidR="00666E20" w:rsidRDefault="000D203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Disponible en ligne : </w:t>
      </w:r>
      <w:hyperlink r:id="rId341" w:history="1">
        <w:r w:rsidRPr="00814EEC">
          <w:rPr>
            <w:rStyle w:val="Lienhypertexte"/>
            <w:rFonts w:ascii="Brandon Grotesque Regular" w:hAnsi="Brandon Grotesque Regular"/>
            <w:sz w:val="24"/>
          </w:rPr>
          <w:t>https://cinumedpub.mmsh.fr/Provence-historique/Pdf/PH-1996-46-186_02.pdf</w:t>
        </w:r>
      </w:hyperlink>
      <w:r>
        <w:rPr>
          <w:rStyle w:val="Style1focusCar"/>
          <w:color w:val="auto"/>
        </w:rPr>
        <w:t xml:space="preserve"> </w:t>
      </w:r>
    </w:p>
    <w:p w14:paraId="1B7925D2" w14:textId="30C4DE24" w:rsidR="004B030A" w:rsidRDefault="00BE17B1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José </w:t>
      </w:r>
      <w:proofErr w:type="spellStart"/>
      <w:r>
        <w:rPr>
          <w:rStyle w:val="Style1focusCar"/>
          <w:color w:val="auto"/>
        </w:rPr>
        <w:t>Cubero</w:t>
      </w:r>
      <w:proofErr w:type="spellEnd"/>
      <w:r>
        <w:rPr>
          <w:rStyle w:val="Style1focusCar"/>
          <w:color w:val="auto"/>
        </w:rPr>
        <w:t xml:space="preserve">, </w:t>
      </w:r>
      <w:r w:rsidRPr="003D5967">
        <w:rPr>
          <w:rStyle w:val="Style1focusCar"/>
          <w:i/>
          <w:iCs/>
          <w:color w:val="auto"/>
        </w:rPr>
        <w:t xml:space="preserve">Une révolte antifiscale au XVIIe siècle. </w:t>
      </w:r>
      <w:proofErr w:type="spellStart"/>
      <w:r w:rsidRPr="003D5967">
        <w:rPr>
          <w:rStyle w:val="Style1focusCar"/>
          <w:i/>
          <w:iCs/>
          <w:color w:val="auto"/>
        </w:rPr>
        <w:t>Audijos</w:t>
      </w:r>
      <w:proofErr w:type="spellEnd"/>
      <w:r w:rsidRPr="003D5967">
        <w:rPr>
          <w:rStyle w:val="Style1focusCar"/>
          <w:i/>
          <w:iCs/>
          <w:color w:val="auto"/>
        </w:rPr>
        <w:t xml:space="preserve"> soulève la Gascogne</w:t>
      </w:r>
      <w:r>
        <w:rPr>
          <w:rStyle w:val="Style1focusCar"/>
          <w:color w:val="auto"/>
        </w:rPr>
        <w:t>, Paris, Imago, 200</w:t>
      </w:r>
      <w:r w:rsidR="003D5967">
        <w:rPr>
          <w:rStyle w:val="Style1focusCar"/>
          <w:color w:val="auto"/>
        </w:rPr>
        <w:t>1</w:t>
      </w:r>
      <w:r w:rsidR="003D5967">
        <w:rPr>
          <w:rStyle w:val="Style1focusCar"/>
          <w:color w:val="auto"/>
        </w:rPr>
        <w:br/>
        <w:t xml:space="preserve">Disponible sur VLE Books via Mikado : </w:t>
      </w:r>
      <w:hyperlink r:id="rId342" w:history="1">
        <w:r w:rsidR="00146C88" w:rsidRPr="00814EEC">
          <w:rPr>
            <w:rStyle w:val="Lienhypertexte"/>
            <w:rFonts w:ascii="Brandon Grotesque Regular" w:hAnsi="Brandon Grotesque Regular"/>
            <w:sz w:val="24"/>
          </w:rPr>
          <w:t>https://www-vlebooks-com.ezpaarse.univ-paris1.fr/Product/Index/2196822?page=0&amp;startBookmarkId=-1</w:t>
        </w:r>
      </w:hyperlink>
      <w:r w:rsidR="00146C88">
        <w:rPr>
          <w:rStyle w:val="Style1focusCar"/>
          <w:color w:val="auto"/>
        </w:rPr>
        <w:t xml:space="preserve"> </w:t>
      </w:r>
    </w:p>
    <w:p w14:paraId="2BEFF3DD" w14:textId="3A6E52B3" w:rsidR="00666E20" w:rsidRDefault="00A64E92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Sandro </w:t>
      </w:r>
      <w:proofErr w:type="spellStart"/>
      <w:r>
        <w:rPr>
          <w:rStyle w:val="Style1focusCar"/>
          <w:color w:val="auto"/>
        </w:rPr>
        <w:t>Guzzi-Heeb</w:t>
      </w:r>
      <w:proofErr w:type="spellEnd"/>
      <w:r w:rsidR="00577680">
        <w:rPr>
          <w:rStyle w:val="Style1focusCar"/>
          <w:color w:val="auto"/>
        </w:rPr>
        <w:t xml:space="preserve"> et Christine Payot</w:t>
      </w:r>
      <w:r w:rsidR="0089769E">
        <w:rPr>
          <w:rStyle w:val="Style1focusCar"/>
          <w:color w:val="auto"/>
        </w:rPr>
        <w:t>, « Des rebelles novateurs ? Conflits poli</w:t>
      </w:r>
      <w:r w:rsidR="00827298">
        <w:rPr>
          <w:rStyle w:val="Style1focusCar"/>
          <w:color w:val="auto"/>
        </w:rPr>
        <w:t xml:space="preserve">tiques et réseaux sociaux dans une vallée alpine au XVIIIe siècle », </w:t>
      </w:r>
      <w:r w:rsidR="00827298" w:rsidRPr="00827298">
        <w:rPr>
          <w:rStyle w:val="Style1focusCar"/>
          <w:i/>
          <w:iCs/>
          <w:color w:val="auto"/>
        </w:rPr>
        <w:t>RHMC</w:t>
      </w:r>
      <w:r w:rsidR="00827298">
        <w:rPr>
          <w:rStyle w:val="Style1focusCar"/>
          <w:color w:val="auto"/>
        </w:rPr>
        <w:t>, n°57/4, 2010, p.72-96</w:t>
      </w:r>
      <w:r w:rsidR="00827298">
        <w:rPr>
          <w:rStyle w:val="Style1focusCar"/>
          <w:color w:val="auto"/>
        </w:rPr>
        <w:br/>
        <w:t xml:space="preserve">Disponible sur </w:t>
      </w:r>
      <w:proofErr w:type="spellStart"/>
      <w:r w:rsidR="00827298">
        <w:rPr>
          <w:rStyle w:val="Style1focusCar"/>
          <w:color w:val="auto"/>
        </w:rPr>
        <w:t>Jstor</w:t>
      </w:r>
      <w:proofErr w:type="spellEnd"/>
      <w:r w:rsidR="00827298">
        <w:rPr>
          <w:rStyle w:val="Style1focusCar"/>
          <w:color w:val="auto"/>
        </w:rPr>
        <w:t xml:space="preserve"> via Mikado : </w:t>
      </w:r>
      <w:hyperlink r:id="rId343" w:history="1">
        <w:r w:rsidR="005469AE" w:rsidRPr="00814EEC">
          <w:rPr>
            <w:rStyle w:val="Lienhypertexte"/>
            <w:rFonts w:ascii="Brandon Grotesque Regular" w:hAnsi="Brandon Grotesque Regular"/>
            <w:sz w:val="24"/>
          </w:rPr>
          <w:t>https://www.jstor.org/stable/41061540</w:t>
        </w:r>
      </w:hyperlink>
      <w:r w:rsidR="005469AE">
        <w:rPr>
          <w:rStyle w:val="Style1focusCar"/>
          <w:color w:val="auto"/>
        </w:rPr>
        <w:t xml:space="preserve"> </w:t>
      </w:r>
    </w:p>
    <w:p w14:paraId="7B3F7657" w14:textId="47F1464E" w:rsidR="005469AE" w:rsidRDefault="000D449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J. Michael </w:t>
      </w:r>
      <w:proofErr w:type="spellStart"/>
      <w:r>
        <w:rPr>
          <w:rStyle w:val="Style1focusCar"/>
          <w:color w:val="auto"/>
        </w:rPr>
        <w:t>hayden</w:t>
      </w:r>
      <w:proofErr w:type="spellEnd"/>
      <w:r>
        <w:rPr>
          <w:rStyle w:val="Style1focusCar"/>
          <w:color w:val="auto"/>
        </w:rPr>
        <w:t xml:space="preserve">, « Rural </w:t>
      </w:r>
      <w:proofErr w:type="spellStart"/>
      <w:r>
        <w:rPr>
          <w:rStyle w:val="Style1focusCar"/>
          <w:color w:val="auto"/>
        </w:rPr>
        <w:t>resistance</w:t>
      </w:r>
      <w:proofErr w:type="spellEnd"/>
      <w:r>
        <w:rPr>
          <w:rStyle w:val="Style1focusCar"/>
          <w:color w:val="auto"/>
        </w:rPr>
        <w:t xml:space="preserve"> to central </w:t>
      </w:r>
      <w:proofErr w:type="spellStart"/>
      <w:r>
        <w:rPr>
          <w:rStyle w:val="Style1focusCar"/>
          <w:color w:val="auto"/>
        </w:rPr>
        <w:t>authority</w:t>
      </w:r>
      <w:proofErr w:type="spellEnd"/>
      <w:r w:rsidR="00B17234">
        <w:rPr>
          <w:rStyle w:val="Style1focusCar"/>
          <w:color w:val="auto"/>
        </w:rPr>
        <w:t xml:space="preserve"> in </w:t>
      </w:r>
      <w:proofErr w:type="spellStart"/>
      <w:r w:rsidR="00B17234">
        <w:rPr>
          <w:rStyle w:val="Style1focusCar"/>
          <w:color w:val="auto"/>
        </w:rPr>
        <w:t>sevententh</w:t>
      </w:r>
      <w:proofErr w:type="spellEnd"/>
      <w:r w:rsidR="00B17234">
        <w:rPr>
          <w:rStyle w:val="Style1focusCar"/>
          <w:color w:val="auto"/>
        </w:rPr>
        <w:t xml:space="preserve">-century France », </w:t>
      </w:r>
      <w:r w:rsidR="00B17234" w:rsidRPr="00B17234">
        <w:rPr>
          <w:rStyle w:val="Style1focusCar"/>
          <w:i/>
          <w:iCs/>
          <w:color w:val="auto"/>
        </w:rPr>
        <w:t>Annales canadiennes d’histoire</w:t>
      </w:r>
      <w:r w:rsidR="00B17234">
        <w:rPr>
          <w:rStyle w:val="Style1focusCar"/>
          <w:color w:val="auto"/>
        </w:rPr>
        <w:t>, n°26-1, 1991, p.7-20</w:t>
      </w:r>
      <w:r w:rsidR="00B17234">
        <w:rPr>
          <w:rStyle w:val="Style1focusCar"/>
          <w:color w:val="auto"/>
        </w:rPr>
        <w:br/>
        <w:t xml:space="preserve">Disponible sur Academic </w:t>
      </w:r>
      <w:proofErr w:type="spellStart"/>
      <w:r w:rsidR="00B17234">
        <w:rPr>
          <w:rStyle w:val="Style1focusCar"/>
          <w:color w:val="auto"/>
        </w:rPr>
        <w:t>Search</w:t>
      </w:r>
      <w:proofErr w:type="spellEnd"/>
      <w:r w:rsidR="00B17234">
        <w:rPr>
          <w:rStyle w:val="Style1focusCar"/>
          <w:color w:val="auto"/>
        </w:rPr>
        <w:t xml:space="preserve"> Premier via Mikado : </w:t>
      </w:r>
      <w:hyperlink r:id="rId344" w:history="1">
        <w:r w:rsidR="00B21979" w:rsidRPr="00814EEC">
          <w:rPr>
            <w:rStyle w:val="Lienhypertexte"/>
            <w:rFonts w:ascii="Brandon Grotesque Regular" w:hAnsi="Brandon Grotesque Regular"/>
            <w:sz w:val="24"/>
          </w:rPr>
          <w:t>https://ezpaarse.univ-paris1.fr/login?url=https://search.ebscohost.com/login.aspx?direct=true&amp;db=aph&amp;AN=9607015297&amp;lang=fr&amp;site=ehost-live</w:t>
        </w:r>
      </w:hyperlink>
      <w:r w:rsidR="00B21979">
        <w:rPr>
          <w:rStyle w:val="Style1focusCar"/>
          <w:color w:val="auto"/>
        </w:rPr>
        <w:t xml:space="preserve"> </w:t>
      </w:r>
    </w:p>
    <w:p w14:paraId="348824DD" w14:textId="7A02B33B" w:rsidR="00B21979" w:rsidRDefault="00B21979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Pierre </w:t>
      </w:r>
      <w:proofErr w:type="spellStart"/>
      <w:r>
        <w:rPr>
          <w:rStyle w:val="Style1focusCar"/>
          <w:color w:val="auto"/>
        </w:rPr>
        <w:t>Héliot</w:t>
      </w:r>
      <w:proofErr w:type="spellEnd"/>
      <w:r w:rsidR="00452681">
        <w:rPr>
          <w:rStyle w:val="Style1focusCar"/>
          <w:color w:val="auto"/>
        </w:rPr>
        <w:t>, « </w:t>
      </w:r>
      <w:r w:rsidR="00773D24">
        <w:rPr>
          <w:rStyle w:val="Style1focusCar"/>
          <w:color w:val="auto"/>
        </w:rPr>
        <w:t>L</w:t>
      </w:r>
      <w:r w:rsidR="00452681">
        <w:rPr>
          <w:rStyle w:val="Style1focusCar"/>
          <w:color w:val="auto"/>
        </w:rPr>
        <w:t>a guerre dite de Lustucru et les privilèges du Boulonnais », Revue du Nord, n°84</w:t>
      </w:r>
      <w:r w:rsidR="00773D24">
        <w:rPr>
          <w:rStyle w:val="Style1focusCar"/>
          <w:color w:val="auto"/>
        </w:rPr>
        <w:t>, 1935, p.265-318</w:t>
      </w:r>
      <w:r w:rsidR="00773D24">
        <w:rPr>
          <w:rStyle w:val="Style1focusCar"/>
          <w:color w:val="auto"/>
        </w:rPr>
        <w:br/>
        <w:t xml:space="preserve">Disponible sur Persée via Mikado : </w:t>
      </w:r>
      <w:hyperlink r:id="rId345" w:history="1">
        <w:r w:rsidR="00F03F36" w:rsidRPr="00814EEC">
          <w:rPr>
            <w:rStyle w:val="Lienhypertexte"/>
            <w:rFonts w:ascii="Brandon Grotesque Regular" w:hAnsi="Brandon Grotesque Regular"/>
            <w:sz w:val="24"/>
          </w:rPr>
          <w:t>https://www.persee.fr/doc/rnord_0035-2624_1935_num_21_84_1694</w:t>
        </w:r>
      </w:hyperlink>
      <w:r w:rsidR="00F03F36">
        <w:rPr>
          <w:rStyle w:val="Style1focusCar"/>
          <w:color w:val="auto"/>
        </w:rPr>
        <w:t xml:space="preserve"> </w:t>
      </w:r>
    </w:p>
    <w:p w14:paraId="4F81CE54" w14:textId="6071C9D2" w:rsidR="00F03F36" w:rsidRDefault="00016CE1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Alain Hugon, « Existe-t-il une fronde normande ? » </w:t>
      </w:r>
      <w:r w:rsidRPr="00A849B7">
        <w:rPr>
          <w:rStyle w:val="Style1focusCar"/>
          <w:i/>
          <w:iCs/>
          <w:color w:val="auto"/>
        </w:rPr>
        <w:t>in</w:t>
      </w:r>
      <w:r>
        <w:rPr>
          <w:rStyle w:val="Style1focusCar"/>
          <w:color w:val="auto"/>
        </w:rPr>
        <w:t xml:space="preserve"> Catherine </w:t>
      </w:r>
      <w:proofErr w:type="spellStart"/>
      <w:r>
        <w:rPr>
          <w:rStyle w:val="Style1focusCar"/>
          <w:color w:val="auto"/>
        </w:rPr>
        <w:t>Bougy</w:t>
      </w:r>
      <w:proofErr w:type="spellEnd"/>
      <w:r w:rsidR="007F33E1">
        <w:rPr>
          <w:rStyle w:val="Style1focusCar"/>
          <w:color w:val="auto"/>
        </w:rPr>
        <w:t xml:space="preserve">, Sophie </w:t>
      </w:r>
      <w:proofErr w:type="spellStart"/>
      <w:r w:rsidR="007F33E1">
        <w:rPr>
          <w:rStyle w:val="Style1focusCar"/>
          <w:color w:val="auto"/>
        </w:rPr>
        <w:t>Poirey</w:t>
      </w:r>
      <w:proofErr w:type="spellEnd"/>
      <w:r w:rsidR="007F33E1">
        <w:rPr>
          <w:rStyle w:val="Style1focusCar"/>
          <w:color w:val="auto"/>
        </w:rPr>
        <w:t xml:space="preserve"> (</w:t>
      </w:r>
      <w:proofErr w:type="spellStart"/>
      <w:r w:rsidR="007F33E1">
        <w:rPr>
          <w:rStyle w:val="Style1focusCar"/>
          <w:color w:val="auto"/>
        </w:rPr>
        <w:t>dir</w:t>
      </w:r>
      <w:proofErr w:type="spellEnd"/>
      <w:r w:rsidR="007F33E1">
        <w:rPr>
          <w:rStyle w:val="Style1focusCar"/>
          <w:color w:val="auto"/>
        </w:rPr>
        <w:t xml:space="preserve">.), </w:t>
      </w:r>
      <w:r w:rsidR="007F33E1" w:rsidRPr="00A849B7">
        <w:rPr>
          <w:rStyle w:val="Style1focusCar"/>
          <w:i/>
          <w:iCs/>
          <w:color w:val="auto"/>
        </w:rPr>
        <w:t>Images de la contestation du pouvoir dans le monde normand, Xe</w:t>
      </w:r>
      <w:r w:rsidR="00A849B7" w:rsidRPr="00A849B7">
        <w:rPr>
          <w:rStyle w:val="Style1focusCar"/>
          <w:i/>
          <w:iCs/>
          <w:color w:val="auto"/>
        </w:rPr>
        <w:t>-XVIIIe siècles</w:t>
      </w:r>
      <w:r w:rsidR="00A849B7">
        <w:rPr>
          <w:rStyle w:val="Style1focusCar"/>
          <w:color w:val="auto"/>
        </w:rPr>
        <w:t xml:space="preserve">, Caen, PU </w:t>
      </w:r>
      <w:proofErr w:type="spellStart"/>
      <w:r w:rsidR="00A849B7">
        <w:rPr>
          <w:rStyle w:val="Style1focusCar"/>
          <w:color w:val="auto"/>
        </w:rPr>
        <w:t>caen</w:t>
      </w:r>
      <w:proofErr w:type="spellEnd"/>
      <w:r w:rsidR="00A849B7">
        <w:rPr>
          <w:rStyle w:val="Style1focusCar"/>
          <w:color w:val="auto"/>
        </w:rPr>
        <w:t>, 2007, p.233-146</w:t>
      </w:r>
      <w:r w:rsidR="00A849B7">
        <w:rPr>
          <w:rStyle w:val="Style1focusCar"/>
          <w:color w:val="auto"/>
        </w:rPr>
        <w:br/>
        <w:t xml:space="preserve">Disponible sur </w:t>
      </w:r>
      <w:proofErr w:type="spellStart"/>
      <w:r w:rsidR="00A849B7">
        <w:rPr>
          <w:rStyle w:val="Style1focusCar"/>
          <w:color w:val="auto"/>
        </w:rPr>
        <w:t>OpenEdition</w:t>
      </w:r>
      <w:proofErr w:type="spellEnd"/>
      <w:r w:rsidR="00A849B7">
        <w:rPr>
          <w:rStyle w:val="Style1focusCar"/>
          <w:color w:val="auto"/>
        </w:rPr>
        <w:t xml:space="preserve"> Books via Mikado : </w:t>
      </w:r>
      <w:hyperlink r:id="rId346" w:history="1">
        <w:r w:rsidR="00953ED2" w:rsidRPr="00814EEC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https://books-openedition-org.ezpaarse.univ-paris1.fr/puc/10287</w:t>
        </w:r>
      </w:hyperlink>
      <w:r w:rsidR="00953ED2">
        <w:rPr>
          <w:rStyle w:val="Style1focusCar"/>
          <w:color w:val="auto"/>
        </w:rPr>
        <w:t xml:space="preserve"> </w:t>
      </w:r>
    </w:p>
    <w:p w14:paraId="0D4069E6" w14:textId="7CA033CB" w:rsidR="00953ED2" w:rsidRDefault="00557146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Jean-Luc Laffont, « Les femmes dans les révoltes populaires en France à l’époque moderne</w:t>
      </w:r>
      <w:r w:rsidR="008E1BAC">
        <w:rPr>
          <w:rStyle w:val="Style1focusCar"/>
          <w:color w:val="auto"/>
        </w:rPr>
        <w:t xml:space="preserve"> », </w:t>
      </w:r>
      <w:r w:rsidR="008E1BAC" w:rsidRPr="008E1BAC">
        <w:rPr>
          <w:rStyle w:val="Style1focusCar"/>
          <w:i/>
          <w:iCs/>
          <w:color w:val="auto"/>
        </w:rPr>
        <w:t>Mémoires de l’Académie des Sciences, Inscriptions et Belles-Lettres de Toulouse</w:t>
      </w:r>
      <w:r w:rsidR="008E1BAC">
        <w:rPr>
          <w:rStyle w:val="Style1focusCar"/>
          <w:color w:val="auto"/>
        </w:rPr>
        <w:t>, n°177, 2016, p.163-182</w:t>
      </w:r>
      <w:r w:rsidR="008E1BAC">
        <w:rPr>
          <w:rStyle w:val="Style1focusCar"/>
          <w:color w:val="auto"/>
        </w:rPr>
        <w:br/>
        <w:t xml:space="preserve">Disponible </w:t>
      </w:r>
      <w:r w:rsidR="00100363">
        <w:rPr>
          <w:rStyle w:val="Style1focusCar"/>
          <w:color w:val="auto"/>
        </w:rPr>
        <w:t>en ligne</w:t>
      </w:r>
      <w:r w:rsidR="008E1BAC">
        <w:rPr>
          <w:rStyle w:val="Style1focusCar"/>
          <w:color w:val="auto"/>
        </w:rPr>
        <w:t xml:space="preserve"> : </w:t>
      </w:r>
      <w:hyperlink r:id="rId347" w:history="1">
        <w:r w:rsidR="00100363" w:rsidRPr="00814EEC">
          <w:rPr>
            <w:rStyle w:val="Lienhypertexte"/>
            <w:rFonts w:ascii="Brandon Grotesque Regular" w:hAnsi="Brandon Grotesque Regular"/>
            <w:sz w:val="24"/>
          </w:rPr>
          <w:t>https://www.academie-sciences-lettres-toulouse.fr/wp-content/uploads/2017/01/2016-14-JL-Laffont.pdf</w:t>
        </w:r>
      </w:hyperlink>
      <w:r w:rsidR="00100363">
        <w:rPr>
          <w:rStyle w:val="Style1focusCar"/>
          <w:color w:val="auto"/>
        </w:rPr>
        <w:t xml:space="preserve"> </w:t>
      </w:r>
    </w:p>
    <w:p w14:paraId="5BFF0487" w14:textId="6447F3BB" w:rsidR="00100363" w:rsidRDefault="00710C4A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Yann Lagadec, « Genre et mutations économiques et sociales : l’émeute frumentaire de Bais en 1766 », </w:t>
      </w:r>
      <w:r w:rsidRPr="00646159">
        <w:rPr>
          <w:rStyle w:val="Style1focusCar"/>
          <w:i/>
          <w:iCs/>
          <w:color w:val="auto"/>
        </w:rPr>
        <w:t>in</w:t>
      </w:r>
      <w:r>
        <w:rPr>
          <w:rStyle w:val="Style1focusCar"/>
          <w:color w:val="auto"/>
        </w:rPr>
        <w:t xml:space="preserve"> Marc Bergère et Luc </w:t>
      </w:r>
      <w:proofErr w:type="spellStart"/>
      <w:r>
        <w:rPr>
          <w:rStyle w:val="Style1focusCar"/>
          <w:color w:val="auto"/>
        </w:rPr>
        <w:t>Capdevila</w:t>
      </w:r>
      <w:proofErr w:type="spellEnd"/>
      <w:r>
        <w:rPr>
          <w:rStyle w:val="Style1focusCar"/>
          <w:color w:val="auto"/>
        </w:rPr>
        <w:t xml:space="preserve">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646159">
        <w:rPr>
          <w:rStyle w:val="Style1focusCar"/>
          <w:i/>
          <w:iCs/>
          <w:color w:val="auto"/>
        </w:rPr>
        <w:t>Genre et événement. Du masculin et du féminin en histoire des crises et des conflits</w:t>
      </w:r>
      <w:r>
        <w:rPr>
          <w:rStyle w:val="Style1focusCar"/>
          <w:color w:val="auto"/>
        </w:rPr>
        <w:t>, Rennes, PUR, 2006, p.69-83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</w:t>
      </w:r>
      <w:r w:rsidR="00646159">
        <w:rPr>
          <w:rStyle w:val="Style1focusCar"/>
          <w:color w:val="auto"/>
        </w:rPr>
        <w:t>i</w:t>
      </w:r>
      <w:r>
        <w:rPr>
          <w:rStyle w:val="Style1focusCar"/>
          <w:color w:val="auto"/>
        </w:rPr>
        <w:t>tion</w:t>
      </w:r>
      <w:proofErr w:type="spellEnd"/>
      <w:r>
        <w:rPr>
          <w:rStyle w:val="Style1focusCar"/>
          <w:color w:val="auto"/>
        </w:rPr>
        <w:t xml:space="preserve"> Books</w:t>
      </w:r>
      <w:r w:rsidR="00646159">
        <w:rPr>
          <w:rStyle w:val="Style1focusCar"/>
          <w:color w:val="auto"/>
        </w:rPr>
        <w:t xml:space="preserve"> via Mikado : </w:t>
      </w:r>
      <w:hyperlink r:id="rId348" w:history="1">
        <w:r w:rsidR="001068FA" w:rsidRPr="00814EEC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https://books-openedition-org.ezpaarse.univ-paris1.fr/pur/20198</w:t>
        </w:r>
      </w:hyperlink>
      <w:r w:rsidR="001068FA">
        <w:rPr>
          <w:rStyle w:val="Style1focusCar"/>
          <w:color w:val="auto"/>
        </w:rPr>
        <w:t xml:space="preserve"> </w:t>
      </w:r>
    </w:p>
    <w:p w14:paraId="1B850F37" w14:textId="1C5BB840" w:rsidR="001068FA" w:rsidRDefault="006356D9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Philippe de Latour, « Un mouvement prérévolutionnaire : les refus de dîmes en Comminges et en Gascogne</w:t>
      </w:r>
      <w:r w:rsidR="005E1E71">
        <w:rPr>
          <w:rStyle w:val="Style1focusCar"/>
          <w:color w:val="auto"/>
        </w:rPr>
        <w:t xml:space="preserve"> », </w:t>
      </w:r>
      <w:r w:rsidR="005E1E71" w:rsidRPr="005E1E71">
        <w:rPr>
          <w:rStyle w:val="Style1focusCar"/>
          <w:i/>
          <w:iCs/>
          <w:color w:val="auto"/>
        </w:rPr>
        <w:t>Annales du Midi</w:t>
      </w:r>
      <w:r w:rsidR="005E1E71">
        <w:rPr>
          <w:rStyle w:val="Style1focusCar"/>
          <w:color w:val="auto"/>
        </w:rPr>
        <w:t>, tome 101, n°185-186, 1989, p. 7-25</w:t>
      </w:r>
      <w:r w:rsidR="005E1E71">
        <w:rPr>
          <w:rStyle w:val="Style1focusCar"/>
          <w:color w:val="auto"/>
        </w:rPr>
        <w:br/>
        <w:t xml:space="preserve">Disponible sur Persée : </w:t>
      </w:r>
      <w:hyperlink r:id="rId349" w:history="1">
        <w:r w:rsidR="00C71D80" w:rsidRPr="002E17A9">
          <w:rPr>
            <w:rStyle w:val="Lienhypertexte"/>
            <w:rFonts w:ascii="Brandon Grotesque Regular" w:hAnsi="Brandon Grotesque Regular"/>
            <w:sz w:val="24"/>
          </w:rPr>
          <w:t>https://www.persee.fr/doc/anami_0003-4398_1989_num_101_185_7443</w:t>
        </w:r>
      </w:hyperlink>
      <w:r w:rsidR="00C71D80">
        <w:rPr>
          <w:rStyle w:val="Style1focusCar"/>
          <w:color w:val="auto"/>
        </w:rPr>
        <w:t xml:space="preserve"> </w:t>
      </w:r>
    </w:p>
    <w:p w14:paraId="5354E140" w14:textId="654C1717" w:rsidR="00C71D80" w:rsidRDefault="00D429DE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André </w:t>
      </w:r>
      <w:proofErr w:type="spellStart"/>
      <w:r>
        <w:rPr>
          <w:rStyle w:val="Style1focusCar"/>
          <w:color w:val="auto"/>
        </w:rPr>
        <w:t>Leguai</w:t>
      </w:r>
      <w:proofErr w:type="spellEnd"/>
      <w:r>
        <w:rPr>
          <w:rStyle w:val="Style1focusCar"/>
          <w:color w:val="auto"/>
        </w:rPr>
        <w:t>, « Les émotions et séditions populaires dans la généralité</w:t>
      </w:r>
      <w:r w:rsidR="00A86F77">
        <w:rPr>
          <w:rStyle w:val="Style1focusCar"/>
          <w:color w:val="auto"/>
        </w:rPr>
        <w:t xml:space="preserve"> de Moulins aux XVIIe et XVIIIe siècles », </w:t>
      </w:r>
      <w:r w:rsidR="00A86F77" w:rsidRPr="00A86F77">
        <w:rPr>
          <w:rStyle w:val="Style1focusCar"/>
          <w:i/>
          <w:iCs/>
          <w:color w:val="auto"/>
        </w:rPr>
        <w:t>Revue d’histoire économique et sociale</w:t>
      </w:r>
      <w:r w:rsidR="00A86F77">
        <w:rPr>
          <w:rStyle w:val="Style1focusCar"/>
          <w:color w:val="auto"/>
        </w:rPr>
        <w:t>, n°43-1, 1965, p.45-65</w:t>
      </w:r>
      <w:r w:rsidR="00A86F77">
        <w:rPr>
          <w:rStyle w:val="Style1focusCar"/>
          <w:color w:val="auto"/>
        </w:rPr>
        <w:br/>
        <w:t xml:space="preserve">Disponible sur </w:t>
      </w:r>
      <w:proofErr w:type="spellStart"/>
      <w:r w:rsidR="00A86F77">
        <w:rPr>
          <w:rStyle w:val="Style1focusCar"/>
          <w:color w:val="auto"/>
        </w:rPr>
        <w:t>Jstor</w:t>
      </w:r>
      <w:proofErr w:type="spellEnd"/>
      <w:r w:rsidR="00A86F77">
        <w:rPr>
          <w:rStyle w:val="Style1focusCar"/>
          <w:color w:val="auto"/>
        </w:rPr>
        <w:t xml:space="preserve"> via Mikado : </w:t>
      </w:r>
      <w:hyperlink r:id="rId350" w:history="1">
        <w:r w:rsidR="007F2161" w:rsidRPr="002E17A9">
          <w:rPr>
            <w:rStyle w:val="Lienhypertexte"/>
            <w:rFonts w:ascii="Brandon Grotesque Regular" w:hAnsi="Brandon Grotesque Regular"/>
            <w:sz w:val="24"/>
          </w:rPr>
          <w:t>https://www.jstor.org/stable/24077680</w:t>
        </w:r>
      </w:hyperlink>
      <w:r w:rsidR="007F2161">
        <w:rPr>
          <w:rStyle w:val="Style1focusCar"/>
          <w:color w:val="auto"/>
        </w:rPr>
        <w:t xml:space="preserve"> </w:t>
      </w:r>
    </w:p>
    <w:p w14:paraId="6D02A6F9" w14:textId="40D59FC8" w:rsidR="007F2161" w:rsidRDefault="00D64246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Guy Lemarchand, « Les troubles de subsistance dans la généralité de Rouen (seconde moitié du XVIIIe siècle », </w:t>
      </w:r>
      <w:r w:rsidRPr="00D64246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>, n°174, 1963, p.401-427</w:t>
      </w:r>
      <w:r>
        <w:rPr>
          <w:rStyle w:val="Style1focusCar"/>
          <w:color w:val="auto"/>
        </w:rPr>
        <w:br/>
        <w:t xml:space="preserve">Disponible sur Persée via Mikado : </w:t>
      </w:r>
      <w:hyperlink r:id="rId351" w:history="1">
        <w:r w:rsidR="00B573FA" w:rsidRPr="002E17A9">
          <w:rPr>
            <w:rStyle w:val="Lienhypertexte"/>
            <w:rFonts w:ascii="Brandon Grotesque Regular" w:hAnsi="Brandon Grotesque Regular"/>
            <w:sz w:val="24"/>
          </w:rPr>
          <w:t>https://www.persee.fr/doc/ahrf_0003-4436_1963_num_174_1_3633</w:t>
        </w:r>
      </w:hyperlink>
      <w:r w:rsidR="00B573FA">
        <w:rPr>
          <w:rStyle w:val="Style1focusCar"/>
          <w:color w:val="auto"/>
        </w:rPr>
        <w:t xml:space="preserve"> </w:t>
      </w:r>
    </w:p>
    <w:p w14:paraId="35984E77" w14:textId="30D063E0" w:rsidR="00B573FA" w:rsidRDefault="00A50955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 Lemarchand, « Troubles populaires au XVIIIe siècle et conscience de classe : une préface à la Révolution française », </w:t>
      </w:r>
      <w:r w:rsidRPr="00221A90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 xml:space="preserve">, </w:t>
      </w:r>
      <w:r w:rsidR="00221A90">
        <w:rPr>
          <w:rStyle w:val="Style1focusCar"/>
          <w:color w:val="auto"/>
        </w:rPr>
        <w:t>n°279, 1990, p.32-48</w:t>
      </w:r>
      <w:r w:rsidR="00221A90">
        <w:rPr>
          <w:rStyle w:val="Style1focusCar"/>
          <w:color w:val="auto"/>
        </w:rPr>
        <w:br/>
        <w:t xml:space="preserve">Disponible sur Persée via Mikado : </w:t>
      </w:r>
      <w:hyperlink r:id="rId352" w:history="1">
        <w:r w:rsidR="00221A90" w:rsidRPr="002E17A9">
          <w:rPr>
            <w:rStyle w:val="Lienhypertexte"/>
            <w:rFonts w:ascii="Brandon Grotesque Regular" w:hAnsi="Brandon Grotesque Regular"/>
            <w:sz w:val="24"/>
          </w:rPr>
          <w:t>https://www.persee.fr/doc/ahrf_0003-4436_1990_num_279_1_1292</w:t>
        </w:r>
      </w:hyperlink>
      <w:r w:rsidR="00221A90">
        <w:rPr>
          <w:rStyle w:val="Style1focusCar"/>
          <w:color w:val="auto"/>
        </w:rPr>
        <w:t xml:space="preserve"> </w:t>
      </w:r>
    </w:p>
    <w:p w14:paraId="28DE95C6" w14:textId="360B6699" w:rsidR="00221A90" w:rsidRDefault="008269A8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Emmanuel Le Roy Ladurie, « Révoltes et contestations </w:t>
      </w:r>
      <w:r w:rsidR="005919C5">
        <w:rPr>
          <w:rStyle w:val="Style1focusCar"/>
          <w:color w:val="auto"/>
        </w:rPr>
        <w:t>rurales</w:t>
      </w:r>
      <w:r>
        <w:rPr>
          <w:rStyle w:val="Style1focusCar"/>
          <w:color w:val="auto"/>
        </w:rPr>
        <w:t xml:space="preserve"> en France de 1675 à 1788</w:t>
      </w:r>
      <w:r w:rsidR="00EA1CF8">
        <w:rPr>
          <w:rStyle w:val="Style1focusCar"/>
          <w:color w:val="auto"/>
        </w:rPr>
        <w:t xml:space="preserve"> », </w:t>
      </w:r>
      <w:r w:rsidR="00EA1CF8" w:rsidRPr="00EA1CF8">
        <w:rPr>
          <w:rStyle w:val="Style1focusCar"/>
          <w:i/>
          <w:iCs/>
          <w:color w:val="auto"/>
        </w:rPr>
        <w:t>Annales ESC</w:t>
      </w:r>
      <w:r w:rsidR="00EA1CF8">
        <w:rPr>
          <w:rStyle w:val="Style1focusCar"/>
          <w:color w:val="auto"/>
        </w:rPr>
        <w:t>, n°39-1, 1974, p.6-22</w:t>
      </w:r>
      <w:r w:rsidR="00EA1CF8">
        <w:rPr>
          <w:rStyle w:val="Style1focusCar"/>
          <w:color w:val="auto"/>
        </w:rPr>
        <w:br/>
        <w:t xml:space="preserve">Disponible sur Persée via Mikado : </w:t>
      </w:r>
      <w:hyperlink r:id="rId353" w:history="1">
        <w:r w:rsidR="00E103E3" w:rsidRPr="002E17A9">
          <w:rPr>
            <w:rStyle w:val="Lienhypertexte"/>
            <w:rFonts w:ascii="Brandon Grotesque Regular" w:hAnsi="Brandon Grotesque Regular"/>
            <w:sz w:val="24"/>
          </w:rPr>
          <w:t>https://www.persee.fr/doc/ahess_0395-2649_1974_num_29_1_293451</w:t>
        </w:r>
      </w:hyperlink>
      <w:r w:rsidR="00E103E3">
        <w:rPr>
          <w:rStyle w:val="Style1focusCar"/>
          <w:color w:val="auto"/>
        </w:rPr>
        <w:t xml:space="preserve"> </w:t>
      </w:r>
    </w:p>
    <w:p w14:paraId="7CC71DA8" w14:textId="6778F110" w:rsidR="00E103E3" w:rsidRDefault="009078DF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Francis </w:t>
      </w:r>
      <w:proofErr w:type="spellStart"/>
      <w:r>
        <w:rPr>
          <w:rStyle w:val="Style1focusCar"/>
          <w:color w:val="auto"/>
        </w:rPr>
        <w:t>Loirette</w:t>
      </w:r>
      <w:proofErr w:type="spellEnd"/>
      <w:r>
        <w:rPr>
          <w:rStyle w:val="Style1focusCar"/>
          <w:color w:val="auto"/>
        </w:rPr>
        <w:t xml:space="preserve">, « Une émeute paysanne au début du règne personnel de Louis XIV : la sédition de Benauge (décembre 1661-janvier 1662) », </w:t>
      </w:r>
      <w:r w:rsidRPr="009078DF">
        <w:rPr>
          <w:rStyle w:val="Style1focusCar"/>
          <w:i/>
          <w:iCs/>
          <w:color w:val="auto"/>
        </w:rPr>
        <w:t>Annales du Midi</w:t>
      </w:r>
      <w:r>
        <w:rPr>
          <w:rStyle w:val="Style1focusCar"/>
          <w:color w:val="auto"/>
        </w:rPr>
        <w:t>, t. 78, n°79, 1966, p.515-536</w:t>
      </w:r>
      <w:r>
        <w:rPr>
          <w:rStyle w:val="Style1focusCar"/>
          <w:color w:val="auto"/>
        </w:rPr>
        <w:br/>
        <w:t xml:space="preserve">Disponible sur Persée : </w:t>
      </w:r>
      <w:hyperlink r:id="rId354" w:history="1">
        <w:r w:rsidRPr="002E17A9">
          <w:rPr>
            <w:rStyle w:val="Lienhypertexte"/>
            <w:rFonts w:ascii="Brandon Grotesque Regular" w:hAnsi="Brandon Grotesque Regular"/>
            <w:sz w:val="24"/>
          </w:rPr>
          <w:t>https://www.persee.fr/doc/anami_0003-4398_1966_num_78_79_4547</w:t>
        </w:r>
      </w:hyperlink>
      <w:r>
        <w:rPr>
          <w:rStyle w:val="Style1focusCar"/>
          <w:color w:val="auto"/>
        </w:rPr>
        <w:t xml:space="preserve"> </w:t>
      </w:r>
    </w:p>
    <w:p w14:paraId="74D86518" w14:textId="370E527A" w:rsidR="00176845" w:rsidRDefault="00CE4202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Elie </w:t>
      </w:r>
      <w:proofErr w:type="spellStart"/>
      <w:r>
        <w:rPr>
          <w:rStyle w:val="Style1focusCar"/>
          <w:color w:val="auto"/>
        </w:rPr>
        <w:t>Pélaquier</w:t>
      </w:r>
      <w:proofErr w:type="spellEnd"/>
      <w:r>
        <w:rPr>
          <w:rStyle w:val="Style1focusCar"/>
          <w:color w:val="auto"/>
        </w:rPr>
        <w:t xml:space="preserve">, « Les mouvements </w:t>
      </w:r>
      <w:proofErr w:type="spellStart"/>
      <w:r>
        <w:rPr>
          <w:rStyle w:val="Style1focusCar"/>
          <w:color w:val="auto"/>
        </w:rPr>
        <w:t>anti-fiscaux</w:t>
      </w:r>
      <w:proofErr w:type="spellEnd"/>
      <w:r>
        <w:rPr>
          <w:rStyle w:val="Style1focusCar"/>
          <w:color w:val="auto"/>
        </w:rPr>
        <w:t xml:space="preserve"> en Languedoc d’après les archives de la </w:t>
      </w:r>
      <w:r w:rsidR="00007055">
        <w:rPr>
          <w:rStyle w:val="Style1focusCar"/>
          <w:color w:val="auto"/>
        </w:rPr>
        <w:t>C</w:t>
      </w:r>
      <w:r>
        <w:rPr>
          <w:rStyle w:val="Style1focusCar"/>
          <w:color w:val="auto"/>
        </w:rPr>
        <w:t xml:space="preserve">our des </w:t>
      </w:r>
      <w:r w:rsidR="00007055">
        <w:rPr>
          <w:rStyle w:val="Style1focusCar"/>
          <w:color w:val="auto"/>
        </w:rPr>
        <w:t>C</w:t>
      </w:r>
      <w:r>
        <w:rPr>
          <w:rStyle w:val="Style1focusCar"/>
          <w:color w:val="auto"/>
        </w:rPr>
        <w:t>omptes</w:t>
      </w:r>
      <w:r w:rsidR="00007055">
        <w:rPr>
          <w:rStyle w:val="Style1focusCar"/>
          <w:color w:val="auto"/>
        </w:rPr>
        <w:t xml:space="preserve">, Aides et Finances de Montpellier (1660-1789) », </w:t>
      </w:r>
      <w:r w:rsidR="00007055" w:rsidRPr="00007055">
        <w:rPr>
          <w:rStyle w:val="Style1focusCar"/>
          <w:i/>
          <w:iCs/>
          <w:color w:val="auto"/>
        </w:rPr>
        <w:t>Annales du Midi</w:t>
      </w:r>
      <w:r w:rsidR="00007055">
        <w:rPr>
          <w:rStyle w:val="Style1focusCar"/>
          <w:color w:val="auto"/>
        </w:rPr>
        <w:t>, tome 111, n°225, 1999, p.5-29</w:t>
      </w:r>
      <w:r w:rsidR="00007055">
        <w:rPr>
          <w:rStyle w:val="Style1focusCar"/>
          <w:color w:val="auto"/>
        </w:rPr>
        <w:br/>
        <w:t xml:space="preserve">Disponible sur Persée : </w:t>
      </w:r>
      <w:hyperlink r:id="rId355" w:history="1">
        <w:r w:rsidR="00176845" w:rsidRPr="002E17A9">
          <w:rPr>
            <w:rStyle w:val="Lienhypertexte"/>
            <w:rFonts w:ascii="Brandon Grotesque Regular" w:hAnsi="Brandon Grotesque Regular"/>
            <w:sz w:val="24"/>
          </w:rPr>
          <w:t>https://www.persee.fr/doc/anami_0003-4398_1999_num_111_225_2610</w:t>
        </w:r>
      </w:hyperlink>
      <w:r w:rsidR="00176845">
        <w:rPr>
          <w:rStyle w:val="Style1focusCar"/>
          <w:color w:val="auto"/>
        </w:rPr>
        <w:t xml:space="preserve"> </w:t>
      </w:r>
    </w:p>
    <w:p w14:paraId="7BF91D73" w14:textId="397C82ED" w:rsidR="00ED336D" w:rsidRPr="00666E20" w:rsidRDefault="00704E29" w:rsidP="00B77C15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Louise A. Tilly, « La révolte frumentaire, forme de conflit politique en France », </w:t>
      </w:r>
      <w:r w:rsidRPr="00ED336D">
        <w:rPr>
          <w:rStyle w:val="Style1focusCar"/>
          <w:i/>
          <w:iCs/>
          <w:color w:val="auto"/>
        </w:rPr>
        <w:t>Annales ESC</w:t>
      </w:r>
      <w:r w:rsidR="00ED336D">
        <w:rPr>
          <w:rStyle w:val="Style1focusCar"/>
          <w:color w:val="auto"/>
        </w:rPr>
        <w:t>, n°27-3, 1972, p.731-757</w:t>
      </w:r>
      <w:r w:rsidR="00ED336D">
        <w:rPr>
          <w:rStyle w:val="Style1focusCar"/>
          <w:color w:val="auto"/>
        </w:rPr>
        <w:br/>
        <w:t xml:space="preserve">Disponible sur Persée via Mikado : </w:t>
      </w:r>
      <w:hyperlink r:id="rId356" w:history="1">
        <w:r w:rsidR="00ED336D" w:rsidRPr="002E17A9">
          <w:rPr>
            <w:rStyle w:val="Lienhypertexte"/>
            <w:rFonts w:ascii="Brandon Grotesque Regular" w:hAnsi="Brandon Grotesque Regular"/>
            <w:sz w:val="24"/>
          </w:rPr>
          <w:t>https://www.persee.fr/doc/ahess_0395-2649_1972_num_27_3_422534</w:t>
        </w:r>
      </w:hyperlink>
      <w:r w:rsidR="00ED336D">
        <w:rPr>
          <w:rStyle w:val="Style1focusCar"/>
          <w:color w:val="auto"/>
        </w:rPr>
        <w:t xml:space="preserve"> </w:t>
      </w:r>
    </w:p>
    <w:p w14:paraId="63EE2BF1" w14:textId="3E5CD1EB" w:rsidR="00C5233B" w:rsidRDefault="00C5233B" w:rsidP="00C5233B">
      <w:pPr>
        <w:pStyle w:val="Titre2focus"/>
        <w:numPr>
          <w:ilvl w:val="0"/>
          <w:numId w:val="7"/>
        </w:numPr>
      </w:pPr>
      <w:r>
        <w:t>Mouvements paysans sous la Révolution, le Consulat et l’Empire</w:t>
      </w:r>
    </w:p>
    <w:p w14:paraId="56D54F57" w14:textId="529514DF" w:rsidR="00076D29" w:rsidRDefault="00076D29" w:rsidP="00076D29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 w:rsidRPr="00076D29">
        <w:rPr>
          <w:rStyle w:val="Style1focusCar"/>
          <w:color w:val="auto"/>
        </w:rPr>
        <w:t>Anatol</w:t>
      </w:r>
      <w:r w:rsidR="003C542D">
        <w:rPr>
          <w:rStyle w:val="Style1focusCar"/>
          <w:color w:val="auto"/>
        </w:rPr>
        <w:t>i Ado</w:t>
      </w:r>
      <w:r w:rsidR="00817DDB">
        <w:rPr>
          <w:rStyle w:val="Style1focusCar"/>
          <w:color w:val="auto"/>
        </w:rPr>
        <w:t xml:space="preserve">, </w:t>
      </w:r>
      <w:r w:rsidR="00817DDB" w:rsidRPr="004E2B7A">
        <w:rPr>
          <w:rStyle w:val="Style1focusCar"/>
          <w:i/>
          <w:iCs/>
          <w:color w:val="auto"/>
        </w:rPr>
        <w:t>Paysans en Révolution. Terre, pouvoir et ja</w:t>
      </w:r>
      <w:r w:rsidR="00195C15">
        <w:rPr>
          <w:rStyle w:val="Style1focusCar"/>
          <w:i/>
          <w:iCs/>
          <w:color w:val="auto"/>
        </w:rPr>
        <w:t>c</w:t>
      </w:r>
      <w:r w:rsidR="00817DDB" w:rsidRPr="004E2B7A">
        <w:rPr>
          <w:rStyle w:val="Style1focusCar"/>
          <w:i/>
          <w:iCs/>
          <w:color w:val="auto"/>
        </w:rPr>
        <w:t>querie, 1789-1794</w:t>
      </w:r>
      <w:r w:rsidR="00817DDB">
        <w:rPr>
          <w:rStyle w:val="Style1focusCar"/>
          <w:color w:val="auto"/>
        </w:rPr>
        <w:t>, Paris, Société des Études</w:t>
      </w:r>
      <w:r w:rsidR="002061B0">
        <w:rPr>
          <w:rStyle w:val="Style1focusCar"/>
          <w:color w:val="auto"/>
        </w:rPr>
        <w:t xml:space="preserve"> Robespierristes, 1996</w:t>
      </w:r>
      <w:r w:rsidR="004E2B7A">
        <w:rPr>
          <w:rStyle w:val="Style1focusCar"/>
          <w:color w:val="auto"/>
        </w:rPr>
        <w:br/>
        <w:t xml:space="preserve">Disponible sur </w:t>
      </w:r>
      <w:proofErr w:type="spellStart"/>
      <w:r w:rsidR="004E2B7A">
        <w:rPr>
          <w:rStyle w:val="Style1focusCar"/>
          <w:color w:val="auto"/>
        </w:rPr>
        <w:t>Numerique</w:t>
      </w:r>
      <w:proofErr w:type="spellEnd"/>
      <w:r w:rsidR="004E2B7A">
        <w:rPr>
          <w:rStyle w:val="Style1focusCar"/>
          <w:color w:val="auto"/>
        </w:rPr>
        <w:t xml:space="preserve"> Premium via Mikado : </w:t>
      </w:r>
      <w:hyperlink r:id="rId357" w:tooltip="Paysans en révolution" w:history="1">
        <w:r w:rsidR="004E2B7A" w:rsidRPr="004E2B7A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https://doi-org.ezpaarse.univ-paris1.fr/10.14375/NP.9782369438090</w:t>
        </w:r>
      </w:hyperlink>
      <w:r w:rsidR="004E2B7A" w:rsidRPr="004E2B7A">
        <w:rPr>
          <w:rStyle w:val="Lienhypertexte"/>
          <w:rFonts w:ascii="Brandon Grotesque Regular" w:hAnsi="Brandon Grotesque Regular"/>
          <w:sz w:val="24"/>
        </w:rPr>
        <w:t xml:space="preserve"> </w:t>
      </w:r>
    </w:p>
    <w:p w14:paraId="5F028926" w14:textId="78C2040B" w:rsidR="00324DDB" w:rsidRDefault="00324DDB" w:rsidP="00076D29">
      <w:pPr>
        <w:pStyle w:val="Titre2focus"/>
        <w:rPr>
          <w:rStyle w:val="Style1focusCar"/>
          <w:color w:val="auto"/>
        </w:rPr>
      </w:pPr>
      <w:r w:rsidRPr="00324DDB">
        <w:rPr>
          <w:rStyle w:val="Style1focusCar"/>
          <w:color w:val="auto"/>
        </w:rPr>
        <w:t>Je</w:t>
      </w:r>
      <w:r>
        <w:rPr>
          <w:rStyle w:val="Style1focusCar"/>
          <w:color w:val="auto"/>
        </w:rPr>
        <w:t xml:space="preserve">an </w:t>
      </w:r>
      <w:proofErr w:type="spellStart"/>
      <w:r>
        <w:rPr>
          <w:rStyle w:val="Style1focusCar"/>
          <w:color w:val="auto"/>
        </w:rPr>
        <w:t>Boutier</w:t>
      </w:r>
      <w:proofErr w:type="spellEnd"/>
      <w:r>
        <w:rPr>
          <w:rStyle w:val="Style1focusCar"/>
          <w:color w:val="auto"/>
        </w:rPr>
        <w:t>, « Jacqueries</w:t>
      </w:r>
      <w:r w:rsidR="00195C15">
        <w:rPr>
          <w:rStyle w:val="Style1focusCar"/>
          <w:color w:val="auto"/>
        </w:rPr>
        <w:t xml:space="preserve"> en pays croquant. Les révoltes paysannes en Aquitaine (décembre</w:t>
      </w:r>
      <w:r w:rsidR="00252BD0">
        <w:rPr>
          <w:rStyle w:val="Style1focusCar"/>
          <w:color w:val="auto"/>
        </w:rPr>
        <w:t xml:space="preserve"> 1789-mars 1790) », </w:t>
      </w:r>
      <w:r w:rsidR="00252BD0" w:rsidRPr="00392C4A">
        <w:rPr>
          <w:rStyle w:val="Style1focusCar"/>
          <w:i/>
          <w:iCs/>
          <w:color w:val="auto"/>
        </w:rPr>
        <w:t>Annales ESC</w:t>
      </w:r>
      <w:r w:rsidR="00252BD0">
        <w:rPr>
          <w:rStyle w:val="Style1focusCar"/>
          <w:color w:val="auto"/>
        </w:rPr>
        <w:t>, n°34-4, 1979, p.760-786</w:t>
      </w:r>
      <w:r w:rsidR="00392C4A">
        <w:rPr>
          <w:rStyle w:val="Style1focusCar"/>
          <w:color w:val="auto"/>
        </w:rPr>
        <w:br/>
        <w:t xml:space="preserve">Disponible sur Persée via Mikado : </w:t>
      </w:r>
      <w:hyperlink r:id="rId358" w:history="1">
        <w:r w:rsidR="00C814A0" w:rsidRPr="002E17A9">
          <w:rPr>
            <w:rStyle w:val="Lienhypertexte"/>
            <w:rFonts w:ascii="Brandon Grotesque Regular" w:hAnsi="Brandon Grotesque Regular"/>
            <w:sz w:val="24"/>
          </w:rPr>
          <w:t>https://www.persee.fr/doc/ahess_0395-2649_1979_num_34_4_294086</w:t>
        </w:r>
      </w:hyperlink>
      <w:r w:rsidR="00C814A0">
        <w:rPr>
          <w:rStyle w:val="Style1focusCar"/>
          <w:color w:val="auto"/>
        </w:rPr>
        <w:t xml:space="preserve"> </w:t>
      </w:r>
    </w:p>
    <w:p w14:paraId="086A8020" w14:textId="6E07923D" w:rsidR="00C814A0" w:rsidRDefault="007905AD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>Sylvie Denys-Blondeau, « Les formes de violence et les pratiques politiques dans la Norman</w:t>
      </w:r>
      <w:r w:rsidR="00C62409">
        <w:rPr>
          <w:rStyle w:val="Style1focusCar"/>
          <w:color w:val="auto"/>
        </w:rPr>
        <w:t xml:space="preserve">die </w:t>
      </w:r>
      <w:proofErr w:type="spellStart"/>
      <w:r w:rsidR="00C62409">
        <w:rPr>
          <w:rStyle w:val="Style1focusCar"/>
          <w:color w:val="auto"/>
        </w:rPr>
        <w:t>chouannetée</w:t>
      </w:r>
      <w:proofErr w:type="spellEnd"/>
      <w:r w:rsidR="00C62409">
        <w:rPr>
          <w:rStyle w:val="Style1focusCar"/>
          <w:color w:val="auto"/>
        </w:rPr>
        <w:t xml:space="preserve"> », </w:t>
      </w:r>
      <w:r w:rsidR="00C62409" w:rsidRPr="00E70CC6">
        <w:rPr>
          <w:rStyle w:val="Style1focusCar"/>
          <w:i/>
          <w:iCs/>
          <w:color w:val="auto"/>
        </w:rPr>
        <w:t>in</w:t>
      </w:r>
      <w:r w:rsidR="00C62409">
        <w:rPr>
          <w:rStyle w:val="Style1focusCar"/>
          <w:color w:val="auto"/>
        </w:rPr>
        <w:t xml:space="preserve"> Jacques </w:t>
      </w:r>
      <w:proofErr w:type="spellStart"/>
      <w:r w:rsidR="00C62409">
        <w:rPr>
          <w:rStyle w:val="Style1focusCar"/>
          <w:color w:val="auto"/>
        </w:rPr>
        <w:t>Bernet</w:t>
      </w:r>
      <w:proofErr w:type="spellEnd"/>
      <w:r w:rsidR="00C62409">
        <w:rPr>
          <w:rStyle w:val="Style1focusCar"/>
          <w:color w:val="auto"/>
        </w:rPr>
        <w:t xml:space="preserve"> et alii (</w:t>
      </w:r>
      <w:proofErr w:type="spellStart"/>
      <w:r w:rsidR="00C62409">
        <w:rPr>
          <w:rStyle w:val="Style1focusCar"/>
          <w:color w:val="auto"/>
        </w:rPr>
        <w:t>dir</w:t>
      </w:r>
      <w:proofErr w:type="spellEnd"/>
      <w:r w:rsidR="00C62409">
        <w:rPr>
          <w:rStyle w:val="Style1focusCar"/>
          <w:color w:val="auto"/>
        </w:rPr>
        <w:t>.)</w:t>
      </w:r>
      <w:r w:rsidR="00204D96">
        <w:rPr>
          <w:rStyle w:val="Style1focusCar"/>
          <w:color w:val="auto"/>
        </w:rPr>
        <w:t xml:space="preserve">, </w:t>
      </w:r>
      <w:r w:rsidR="00204D96" w:rsidRPr="00E70CC6">
        <w:rPr>
          <w:rStyle w:val="Style1focusCar"/>
          <w:i/>
          <w:iCs/>
          <w:color w:val="auto"/>
        </w:rPr>
        <w:t>Du Directoire au Consulat, t</w:t>
      </w:r>
      <w:r w:rsidR="00016C5B" w:rsidRPr="00E70CC6">
        <w:rPr>
          <w:rStyle w:val="Style1focusCar"/>
          <w:i/>
          <w:iCs/>
          <w:color w:val="auto"/>
        </w:rPr>
        <w:t>.1, Le lien politique</w:t>
      </w:r>
      <w:r w:rsidR="00E70CC6" w:rsidRPr="00E70CC6">
        <w:rPr>
          <w:rStyle w:val="Style1focusCar"/>
          <w:i/>
          <w:iCs/>
          <w:color w:val="auto"/>
        </w:rPr>
        <w:t xml:space="preserve"> local dans la Grande Nation</w:t>
      </w:r>
      <w:r w:rsidR="00E70CC6">
        <w:rPr>
          <w:rStyle w:val="Style1focusCar"/>
          <w:color w:val="auto"/>
        </w:rPr>
        <w:t>, Lille, Publications de l’</w:t>
      </w:r>
      <w:proofErr w:type="spellStart"/>
      <w:r w:rsidR="00E70CC6">
        <w:rPr>
          <w:rStyle w:val="Style1focusCar"/>
          <w:color w:val="auto"/>
        </w:rPr>
        <w:t>IHRiS</w:t>
      </w:r>
      <w:proofErr w:type="spellEnd"/>
      <w:r w:rsidR="00E70CC6">
        <w:rPr>
          <w:rStyle w:val="Style1focusCar"/>
          <w:color w:val="auto"/>
        </w:rPr>
        <w:t>, 2000, p.85-95</w:t>
      </w:r>
      <w:r w:rsidR="00E70CC6">
        <w:rPr>
          <w:rStyle w:val="Style1focusCar"/>
          <w:color w:val="auto"/>
        </w:rPr>
        <w:br/>
        <w:t xml:space="preserve">Disponible sur </w:t>
      </w:r>
      <w:proofErr w:type="spellStart"/>
      <w:r w:rsidR="00E70CC6">
        <w:rPr>
          <w:rStyle w:val="Style1focusCar"/>
          <w:color w:val="auto"/>
        </w:rPr>
        <w:t>OpenEdition</w:t>
      </w:r>
      <w:proofErr w:type="spellEnd"/>
      <w:r w:rsidR="00E70CC6">
        <w:rPr>
          <w:rStyle w:val="Style1focusCar"/>
          <w:color w:val="auto"/>
        </w:rPr>
        <w:t xml:space="preserve"> Books via Mikado : </w:t>
      </w:r>
      <w:hyperlink r:id="rId359" w:history="1">
        <w:r w:rsidR="00345207" w:rsidRPr="002E17A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https://books-openedition-org.ezpaarse.univ-paris1.fr/irhis/1678</w:t>
        </w:r>
      </w:hyperlink>
      <w:r w:rsidR="00345207">
        <w:rPr>
          <w:rStyle w:val="Style1focusCar"/>
          <w:color w:val="auto"/>
        </w:rPr>
        <w:t xml:space="preserve"> </w:t>
      </w:r>
    </w:p>
    <w:p w14:paraId="5C5A4517" w14:textId="0A89EC5A" w:rsidR="00324DDB" w:rsidRDefault="00345207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Maurice </w:t>
      </w:r>
      <w:proofErr w:type="spellStart"/>
      <w:r>
        <w:rPr>
          <w:rStyle w:val="Style1focusCar"/>
          <w:color w:val="auto"/>
        </w:rPr>
        <w:t>Dommanget</w:t>
      </w:r>
      <w:proofErr w:type="spellEnd"/>
      <w:r>
        <w:rPr>
          <w:rStyle w:val="Style1focusCar"/>
          <w:color w:val="auto"/>
        </w:rPr>
        <w:t xml:space="preserve">, « Les grèves de moissonneurs du Valois sous la Révolution », </w:t>
      </w:r>
      <w:r w:rsidRPr="009A5FA8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>, n°1, 1924</w:t>
      </w:r>
      <w:r w:rsidR="009A5FA8">
        <w:rPr>
          <w:rStyle w:val="Style1focusCar"/>
          <w:color w:val="auto"/>
        </w:rPr>
        <w:t>, p.507-544</w:t>
      </w:r>
      <w:r w:rsidR="009A5FA8">
        <w:rPr>
          <w:rStyle w:val="Style1focusCar"/>
          <w:color w:val="auto"/>
        </w:rPr>
        <w:br/>
        <w:t xml:space="preserve">Disponible sur </w:t>
      </w:r>
      <w:proofErr w:type="spellStart"/>
      <w:r w:rsidR="009A5FA8">
        <w:rPr>
          <w:rStyle w:val="Style1focusCar"/>
          <w:color w:val="auto"/>
        </w:rPr>
        <w:t>Jstor</w:t>
      </w:r>
      <w:proofErr w:type="spellEnd"/>
      <w:r w:rsidR="009A5FA8">
        <w:rPr>
          <w:rStyle w:val="Style1focusCar"/>
          <w:color w:val="auto"/>
        </w:rPr>
        <w:t xml:space="preserve"> via Mikado :</w:t>
      </w:r>
      <w:r w:rsidR="00B17DF5" w:rsidRPr="00B17DF5">
        <w:t xml:space="preserve"> </w:t>
      </w:r>
      <w:hyperlink r:id="rId360" w:history="1">
        <w:r w:rsidR="00B17DF5" w:rsidRPr="002E17A9">
          <w:rPr>
            <w:rStyle w:val="Lienhypertexte"/>
            <w:rFonts w:ascii="Brandon Grotesque Regular" w:hAnsi="Brandon Grotesque Regular"/>
            <w:sz w:val="24"/>
          </w:rPr>
          <w:t>https://www.jstor.org/stable/41923428</w:t>
        </w:r>
      </w:hyperlink>
    </w:p>
    <w:p w14:paraId="06AB4CA1" w14:textId="3F9826BF" w:rsidR="00B17DF5" w:rsidRDefault="0035298D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Roger Dupuy, « Chouannerie et pouvoir local sous le Directoire</w:t>
      </w:r>
      <w:r w:rsidR="00C649E4">
        <w:rPr>
          <w:rStyle w:val="Style1focusCar"/>
          <w:color w:val="auto"/>
        </w:rPr>
        <w:t xml:space="preserve"> », in Jacques </w:t>
      </w:r>
      <w:proofErr w:type="spellStart"/>
      <w:r w:rsidR="00C649E4">
        <w:rPr>
          <w:rStyle w:val="Style1focusCar"/>
          <w:color w:val="auto"/>
        </w:rPr>
        <w:t>Bernet</w:t>
      </w:r>
      <w:proofErr w:type="spellEnd"/>
      <w:r w:rsidR="00C649E4">
        <w:rPr>
          <w:rStyle w:val="Style1focusCar"/>
          <w:color w:val="auto"/>
        </w:rPr>
        <w:t xml:space="preserve"> et alii (</w:t>
      </w:r>
      <w:proofErr w:type="spellStart"/>
      <w:r w:rsidR="00C649E4">
        <w:rPr>
          <w:rStyle w:val="Style1focusCar"/>
          <w:color w:val="auto"/>
        </w:rPr>
        <w:t>dir</w:t>
      </w:r>
      <w:proofErr w:type="spellEnd"/>
      <w:r w:rsidR="00C649E4">
        <w:rPr>
          <w:rStyle w:val="Style1focusCar"/>
          <w:color w:val="auto"/>
        </w:rPr>
        <w:t xml:space="preserve">.), </w:t>
      </w:r>
      <w:r w:rsidR="00C649E4" w:rsidRPr="00E70CC6">
        <w:rPr>
          <w:rStyle w:val="Style1focusCar"/>
          <w:i/>
          <w:iCs/>
          <w:color w:val="auto"/>
        </w:rPr>
        <w:t>Du Directoire au Consulat, t.1, Le lien politique local dans la Grande Nation</w:t>
      </w:r>
      <w:r w:rsidR="00C649E4">
        <w:rPr>
          <w:rStyle w:val="Style1focusCar"/>
          <w:color w:val="auto"/>
        </w:rPr>
        <w:t>, Lille, Publications de l’</w:t>
      </w:r>
      <w:proofErr w:type="spellStart"/>
      <w:r w:rsidR="00C649E4">
        <w:rPr>
          <w:rStyle w:val="Style1focusCar"/>
          <w:color w:val="auto"/>
        </w:rPr>
        <w:t>IHRiS</w:t>
      </w:r>
      <w:proofErr w:type="spellEnd"/>
      <w:r w:rsidR="00C649E4">
        <w:rPr>
          <w:rStyle w:val="Style1focusCar"/>
          <w:color w:val="auto"/>
        </w:rPr>
        <w:t>, 2000, p.</w:t>
      </w:r>
      <w:r w:rsidR="009200F2">
        <w:rPr>
          <w:rStyle w:val="Style1focusCar"/>
          <w:color w:val="auto"/>
        </w:rPr>
        <w:t xml:space="preserve"> 71-77</w:t>
      </w:r>
      <w:r w:rsidR="009200F2">
        <w:rPr>
          <w:rStyle w:val="Style1focusCar"/>
          <w:color w:val="auto"/>
        </w:rPr>
        <w:br/>
        <w:t xml:space="preserve">Disponible sur </w:t>
      </w:r>
      <w:proofErr w:type="spellStart"/>
      <w:r w:rsidR="009200F2">
        <w:rPr>
          <w:rStyle w:val="Style1focusCar"/>
          <w:color w:val="auto"/>
        </w:rPr>
        <w:t>OpenEdition</w:t>
      </w:r>
      <w:proofErr w:type="spellEnd"/>
      <w:r w:rsidR="009200F2">
        <w:rPr>
          <w:rStyle w:val="Style1focusCar"/>
          <w:color w:val="auto"/>
        </w:rPr>
        <w:t xml:space="preserve"> Books via Mikado : </w:t>
      </w:r>
      <w:hyperlink r:id="rId361" w:history="1">
        <w:r w:rsidR="009200F2" w:rsidRPr="002E17A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https://books-openedition-org.ezpaarse.univ-paris1.fr/irhis/1675</w:t>
        </w:r>
      </w:hyperlink>
      <w:r w:rsidR="009200F2">
        <w:rPr>
          <w:rStyle w:val="Style1focusCar"/>
          <w:color w:val="auto"/>
        </w:rPr>
        <w:t xml:space="preserve"> </w:t>
      </w:r>
    </w:p>
    <w:p w14:paraId="670AD9A8" w14:textId="625E0AAE" w:rsidR="009200F2" w:rsidRDefault="005C0C71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Guy-Robert </w:t>
      </w:r>
      <w:proofErr w:type="spellStart"/>
      <w:r>
        <w:rPr>
          <w:rStyle w:val="Style1focusCar"/>
          <w:color w:val="auto"/>
        </w:rPr>
        <w:t>Ikn</w:t>
      </w:r>
      <w:r w:rsidR="005A36D1">
        <w:rPr>
          <w:rStyle w:val="Style1focusCar"/>
          <w:color w:val="auto"/>
        </w:rPr>
        <w:t>i</w:t>
      </w:r>
      <w:proofErr w:type="spellEnd"/>
      <w:r w:rsidR="005A36D1">
        <w:rPr>
          <w:rStyle w:val="Style1focusCar"/>
          <w:color w:val="auto"/>
        </w:rPr>
        <w:t xml:space="preserve">, « La crise agraire dans le Valois de la fin de l’Ancien Régime à la Révolution », </w:t>
      </w:r>
      <w:r w:rsidR="005A36D1" w:rsidRPr="00D019D4">
        <w:rPr>
          <w:rStyle w:val="Style1focusCar"/>
          <w:i/>
          <w:iCs/>
          <w:color w:val="auto"/>
        </w:rPr>
        <w:t>Annales historiques compi</w:t>
      </w:r>
      <w:r w:rsidR="0010260A" w:rsidRPr="00D019D4">
        <w:rPr>
          <w:rStyle w:val="Style1focusCar"/>
          <w:i/>
          <w:iCs/>
          <w:color w:val="auto"/>
        </w:rPr>
        <w:t>égnoises</w:t>
      </w:r>
      <w:r w:rsidR="00D019D4">
        <w:rPr>
          <w:rStyle w:val="Style1focusCar"/>
          <w:color w:val="auto"/>
        </w:rPr>
        <w:t>, n°31, 1985, p.21-32</w:t>
      </w:r>
      <w:r w:rsidR="00D019D4">
        <w:rPr>
          <w:rStyle w:val="Style1focusCar"/>
          <w:color w:val="auto"/>
        </w:rPr>
        <w:br/>
        <w:t xml:space="preserve">Disponible </w:t>
      </w:r>
      <w:r w:rsidR="0000333F">
        <w:rPr>
          <w:rStyle w:val="Style1focusCar"/>
          <w:color w:val="auto"/>
        </w:rPr>
        <w:t xml:space="preserve">en ligne : </w:t>
      </w:r>
      <w:hyperlink r:id="rId362" w:history="1">
        <w:r w:rsidR="0000333F" w:rsidRPr="002E17A9">
          <w:rPr>
            <w:rStyle w:val="Lienhypertexte"/>
            <w:rFonts w:ascii="Brandon Grotesque Regular" w:hAnsi="Brandon Grotesque Regular"/>
            <w:sz w:val="24"/>
          </w:rPr>
          <w:t>https://histoire-compiegne.com/wp-content/uploads/ANNALES/AN31-2.pdf</w:t>
        </w:r>
      </w:hyperlink>
      <w:r w:rsidR="0000333F">
        <w:rPr>
          <w:rStyle w:val="Style1focusCar"/>
          <w:color w:val="auto"/>
        </w:rPr>
        <w:t xml:space="preserve"> </w:t>
      </w:r>
    </w:p>
    <w:p w14:paraId="48A5D514" w14:textId="41CC95B6" w:rsidR="0000333F" w:rsidRDefault="00E00B8C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Georges Lefebvre, </w:t>
      </w:r>
      <w:r w:rsidRPr="00E00B8C">
        <w:rPr>
          <w:rStyle w:val="Style1focusCar"/>
          <w:i/>
          <w:iCs/>
          <w:color w:val="auto"/>
        </w:rPr>
        <w:t>La Grande Peur de 1789</w:t>
      </w:r>
      <w:r>
        <w:rPr>
          <w:rStyle w:val="Style1focusCar"/>
          <w:color w:val="auto"/>
        </w:rPr>
        <w:t>, A. Colin, 2021</w:t>
      </w:r>
      <w:r>
        <w:rPr>
          <w:rStyle w:val="Style1focusCar"/>
          <w:color w:val="auto"/>
        </w:rPr>
        <w:br/>
        <w:t xml:space="preserve">Disponible sur Cairn via Mikado : </w:t>
      </w:r>
      <w:hyperlink r:id="rId363" w:history="1">
        <w:r w:rsidR="00DF0641" w:rsidRPr="002E17A9">
          <w:rPr>
            <w:rStyle w:val="Lienhypertexte"/>
            <w:rFonts w:ascii="Brandon Grotesque Regular" w:hAnsi="Brandon Grotesque Regular"/>
            <w:sz w:val="24"/>
          </w:rPr>
          <w:t>https://shs-cairn-info.ezpaarse.univ-paris1.fr/la-grande-peur-de-1789--9782200628543?lang=fr</w:t>
        </w:r>
      </w:hyperlink>
      <w:r w:rsidR="00DF0641">
        <w:rPr>
          <w:rStyle w:val="Style1focusCar"/>
          <w:color w:val="auto"/>
        </w:rPr>
        <w:t xml:space="preserve"> </w:t>
      </w:r>
    </w:p>
    <w:p w14:paraId="3786C810" w14:textId="1613CDB7" w:rsidR="00DF0641" w:rsidRDefault="00247B26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Jean </w:t>
      </w:r>
      <w:proofErr w:type="spellStart"/>
      <w:r>
        <w:rPr>
          <w:rStyle w:val="Style1focusCar"/>
          <w:color w:val="auto"/>
        </w:rPr>
        <w:t>Liéveaux</w:t>
      </w:r>
      <w:proofErr w:type="spellEnd"/>
      <w:r>
        <w:rPr>
          <w:rStyle w:val="Style1focusCar"/>
          <w:color w:val="auto"/>
        </w:rPr>
        <w:t>, « </w:t>
      </w:r>
      <w:r w:rsidR="00423BA8">
        <w:rPr>
          <w:rStyle w:val="Style1focusCar"/>
          <w:color w:val="auto"/>
        </w:rPr>
        <w:t>L</w:t>
      </w:r>
      <w:r>
        <w:rPr>
          <w:rStyle w:val="Style1focusCar"/>
          <w:color w:val="auto"/>
        </w:rPr>
        <w:t xml:space="preserve">es grèves de moissonneurs dans l’Aisne en 1791 », </w:t>
      </w:r>
      <w:r w:rsidRPr="00423BA8">
        <w:rPr>
          <w:rStyle w:val="Style1focusCar"/>
          <w:i/>
          <w:iCs/>
          <w:color w:val="auto"/>
        </w:rPr>
        <w:t>Annales historiques compiégnoises</w:t>
      </w:r>
      <w:r>
        <w:rPr>
          <w:rStyle w:val="Style1focusCar"/>
          <w:color w:val="auto"/>
        </w:rPr>
        <w:t>, n°13, 1981</w:t>
      </w:r>
      <w:r w:rsidR="00945747">
        <w:rPr>
          <w:rStyle w:val="Style1focusCar"/>
          <w:color w:val="auto"/>
        </w:rPr>
        <w:br/>
        <w:t xml:space="preserve">Disponible en ligne : </w:t>
      </w:r>
      <w:hyperlink r:id="rId364" w:history="1">
        <w:r w:rsidR="00945747" w:rsidRPr="002E17A9">
          <w:rPr>
            <w:rStyle w:val="Lienhypertexte"/>
            <w:rFonts w:ascii="Brandon Grotesque Regular" w:hAnsi="Brandon Grotesque Regular"/>
            <w:sz w:val="24"/>
          </w:rPr>
          <w:t>https://histoire-compiegne.com/wp-content/uploads/ANNALES/AN13-2.pdf</w:t>
        </w:r>
      </w:hyperlink>
      <w:r w:rsidR="00945747">
        <w:rPr>
          <w:rStyle w:val="Style1focusCar"/>
          <w:color w:val="auto"/>
        </w:rPr>
        <w:t xml:space="preserve"> </w:t>
      </w:r>
    </w:p>
    <w:p w14:paraId="1C3D6394" w14:textId="666FF06B" w:rsidR="00945747" w:rsidRDefault="00427715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Solenn </w:t>
      </w:r>
      <w:proofErr w:type="spellStart"/>
      <w:r>
        <w:rPr>
          <w:rStyle w:val="Style1focusCar"/>
          <w:color w:val="auto"/>
        </w:rPr>
        <w:t>Mabo</w:t>
      </w:r>
      <w:proofErr w:type="spellEnd"/>
      <w:r>
        <w:rPr>
          <w:rStyle w:val="Style1focusCar"/>
          <w:color w:val="auto"/>
        </w:rPr>
        <w:t xml:space="preserve">, « Genre et armes dans les conflictualités locales en Bretagne (1789-1799) », </w:t>
      </w:r>
      <w:r w:rsidRPr="00516FE0">
        <w:rPr>
          <w:rStyle w:val="Style1focusCar"/>
          <w:i/>
          <w:iCs/>
          <w:color w:val="auto"/>
        </w:rPr>
        <w:t>AHRF</w:t>
      </w:r>
      <w:r>
        <w:rPr>
          <w:rStyle w:val="Style1focusCar"/>
          <w:color w:val="auto"/>
        </w:rPr>
        <w:t>, n°393</w:t>
      </w:r>
      <w:r w:rsidR="00516FE0">
        <w:rPr>
          <w:rStyle w:val="Style1focusCar"/>
          <w:color w:val="auto"/>
        </w:rPr>
        <w:t>, 2018-3, p.77-98</w:t>
      </w:r>
      <w:r w:rsidR="00516FE0">
        <w:rPr>
          <w:rStyle w:val="Style1focusCar"/>
          <w:color w:val="auto"/>
        </w:rPr>
        <w:br/>
        <w:t xml:space="preserve">Disponible sur </w:t>
      </w:r>
      <w:proofErr w:type="spellStart"/>
      <w:r w:rsidR="00533BF0">
        <w:rPr>
          <w:rStyle w:val="Style1focusCar"/>
          <w:color w:val="auto"/>
        </w:rPr>
        <w:t>Jstor</w:t>
      </w:r>
      <w:proofErr w:type="spellEnd"/>
      <w:r w:rsidR="00516FE0">
        <w:rPr>
          <w:rStyle w:val="Style1focusCar"/>
          <w:color w:val="auto"/>
        </w:rPr>
        <w:t xml:space="preserve"> via Mikado : </w:t>
      </w:r>
      <w:hyperlink r:id="rId365" w:history="1">
        <w:r w:rsidR="00096D72" w:rsidRPr="002E17A9">
          <w:rPr>
            <w:rStyle w:val="Lienhypertexte"/>
            <w:rFonts w:ascii="Brandon Grotesque Regular" w:hAnsi="Brandon Grotesque Regular"/>
            <w:sz w:val="24"/>
          </w:rPr>
          <w:t>https://www.jstor.org/stable/26646839</w:t>
        </w:r>
      </w:hyperlink>
      <w:r w:rsidR="00096D72">
        <w:rPr>
          <w:rStyle w:val="Style1focusCar"/>
          <w:color w:val="auto"/>
        </w:rPr>
        <w:t xml:space="preserve"> </w:t>
      </w:r>
    </w:p>
    <w:p w14:paraId="1CC8AE71" w14:textId="048208E4" w:rsidR="00096D72" w:rsidRDefault="00BF606F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John </w:t>
      </w:r>
      <w:proofErr w:type="spellStart"/>
      <w:r>
        <w:rPr>
          <w:rStyle w:val="Style1focusCar"/>
          <w:color w:val="auto"/>
        </w:rPr>
        <w:t>Markoff</w:t>
      </w:r>
      <w:proofErr w:type="spellEnd"/>
      <w:r>
        <w:rPr>
          <w:rStyle w:val="Style1focusCar"/>
          <w:color w:val="auto"/>
        </w:rPr>
        <w:t>, « </w:t>
      </w:r>
      <w:proofErr w:type="spellStart"/>
      <w:r>
        <w:rPr>
          <w:rStyle w:val="Style1focusCar"/>
          <w:color w:val="auto"/>
        </w:rPr>
        <w:t>Peasant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Grievances</w:t>
      </w:r>
      <w:proofErr w:type="spellEnd"/>
      <w:r>
        <w:rPr>
          <w:rStyle w:val="Style1focusCar"/>
          <w:color w:val="auto"/>
        </w:rPr>
        <w:t xml:space="preserve"> and </w:t>
      </w:r>
      <w:proofErr w:type="spellStart"/>
      <w:r>
        <w:rPr>
          <w:rStyle w:val="Style1focusCar"/>
          <w:color w:val="auto"/>
        </w:rPr>
        <w:t>Peasant</w:t>
      </w:r>
      <w:proofErr w:type="spellEnd"/>
      <w:r>
        <w:rPr>
          <w:rStyle w:val="Style1focusCar"/>
          <w:color w:val="auto"/>
        </w:rPr>
        <w:t xml:space="preserve"> Insurrection : France </w:t>
      </w:r>
      <w:proofErr w:type="spellStart"/>
      <w:r>
        <w:rPr>
          <w:rStyle w:val="Style1focusCar"/>
          <w:color w:val="auto"/>
        </w:rPr>
        <w:t>in</w:t>
      </w:r>
      <w:proofErr w:type="spellEnd"/>
      <w:r>
        <w:rPr>
          <w:rStyle w:val="Style1focusCar"/>
          <w:color w:val="auto"/>
        </w:rPr>
        <w:t xml:space="preserve"> 1789</w:t>
      </w:r>
      <w:r w:rsidR="00DB62C3">
        <w:rPr>
          <w:rStyle w:val="Style1focusCar"/>
          <w:color w:val="auto"/>
        </w:rPr>
        <w:t xml:space="preserve"> », </w:t>
      </w:r>
      <w:r w:rsidR="00DB62C3" w:rsidRPr="00DB62C3">
        <w:rPr>
          <w:rStyle w:val="Style1focusCar"/>
          <w:i/>
          <w:iCs/>
          <w:color w:val="auto"/>
        </w:rPr>
        <w:t xml:space="preserve">The of Modern </w:t>
      </w:r>
      <w:proofErr w:type="spellStart"/>
      <w:r w:rsidR="00DB62C3" w:rsidRPr="00DB62C3">
        <w:rPr>
          <w:rStyle w:val="Style1focusCar"/>
          <w:i/>
          <w:iCs/>
          <w:color w:val="auto"/>
        </w:rPr>
        <w:t>History</w:t>
      </w:r>
      <w:proofErr w:type="spellEnd"/>
      <w:r w:rsidR="00DB62C3">
        <w:rPr>
          <w:rStyle w:val="Style1focusCar"/>
          <w:color w:val="auto"/>
        </w:rPr>
        <w:t>, n°62-3, 1990, p.445-476</w:t>
      </w:r>
      <w:r w:rsidR="00DB62C3">
        <w:rPr>
          <w:rStyle w:val="Style1focusCar"/>
          <w:color w:val="auto"/>
        </w:rPr>
        <w:br/>
        <w:t xml:space="preserve">Disponible sur </w:t>
      </w:r>
      <w:proofErr w:type="spellStart"/>
      <w:r w:rsidR="00DB62C3">
        <w:rPr>
          <w:rStyle w:val="Style1focusCar"/>
          <w:color w:val="auto"/>
        </w:rPr>
        <w:t>Jstor</w:t>
      </w:r>
      <w:proofErr w:type="spellEnd"/>
      <w:r w:rsidR="00DB62C3">
        <w:rPr>
          <w:rStyle w:val="Style1focusCar"/>
          <w:color w:val="auto"/>
        </w:rPr>
        <w:t xml:space="preserve"> via Mikado : </w:t>
      </w:r>
      <w:hyperlink r:id="rId366" w:history="1">
        <w:r w:rsidR="00433A68" w:rsidRPr="002E17A9">
          <w:rPr>
            <w:rStyle w:val="Lienhypertexte"/>
            <w:rFonts w:ascii="Brandon Grotesque Regular" w:hAnsi="Brandon Grotesque Regular"/>
            <w:sz w:val="24"/>
          </w:rPr>
          <w:t>https://www.jstor.org/stable/1881173</w:t>
        </w:r>
      </w:hyperlink>
      <w:r w:rsidR="00433A68">
        <w:rPr>
          <w:rStyle w:val="Style1focusCar"/>
          <w:color w:val="auto"/>
        </w:rPr>
        <w:t xml:space="preserve"> </w:t>
      </w:r>
    </w:p>
    <w:p w14:paraId="285CC819" w14:textId="1FA83AD4" w:rsidR="00433A68" w:rsidRDefault="002D6610" w:rsidP="00076D29">
      <w:pPr>
        <w:pStyle w:val="Titre2focus"/>
      </w:pPr>
      <w:r>
        <w:rPr>
          <w:rStyle w:val="Style1focusCar"/>
          <w:color w:val="auto"/>
        </w:rPr>
        <w:t xml:space="preserve">Jean-Clément Martin, « De la violence des femmes pendant la période révolutionnaire : un paradoxe persistant », </w:t>
      </w:r>
      <w:r w:rsidRPr="002D6610">
        <w:rPr>
          <w:rStyle w:val="Style1focusCar"/>
          <w:i/>
          <w:iCs/>
          <w:color w:val="auto"/>
        </w:rPr>
        <w:t>in</w:t>
      </w:r>
      <w:r>
        <w:rPr>
          <w:rStyle w:val="Style1focusCar"/>
          <w:color w:val="auto"/>
        </w:rPr>
        <w:t xml:space="preserve"> Coline </w:t>
      </w:r>
      <w:proofErr w:type="spellStart"/>
      <w:r>
        <w:rPr>
          <w:rStyle w:val="Style1focusCar"/>
          <w:color w:val="auto"/>
        </w:rPr>
        <w:t>Cardi</w:t>
      </w:r>
      <w:proofErr w:type="spellEnd"/>
      <w:r>
        <w:rPr>
          <w:rStyle w:val="Style1focusCar"/>
          <w:color w:val="auto"/>
        </w:rPr>
        <w:t xml:space="preserve"> et Geneviève Pruvost (</w:t>
      </w:r>
      <w:proofErr w:type="spellStart"/>
      <w:r>
        <w:rPr>
          <w:rStyle w:val="Style1focusCar"/>
          <w:color w:val="auto"/>
        </w:rPr>
        <w:t>dir</w:t>
      </w:r>
      <w:proofErr w:type="spellEnd"/>
      <w:r>
        <w:rPr>
          <w:rStyle w:val="Style1focusCar"/>
          <w:color w:val="auto"/>
        </w:rPr>
        <w:t xml:space="preserve">.), </w:t>
      </w:r>
      <w:r w:rsidRPr="002D6610">
        <w:rPr>
          <w:rStyle w:val="Style1focusCar"/>
          <w:i/>
          <w:iCs/>
          <w:color w:val="auto"/>
        </w:rPr>
        <w:t>Penser la violence des femmes</w:t>
      </w:r>
      <w:r>
        <w:rPr>
          <w:rStyle w:val="Style1focusCar"/>
          <w:color w:val="auto"/>
        </w:rPr>
        <w:t>, Paris, La Découverte, 2012, p.</w:t>
      </w:r>
      <w:r w:rsidR="00741BD5">
        <w:rPr>
          <w:rStyle w:val="Style1focusCar"/>
          <w:color w:val="auto"/>
        </w:rPr>
        <w:t>95-184</w:t>
      </w:r>
      <w:r>
        <w:rPr>
          <w:rStyle w:val="Style1focusCar"/>
          <w:color w:val="auto"/>
        </w:rPr>
        <w:br/>
      </w:r>
      <w:r>
        <w:rPr>
          <w:rStyle w:val="Style1focusCar"/>
          <w:color w:val="auto"/>
        </w:rPr>
        <w:lastRenderedPageBreak/>
        <w:t xml:space="preserve">Disponible sur Cairn via Mikado : </w:t>
      </w:r>
      <w:hyperlink r:id="rId367" w:history="1">
        <w:r w:rsidR="00095453" w:rsidRPr="00095453">
          <w:rPr>
            <w:rStyle w:val="Lienhypertexte"/>
            <w:rFonts w:ascii="Brandon Grotesque Regular" w:hAnsi="Brandon Grotesque Regular"/>
            <w:sz w:val="24"/>
          </w:rPr>
          <w:t>https://doi-org.ezpaarse.univ-paris1.fr/10.3917/dec.cardi.2012.01.0095</w:t>
        </w:r>
      </w:hyperlink>
      <w:r w:rsidR="00095453">
        <w:t xml:space="preserve"> </w:t>
      </w:r>
    </w:p>
    <w:p w14:paraId="0E0D288D" w14:textId="06DB6DB3" w:rsidR="00095453" w:rsidRDefault="006125D8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Sébastien </w:t>
      </w:r>
      <w:proofErr w:type="spellStart"/>
      <w:r>
        <w:rPr>
          <w:rStyle w:val="Style1focusCar"/>
          <w:color w:val="auto"/>
        </w:rPr>
        <w:t>Pivoteau</w:t>
      </w:r>
      <w:proofErr w:type="spellEnd"/>
      <w:r>
        <w:rPr>
          <w:rStyle w:val="Style1focusCar"/>
          <w:color w:val="auto"/>
        </w:rPr>
        <w:t xml:space="preserve">, « Nobles, aristocrates, châtelains : du pareil au même. </w:t>
      </w:r>
      <w:r w:rsidR="00106947">
        <w:rPr>
          <w:rStyle w:val="Style1focusCar"/>
          <w:color w:val="auto"/>
        </w:rPr>
        <w:t>M</w:t>
      </w:r>
      <w:r>
        <w:rPr>
          <w:rStyle w:val="Style1focusCar"/>
          <w:color w:val="auto"/>
        </w:rPr>
        <w:t>obilisation</w:t>
      </w:r>
      <w:r w:rsidR="00106947">
        <w:rPr>
          <w:rStyle w:val="Style1focusCar"/>
          <w:color w:val="auto"/>
        </w:rPr>
        <w:t xml:space="preserve"> contre une figure de l’ennemi et politisation des campagnes cantaliennes lors des troubles de mars 1792 », </w:t>
      </w:r>
      <w:r w:rsidR="00106947" w:rsidRPr="009A6B85">
        <w:rPr>
          <w:rStyle w:val="Style1focusCar"/>
          <w:i/>
          <w:iCs/>
          <w:color w:val="auto"/>
        </w:rPr>
        <w:t>in</w:t>
      </w:r>
      <w:r w:rsidR="00106947">
        <w:rPr>
          <w:rStyle w:val="Style1focusCar"/>
          <w:color w:val="auto"/>
        </w:rPr>
        <w:t xml:space="preserve"> Philippe Bourdin (</w:t>
      </w:r>
      <w:proofErr w:type="spellStart"/>
      <w:r w:rsidR="00106947">
        <w:rPr>
          <w:rStyle w:val="Style1focusCar"/>
          <w:color w:val="auto"/>
        </w:rPr>
        <w:t>dir</w:t>
      </w:r>
      <w:proofErr w:type="spellEnd"/>
      <w:r w:rsidR="00106947">
        <w:rPr>
          <w:rStyle w:val="Style1focusCar"/>
          <w:color w:val="auto"/>
        </w:rPr>
        <w:t>.)</w:t>
      </w:r>
      <w:r w:rsidR="009A6B85">
        <w:rPr>
          <w:rStyle w:val="Style1focusCar"/>
          <w:color w:val="auto"/>
        </w:rPr>
        <w:t xml:space="preserve">, </w:t>
      </w:r>
      <w:r w:rsidR="009A6B85" w:rsidRPr="009A6B85">
        <w:rPr>
          <w:rStyle w:val="Style1focusCar"/>
          <w:i/>
          <w:iCs/>
          <w:color w:val="auto"/>
        </w:rPr>
        <w:t>Les noblesses française dans l’Europe de la Révolution</w:t>
      </w:r>
      <w:r w:rsidR="009A6B85">
        <w:rPr>
          <w:rStyle w:val="Style1focusCar"/>
          <w:color w:val="auto"/>
        </w:rPr>
        <w:t>, Rennes, PUR, 2010, p.547-562</w:t>
      </w:r>
      <w:r w:rsidR="009A6B85">
        <w:rPr>
          <w:rStyle w:val="Style1focusCar"/>
          <w:color w:val="auto"/>
        </w:rPr>
        <w:br/>
        <w:t xml:space="preserve">Disponible sur </w:t>
      </w:r>
      <w:proofErr w:type="spellStart"/>
      <w:r w:rsidR="009A6B85">
        <w:rPr>
          <w:rStyle w:val="Style1focusCar"/>
          <w:color w:val="auto"/>
        </w:rPr>
        <w:t>OpenEdition</w:t>
      </w:r>
      <w:proofErr w:type="spellEnd"/>
      <w:r w:rsidR="009A6B85">
        <w:rPr>
          <w:rStyle w:val="Style1focusCar"/>
          <w:color w:val="auto"/>
        </w:rPr>
        <w:t xml:space="preserve"> Books : </w:t>
      </w:r>
      <w:hyperlink r:id="rId368" w:history="1">
        <w:r w:rsidR="000F0AEE" w:rsidRPr="002E17A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https://books-openedition-org.ezpaarse.univ-paris1.fr/pur/129978</w:t>
        </w:r>
      </w:hyperlink>
      <w:r w:rsidR="000F0AEE">
        <w:rPr>
          <w:rStyle w:val="Style1focusCar"/>
          <w:color w:val="auto"/>
        </w:rPr>
        <w:t xml:space="preserve"> </w:t>
      </w:r>
    </w:p>
    <w:p w14:paraId="56AD27B3" w14:textId="72A222BA" w:rsidR="002B7C01" w:rsidRDefault="000F0AEE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Clay Ramsay, « L’idéologie</w:t>
      </w:r>
      <w:r w:rsidR="00650AAA">
        <w:rPr>
          <w:rStyle w:val="Style1focusCar"/>
          <w:color w:val="auto"/>
        </w:rPr>
        <w:t xml:space="preserve"> de la Grande peur : le cas du Soissonnais », </w:t>
      </w:r>
      <w:r w:rsidR="00650AAA" w:rsidRPr="002B7C01">
        <w:rPr>
          <w:rStyle w:val="Style1focusCar"/>
          <w:i/>
          <w:iCs/>
          <w:color w:val="auto"/>
        </w:rPr>
        <w:t>AHRF</w:t>
      </w:r>
      <w:r w:rsidR="00841475">
        <w:rPr>
          <w:rStyle w:val="Style1focusCar"/>
          <w:color w:val="auto"/>
        </w:rPr>
        <w:t>, n°299, 1995, p.13-31</w:t>
      </w:r>
      <w:r w:rsidR="00841475">
        <w:rPr>
          <w:rStyle w:val="Style1focusCar"/>
          <w:color w:val="auto"/>
        </w:rPr>
        <w:br/>
        <w:t>Dis</w:t>
      </w:r>
      <w:r w:rsidR="002B7C01">
        <w:rPr>
          <w:rStyle w:val="Style1focusCar"/>
          <w:color w:val="auto"/>
        </w:rPr>
        <w:t xml:space="preserve">ponible sur Persée via Mikado : </w:t>
      </w:r>
      <w:hyperlink r:id="rId369" w:history="1">
        <w:r w:rsidR="00C647F0" w:rsidRPr="002E17A9">
          <w:rPr>
            <w:rStyle w:val="Lienhypertexte"/>
            <w:rFonts w:ascii="Brandon Grotesque Regular" w:hAnsi="Brandon Grotesque Regular"/>
            <w:sz w:val="24"/>
          </w:rPr>
          <w:t>https://www.persee.fr/doc/ahrf_0003-4436_1995_num_299_1_1878</w:t>
        </w:r>
      </w:hyperlink>
      <w:r w:rsidR="00C647F0">
        <w:rPr>
          <w:rStyle w:val="Style1focusCar"/>
          <w:color w:val="auto"/>
        </w:rPr>
        <w:t xml:space="preserve"> </w:t>
      </w:r>
    </w:p>
    <w:p w14:paraId="21054FCF" w14:textId="0EDBC34B" w:rsidR="00C647F0" w:rsidRDefault="00641071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Daniel Roche, « La violence vue d’en bas</w:t>
      </w:r>
      <w:r w:rsidR="00441866">
        <w:rPr>
          <w:rStyle w:val="Style1focusCar"/>
          <w:color w:val="auto"/>
        </w:rPr>
        <w:t>. Réflexion sur les moyens</w:t>
      </w:r>
      <w:r w:rsidR="00E5536B">
        <w:rPr>
          <w:rStyle w:val="Style1focusCar"/>
          <w:color w:val="auto"/>
        </w:rPr>
        <w:t xml:space="preserve"> de la</w:t>
      </w:r>
      <w:r w:rsidR="00441866">
        <w:rPr>
          <w:rStyle w:val="Style1focusCar"/>
          <w:color w:val="auto"/>
        </w:rPr>
        <w:t xml:space="preserve"> politique</w:t>
      </w:r>
      <w:r w:rsidR="00E5536B">
        <w:rPr>
          <w:rStyle w:val="Style1focusCar"/>
          <w:color w:val="auto"/>
        </w:rPr>
        <w:t xml:space="preserve"> en période révolutionnaire », </w:t>
      </w:r>
      <w:r w:rsidR="00E5536B" w:rsidRPr="00E5536B">
        <w:rPr>
          <w:rStyle w:val="Style1focusCar"/>
          <w:i/>
          <w:iCs/>
          <w:color w:val="auto"/>
        </w:rPr>
        <w:t>Annales ESC</w:t>
      </w:r>
      <w:r w:rsidR="00E5536B">
        <w:rPr>
          <w:rStyle w:val="Style1focusCar"/>
          <w:color w:val="auto"/>
        </w:rPr>
        <w:t>, n°44-1, 1989, p.47-65</w:t>
      </w:r>
      <w:r w:rsidR="00E5536B">
        <w:rPr>
          <w:rStyle w:val="Style1focusCar"/>
          <w:color w:val="auto"/>
        </w:rPr>
        <w:br/>
        <w:t xml:space="preserve">Disponible sur Persée via Mikado : </w:t>
      </w:r>
      <w:hyperlink r:id="rId370" w:history="1">
        <w:r w:rsidR="00B03441" w:rsidRPr="002E17A9">
          <w:rPr>
            <w:rStyle w:val="Lienhypertexte"/>
            <w:rFonts w:ascii="Brandon Grotesque Regular" w:hAnsi="Brandon Grotesque Regular"/>
            <w:sz w:val="24"/>
          </w:rPr>
          <w:t>https://www.persee.fr/doc/ahess_0395-2649_1989_num_44_1_283576</w:t>
        </w:r>
      </w:hyperlink>
      <w:r w:rsidR="00B03441">
        <w:rPr>
          <w:rStyle w:val="Style1focusCar"/>
          <w:color w:val="auto"/>
        </w:rPr>
        <w:t xml:space="preserve"> </w:t>
      </w:r>
    </w:p>
    <w:p w14:paraId="2734067B" w14:textId="08AD5FB4" w:rsidR="00B03441" w:rsidRDefault="00B03441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Timothy </w:t>
      </w:r>
      <w:proofErr w:type="spellStart"/>
      <w:r>
        <w:rPr>
          <w:rStyle w:val="Style1focusCar"/>
          <w:color w:val="auto"/>
        </w:rPr>
        <w:t>Tackett</w:t>
      </w:r>
      <w:proofErr w:type="spellEnd"/>
      <w:r>
        <w:rPr>
          <w:rStyle w:val="Style1focusCar"/>
          <w:color w:val="auto"/>
        </w:rPr>
        <w:t>, « La Grande Peur et le complot aristocratique</w:t>
      </w:r>
      <w:r w:rsidR="002A5C54">
        <w:rPr>
          <w:rStyle w:val="Style1focusCar"/>
          <w:color w:val="auto"/>
        </w:rPr>
        <w:t xml:space="preserve"> sous la Révolution », </w:t>
      </w:r>
      <w:r w:rsidR="002A5C54" w:rsidRPr="00F528F0">
        <w:rPr>
          <w:rStyle w:val="Style1focusCar"/>
          <w:i/>
          <w:iCs/>
          <w:color w:val="auto"/>
        </w:rPr>
        <w:t>AHRF</w:t>
      </w:r>
      <w:r w:rsidR="002A5C54">
        <w:rPr>
          <w:rStyle w:val="Style1focusCar"/>
          <w:color w:val="auto"/>
        </w:rPr>
        <w:t>, 2004, vol.335, p.1-17</w:t>
      </w:r>
      <w:r w:rsidR="002A5C54">
        <w:rPr>
          <w:rStyle w:val="Style1focusCar"/>
          <w:color w:val="auto"/>
        </w:rPr>
        <w:br/>
        <w:t xml:space="preserve">Disponible sur </w:t>
      </w:r>
      <w:r w:rsidR="00F528F0">
        <w:rPr>
          <w:rStyle w:val="Style1focusCar"/>
          <w:color w:val="auto"/>
        </w:rPr>
        <w:t xml:space="preserve">Persée via Mikado : </w:t>
      </w:r>
      <w:hyperlink r:id="rId371" w:history="1">
        <w:r w:rsidR="00F528F0" w:rsidRPr="002E17A9">
          <w:rPr>
            <w:rStyle w:val="Lienhypertexte"/>
            <w:rFonts w:ascii="Brandon Grotesque Regular" w:hAnsi="Brandon Grotesque Regular"/>
            <w:sz w:val="24"/>
          </w:rPr>
          <w:t>https://www.persee.fr/doc/ahrf_0003-4436_2004_num_335_1_2687</w:t>
        </w:r>
      </w:hyperlink>
    </w:p>
    <w:p w14:paraId="23D4DFF7" w14:textId="1419A15F" w:rsidR="00F528F0" w:rsidRDefault="001C5033" w:rsidP="00076D29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Henri Vignolles, « La dimension répressive de la Grande Peur : l’ambiguïté des mesures défensives contre les brigands », </w:t>
      </w:r>
      <w:r w:rsidRPr="002C68DF">
        <w:rPr>
          <w:rStyle w:val="Style1focusCar"/>
          <w:i/>
          <w:iCs/>
          <w:color w:val="auto"/>
        </w:rPr>
        <w:t>La Révolution française</w:t>
      </w:r>
      <w:r w:rsidR="002C68DF">
        <w:rPr>
          <w:rStyle w:val="Style1focusCar"/>
          <w:color w:val="auto"/>
        </w:rPr>
        <w:t>, n°18, 2020</w:t>
      </w:r>
      <w:r w:rsidR="002C68DF">
        <w:rPr>
          <w:rStyle w:val="Style1focusCar"/>
          <w:color w:val="auto"/>
        </w:rPr>
        <w:br/>
        <w:t xml:space="preserve">Disponible en ligne sur </w:t>
      </w:r>
      <w:proofErr w:type="spellStart"/>
      <w:r w:rsidR="002C68DF">
        <w:rPr>
          <w:rStyle w:val="Style1focusCar"/>
          <w:color w:val="auto"/>
        </w:rPr>
        <w:t>OpenEdition</w:t>
      </w:r>
      <w:proofErr w:type="spellEnd"/>
      <w:r w:rsidR="002C68DF">
        <w:rPr>
          <w:rStyle w:val="Style1focusCar"/>
          <w:color w:val="auto"/>
        </w:rPr>
        <w:t xml:space="preserve"> </w:t>
      </w:r>
      <w:proofErr w:type="spellStart"/>
      <w:r w:rsidR="002C68DF">
        <w:rPr>
          <w:rStyle w:val="Style1focusCar"/>
          <w:color w:val="auto"/>
        </w:rPr>
        <w:t>Journals</w:t>
      </w:r>
      <w:proofErr w:type="spellEnd"/>
      <w:r w:rsidR="002C68DF">
        <w:rPr>
          <w:rStyle w:val="Style1focusCar"/>
          <w:color w:val="auto"/>
        </w:rPr>
        <w:t xml:space="preserve"> via Mikado </w:t>
      </w:r>
      <w:r w:rsidR="002C68DF" w:rsidRPr="002C68DF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372" w:history="1">
        <w:r w:rsidR="002C68DF" w:rsidRPr="002C68DF">
          <w:rPr>
            <w:rStyle w:val="Lienhypertexte"/>
            <w:rFonts w:ascii="Brandon Grotesque Regular" w:hAnsi="Brandon Grotesque Regular"/>
            <w:sz w:val="24"/>
          </w:rPr>
          <w:t>https://doi-org.ezpaarse.univ-paris1.fr/10.4000/lrf.3952</w:t>
        </w:r>
      </w:hyperlink>
      <w:r w:rsidR="002C68DF">
        <w:t xml:space="preserve"> </w:t>
      </w:r>
    </w:p>
    <w:p w14:paraId="44D9C653" w14:textId="2695DC6C" w:rsidR="00C5233B" w:rsidRDefault="002752F0" w:rsidP="00C5233B">
      <w:pPr>
        <w:pStyle w:val="Titre2focus"/>
        <w:ind w:left="426"/>
      </w:pPr>
      <w:r>
        <w:t xml:space="preserve">     19</w:t>
      </w:r>
      <w:r w:rsidR="00C5233B">
        <w:t>. Quelques monographies et synthèses régionales (classement par territoires)</w:t>
      </w:r>
    </w:p>
    <w:p w14:paraId="6B26B139" w14:textId="5E35D5AD" w:rsidR="00C5233B" w:rsidRDefault="00C5233B" w:rsidP="00C5233B">
      <w:pPr>
        <w:pStyle w:val="Titre2focus"/>
        <w:ind w:left="426"/>
      </w:pPr>
      <w:r>
        <w:tab/>
      </w:r>
      <w:r w:rsidR="002752F0">
        <w:tab/>
      </w:r>
      <w:r>
        <w:t>i. Nord-Ouest (Bretagne, Normandie, Anjou)</w:t>
      </w:r>
    </w:p>
    <w:p w14:paraId="27B8B4FD" w14:textId="2CAE310D" w:rsidR="00A80575" w:rsidRPr="00A80575" w:rsidRDefault="00A80575" w:rsidP="00975C89">
      <w:pPr>
        <w:pStyle w:val="Titre2focus"/>
        <w:ind w:left="426"/>
        <w:rPr>
          <w:rStyle w:val="Style1focusCar"/>
          <w:color w:val="auto"/>
        </w:rPr>
      </w:pPr>
      <w:r w:rsidRPr="00A80575">
        <w:rPr>
          <w:rStyle w:val="Style1focusCar"/>
          <w:color w:val="auto"/>
        </w:rPr>
        <w:t>Fabrice</w:t>
      </w:r>
      <w:r w:rsidR="00384A94">
        <w:rPr>
          <w:rStyle w:val="Style1focusCar"/>
          <w:color w:val="auto"/>
        </w:rPr>
        <w:t xml:space="preserve"> Poncet</w:t>
      </w:r>
      <w:r w:rsidR="00AA02F9" w:rsidRPr="00AA02F9">
        <w:rPr>
          <w:rStyle w:val="Style1focusCar"/>
          <w:i/>
          <w:iCs/>
          <w:color w:val="auto"/>
        </w:rPr>
        <w:t>, Les Beurres d’Isigny. Aux origines d’une Normandie laitière, XVIIe-XIXe siècles</w:t>
      </w:r>
      <w:r w:rsidR="00AA02F9">
        <w:rPr>
          <w:rStyle w:val="Style1focusCar"/>
          <w:color w:val="auto"/>
        </w:rPr>
        <w:t>, Tours, PUFR, 2019</w:t>
      </w:r>
      <w:r w:rsidR="00AA02F9">
        <w:rPr>
          <w:rStyle w:val="Style1focusCar"/>
          <w:color w:val="auto"/>
        </w:rPr>
        <w:br/>
        <w:t xml:space="preserve">Disponible sur </w:t>
      </w:r>
      <w:proofErr w:type="spellStart"/>
      <w:r w:rsidR="00AA02F9">
        <w:rPr>
          <w:rStyle w:val="Style1focusCar"/>
          <w:color w:val="auto"/>
        </w:rPr>
        <w:t>OpenEdition</w:t>
      </w:r>
      <w:proofErr w:type="spellEnd"/>
      <w:r w:rsidR="00AA02F9">
        <w:rPr>
          <w:rStyle w:val="Style1focusCar"/>
          <w:color w:val="auto"/>
        </w:rPr>
        <w:t xml:space="preserve"> Books via Mikado : </w:t>
      </w:r>
      <w:hyperlink r:id="rId373" w:history="1">
        <w:r w:rsidR="0018136E" w:rsidRPr="002E17A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https://books-openedition-org.ezpaarse.univ-paris1.fr/pufr/26817</w:t>
        </w:r>
      </w:hyperlink>
      <w:r w:rsidR="0018136E">
        <w:rPr>
          <w:rStyle w:val="Style1focusCar"/>
          <w:color w:val="auto"/>
        </w:rPr>
        <w:t xml:space="preserve"> </w:t>
      </w:r>
    </w:p>
    <w:p w14:paraId="5D322C36" w14:textId="525341C3" w:rsidR="00C5233B" w:rsidRDefault="00C5233B" w:rsidP="00C5233B">
      <w:pPr>
        <w:pStyle w:val="Titre2focus"/>
        <w:ind w:left="426"/>
      </w:pPr>
      <w:r>
        <w:tab/>
      </w:r>
      <w:r w:rsidR="002752F0">
        <w:tab/>
      </w:r>
      <w:r>
        <w:t>ii. Nord (Nord, Picardie)</w:t>
      </w:r>
    </w:p>
    <w:p w14:paraId="4DAD7090" w14:textId="5F0EAF9A" w:rsidR="00C5233B" w:rsidRDefault="002752F0" w:rsidP="00C5233B">
      <w:pPr>
        <w:pStyle w:val="Titre2focus"/>
        <w:ind w:left="426"/>
      </w:pPr>
      <w:r>
        <w:tab/>
      </w:r>
      <w:r w:rsidR="00C5233B">
        <w:tab/>
        <w:t>iii. Est (Champagne, Bourgogne, Franche-Comté, Alsace)</w:t>
      </w:r>
    </w:p>
    <w:p w14:paraId="316E0A52" w14:textId="51739803" w:rsidR="00C5233B" w:rsidRDefault="002752F0" w:rsidP="00C5233B">
      <w:pPr>
        <w:pStyle w:val="Titre2focus"/>
        <w:ind w:left="426"/>
      </w:pPr>
      <w:r>
        <w:tab/>
      </w:r>
      <w:r w:rsidR="00C5233B">
        <w:tab/>
        <w:t>iv. Centre et Ile-de-France</w:t>
      </w:r>
    </w:p>
    <w:p w14:paraId="04926CE0" w14:textId="46C4EB39" w:rsidR="00D85EBF" w:rsidRDefault="00C5233B" w:rsidP="00D85EBF">
      <w:pPr>
        <w:pStyle w:val="Titre2focus"/>
        <w:ind w:left="1134" w:firstLine="282"/>
      </w:pPr>
      <w:r>
        <w:lastRenderedPageBreak/>
        <w:t>v. Sud-Ouest (Languedoc, Gascogne, Aquitaine, Poitou, Charente, Limousin)</w:t>
      </w:r>
    </w:p>
    <w:p w14:paraId="674D72D9" w14:textId="424EC682" w:rsidR="00D85EBF" w:rsidRDefault="00D85EBF" w:rsidP="00D85EBF">
      <w:pPr>
        <w:pStyle w:val="Titre2focus"/>
        <w:rPr>
          <w:rStyle w:val="Style1focusCar"/>
          <w:color w:val="auto"/>
        </w:rPr>
      </w:pPr>
      <w:r w:rsidRPr="00D85EBF">
        <w:rPr>
          <w:rStyle w:val="Style1focusCar"/>
          <w:color w:val="auto"/>
        </w:rPr>
        <w:t xml:space="preserve">Marc </w:t>
      </w:r>
      <w:proofErr w:type="spellStart"/>
      <w:r w:rsidRPr="00D85EBF">
        <w:rPr>
          <w:rStyle w:val="Style1focusCar"/>
          <w:color w:val="auto"/>
        </w:rPr>
        <w:t>Conesa</w:t>
      </w:r>
      <w:proofErr w:type="spellEnd"/>
      <w:r>
        <w:rPr>
          <w:rStyle w:val="Style1focusCar"/>
          <w:color w:val="auto"/>
        </w:rPr>
        <w:t xml:space="preserve">, </w:t>
      </w:r>
      <w:r w:rsidRPr="00BA7693">
        <w:rPr>
          <w:rStyle w:val="Style1focusCar"/>
          <w:i/>
          <w:iCs/>
          <w:color w:val="auto"/>
        </w:rPr>
        <w:t>D’herbe, de terre et de sang</w:t>
      </w:r>
      <w:r w:rsidR="008343AA" w:rsidRPr="00BA7693">
        <w:rPr>
          <w:rStyle w:val="Style1focusCar"/>
          <w:i/>
          <w:iCs/>
          <w:color w:val="auto"/>
        </w:rPr>
        <w:t>. La Cerdagne du XIVe au XIXe siècle</w:t>
      </w:r>
      <w:r w:rsidR="008343AA">
        <w:rPr>
          <w:rStyle w:val="Style1focusCar"/>
          <w:color w:val="auto"/>
        </w:rPr>
        <w:t>, Perpignan, Presses Universitaires de Perpignan, 2012</w:t>
      </w:r>
      <w:r w:rsidR="00BA7693">
        <w:rPr>
          <w:rStyle w:val="Style1focusCar"/>
          <w:color w:val="auto"/>
        </w:rPr>
        <w:br/>
        <w:t xml:space="preserve">Disponible sur </w:t>
      </w:r>
      <w:proofErr w:type="spellStart"/>
      <w:r w:rsidR="00BA7693">
        <w:rPr>
          <w:rStyle w:val="Style1focusCar"/>
          <w:color w:val="auto"/>
        </w:rPr>
        <w:t>OpenEdition</w:t>
      </w:r>
      <w:proofErr w:type="spellEnd"/>
      <w:r w:rsidR="00BA7693">
        <w:rPr>
          <w:rStyle w:val="Style1focusCar"/>
          <w:color w:val="auto"/>
        </w:rPr>
        <w:t xml:space="preserve"> Books via Mikado : </w:t>
      </w:r>
      <w:hyperlink r:id="rId374" w:history="1">
        <w:r w:rsidR="00BA7693" w:rsidRPr="002E17A9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https://books-openedition-org.ezpaarse.univ-paris1.fr/pupvd/6407</w:t>
        </w:r>
      </w:hyperlink>
      <w:r w:rsidR="00BA7693">
        <w:rPr>
          <w:rStyle w:val="Style1focusCar"/>
          <w:color w:val="auto"/>
        </w:rPr>
        <w:t xml:space="preserve"> </w:t>
      </w:r>
    </w:p>
    <w:p w14:paraId="550ACF99" w14:textId="450D25A1" w:rsidR="009334C8" w:rsidRPr="00B57B85" w:rsidRDefault="00E85A09" w:rsidP="00D85EBF">
      <w:pPr>
        <w:pStyle w:val="Titre2focus"/>
        <w:rPr>
          <w:rStyle w:val="Style1focusCar"/>
          <w:rFonts w:ascii="Brandon Grotesque Bold" w:hAnsi="Brandon Grotesque Bold" w:cs="Brandon Grotesque Bold"/>
        </w:rPr>
      </w:pPr>
      <w:r>
        <w:rPr>
          <w:rStyle w:val="Style1focusCar"/>
          <w:color w:val="auto"/>
        </w:rPr>
        <w:t xml:space="preserve">Emmanuel Le Roy Ladurie, </w:t>
      </w:r>
      <w:r w:rsidRPr="0000302A">
        <w:rPr>
          <w:rStyle w:val="Style1focusCar"/>
          <w:i/>
          <w:iCs/>
          <w:color w:val="auto"/>
        </w:rPr>
        <w:t>Les paysans de Languedoc</w:t>
      </w:r>
      <w:r>
        <w:rPr>
          <w:rStyle w:val="Style1focusCar"/>
          <w:color w:val="auto"/>
        </w:rPr>
        <w:t>, Paris, Flammarion, 1977</w:t>
      </w:r>
      <w:r>
        <w:rPr>
          <w:rStyle w:val="Style1focusCar"/>
          <w:color w:val="auto"/>
        </w:rPr>
        <w:br/>
      </w:r>
      <w:r w:rsidR="0000302A">
        <w:rPr>
          <w:rStyle w:val="Style1focusCar"/>
          <w:color w:val="auto"/>
        </w:rPr>
        <w:t xml:space="preserve">Disponible sur De </w:t>
      </w:r>
      <w:proofErr w:type="spellStart"/>
      <w:r w:rsidR="0000302A">
        <w:rPr>
          <w:rStyle w:val="Style1focusCar"/>
          <w:color w:val="auto"/>
        </w:rPr>
        <w:t>Gruyeter</w:t>
      </w:r>
      <w:proofErr w:type="spellEnd"/>
      <w:r w:rsidR="0000302A">
        <w:rPr>
          <w:rStyle w:val="Style1focusCar"/>
          <w:color w:val="auto"/>
        </w:rPr>
        <w:t xml:space="preserve"> </w:t>
      </w:r>
      <w:proofErr w:type="spellStart"/>
      <w:proofErr w:type="gramStart"/>
      <w:r w:rsidR="009334C8">
        <w:rPr>
          <w:rStyle w:val="Style1focusCar"/>
          <w:color w:val="auto"/>
        </w:rPr>
        <w:t>eB</w:t>
      </w:r>
      <w:r w:rsidR="0000302A">
        <w:rPr>
          <w:rStyle w:val="Style1focusCar"/>
          <w:color w:val="auto"/>
        </w:rPr>
        <w:t>ooks</w:t>
      </w:r>
      <w:proofErr w:type="spellEnd"/>
      <w:proofErr w:type="gramEnd"/>
      <w:r w:rsidR="0000302A">
        <w:rPr>
          <w:rStyle w:val="Style1focusCar"/>
          <w:color w:val="auto"/>
        </w:rPr>
        <w:t xml:space="preserve"> via Mikado </w:t>
      </w:r>
      <w:r w:rsidR="0000302A" w:rsidRPr="009334C8">
        <w:rPr>
          <w:rStyle w:val="Lienhypertexte"/>
          <w:rFonts w:ascii="Brandon Grotesque Regular" w:hAnsi="Brandon Grotesque Regular"/>
          <w:sz w:val="24"/>
        </w:rPr>
        <w:t xml:space="preserve">: </w:t>
      </w:r>
      <w:hyperlink r:id="rId375" w:tgtFrame="_blank" w:history="1">
        <w:r w:rsidR="009334C8" w:rsidRPr="009334C8">
          <w:rPr>
            <w:rStyle w:val="Lienhypertexte"/>
            <w:rFonts w:ascii="Brandon Grotesque Regular" w:hAnsi="Brandon Grotesque Regular"/>
            <w:sz w:val="24"/>
          </w:rPr>
          <w:t>https://doi-org.ezpaarse.univ-paris1.fr/10.1515/9783111330280</w:t>
        </w:r>
      </w:hyperlink>
    </w:p>
    <w:p w14:paraId="5BEF106A" w14:textId="0667FBB2" w:rsidR="00C5233B" w:rsidRDefault="00C5233B" w:rsidP="002752F0">
      <w:pPr>
        <w:pStyle w:val="Titre2focus"/>
        <w:ind w:left="852" w:firstLine="564"/>
      </w:pPr>
      <w:r>
        <w:t>vi. Sud-Est (Provence, Dauphiné, Lyonnais, Auvergne)</w:t>
      </w:r>
    </w:p>
    <w:p w14:paraId="79B7513C" w14:textId="6E5A933E" w:rsidR="002B2B66" w:rsidRPr="00DC1081" w:rsidRDefault="00BF16A1" w:rsidP="00EB761F">
      <w:pPr>
        <w:pStyle w:val="Titre2focus"/>
        <w:rPr>
          <w:rStyle w:val="Style1focusCar"/>
          <w:rFonts w:ascii="Brandon Grotesque Bold" w:hAnsi="Brandon Grotesque Bold" w:cs="Brandon Grotesque Bold"/>
        </w:rPr>
      </w:pPr>
      <w:r w:rsidRPr="00BF16A1">
        <w:rPr>
          <w:rStyle w:val="Style1focusCar"/>
          <w:color w:val="auto"/>
        </w:rPr>
        <w:t>Mau</w:t>
      </w:r>
      <w:r>
        <w:rPr>
          <w:rStyle w:val="Style1focusCar"/>
          <w:color w:val="auto"/>
        </w:rPr>
        <w:t>rice A</w:t>
      </w:r>
      <w:r w:rsidR="00984A69">
        <w:rPr>
          <w:rStyle w:val="Style1focusCar"/>
          <w:color w:val="auto"/>
        </w:rPr>
        <w:t xml:space="preserve">gulhon, </w:t>
      </w:r>
      <w:r w:rsidR="00D00AF1" w:rsidRPr="007B2E4B">
        <w:rPr>
          <w:rStyle w:val="Style1focusCar"/>
          <w:i/>
          <w:iCs/>
          <w:color w:val="auto"/>
        </w:rPr>
        <w:t xml:space="preserve">La vie sociale </w:t>
      </w:r>
      <w:r w:rsidR="007B2E4B" w:rsidRPr="007B2E4B">
        <w:rPr>
          <w:rStyle w:val="Style1focusCar"/>
          <w:i/>
          <w:iCs/>
          <w:color w:val="auto"/>
        </w:rPr>
        <w:t>en Provence intérieure au lendemain de la Révolution</w:t>
      </w:r>
      <w:r w:rsidR="007B2E4B">
        <w:rPr>
          <w:rStyle w:val="Style1focusCar"/>
          <w:color w:val="auto"/>
        </w:rPr>
        <w:t>, Paris, SER, 1970</w:t>
      </w:r>
      <w:r w:rsidR="007B2E4B">
        <w:rPr>
          <w:rStyle w:val="Style1focusCar"/>
          <w:color w:val="auto"/>
        </w:rPr>
        <w:br/>
        <w:t xml:space="preserve">Disponible sur </w:t>
      </w:r>
      <w:proofErr w:type="spellStart"/>
      <w:r w:rsidR="007B2E4B">
        <w:rPr>
          <w:rStyle w:val="Style1focusCar"/>
          <w:color w:val="auto"/>
        </w:rPr>
        <w:t>Numerique</w:t>
      </w:r>
      <w:proofErr w:type="spellEnd"/>
      <w:r w:rsidR="007B2E4B">
        <w:rPr>
          <w:rStyle w:val="Style1focusCar"/>
          <w:color w:val="auto"/>
        </w:rPr>
        <w:t xml:space="preserve"> Premium via Mikado :</w:t>
      </w:r>
      <w:r w:rsidR="00EB761F" w:rsidRPr="00EB761F">
        <w:t xml:space="preserve"> </w:t>
      </w:r>
      <w:hyperlink r:id="rId376" w:tooltip="La Vie sociale en Provence intérieure au lendemain de la Révolution" w:history="1">
        <w:r w:rsidR="00EB761F" w:rsidRPr="00EB761F">
          <w:rPr>
            <w:rStyle w:val="Lienhypertexte"/>
            <w:rFonts w:ascii="Brandon Grotesque Regular" w:hAnsi="Brandon Grotesque Regular"/>
            <w:sz w:val="24"/>
          </w:rPr>
          <w:t>https://doi-org.ezpaarse.univ-paris1.fr/10.14375/NP.9782908327120</w:t>
        </w:r>
      </w:hyperlink>
      <w:r w:rsidR="00EB761F">
        <w:t xml:space="preserve"> </w:t>
      </w:r>
    </w:p>
    <w:p w14:paraId="626EF8CE" w14:textId="6452B492" w:rsidR="00C5233B" w:rsidRDefault="00C5233B" w:rsidP="00E14487">
      <w:pPr>
        <w:pStyle w:val="Titre2focus"/>
        <w:ind w:left="852" w:firstLine="564"/>
      </w:pPr>
      <w:r>
        <w:t>vii. Corse</w:t>
      </w:r>
    </w:p>
    <w:p w14:paraId="2D3581EC" w14:textId="03F1DD8B" w:rsidR="00C5233B" w:rsidRDefault="00C5233B" w:rsidP="00C5233B">
      <w:pPr>
        <w:pStyle w:val="Titre2focus"/>
        <w:numPr>
          <w:ilvl w:val="0"/>
          <w:numId w:val="6"/>
        </w:numPr>
      </w:pPr>
      <w:r>
        <w:t>Pouvoirs et sociétés rurales dans le monde colonial</w:t>
      </w:r>
    </w:p>
    <w:p w14:paraId="51982296" w14:textId="48ED4CE4" w:rsidR="00E7661E" w:rsidRPr="00B300F2" w:rsidRDefault="00B300F2" w:rsidP="00B300F2">
      <w:pPr>
        <w:pStyle w:val="Titre2focus"/>
        <w:rPr>
          <w:rStyle w:val="Style1focusCar"/>
          <w:color w:val="auto"/>
        </w:rPr>
      </w:pPr>
      <w:r w:rsidRPr="00B300F2">
        <w:rPr>
          <w:rStyle w:val="Style1focusCar"/>
          <w:color w:val="auto"/>
        </w:rPr>
        <w:t>Frédéric</w:t>
      </w:r>
      <w:r>
        <w:rPr>
          <w:rStyle w:val="Style1focusCar"/>
          <w:color w:val="auto"/>
        </w:rPr>
        <w:t xml:space="preserve"> Régent, </w:t>
      </w:r>
      <w:r w:rsidRPr="00B300F2">
        <w:rPr>
          <w:rStyle w:val="Style1focusCar"/>
          <w:i/>
          <w:iCs/>
          <w:color w:val="auto"/>
        </w:rPr>
        <w:t>La France et ses esclaves, de la colonisation aux abolitions, 1620-1848</w:t>
      </w:r>
      <w:r>
        <w:rPr>
          <w:rStyle w:val="Style1focusCar"/>
          <w:color w:val="auto"/>
        </w:rPr>
        <w:t>, Paris, Grasset, 2007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Numilog</w:t>
      </w:r>
      <w:proofErr w:type="spellEnd"/>
      <w:r>
        <w:rPr>
          <w:rStyle w:val="Style1focusCar"/>
          <w:color w:val="auto"/>
        </w:rPr>
        <w:t xml:space="preserve"> via Mikado : </w:t>
      </w:r>
      <w:hyperlink r:id="rId377" w:history="1">
        <w:r w:rsidR="00E7661E" w:rsidRPr="009402E8">
          <w:rPr>
            <w:rStyle w:val="Lienhypertexte"/>
            <w:rFonts w:ascii="Brandon Grotesque Regular" w:hAnsi="Brandon Grotesque Regular"/>
            <w:sz w:val="24"/>
          </w:rPr>
          <w:t>https://www-biblioaccess-com.ezpaarse.univ-paris1.fr/84/Catalog/Book/56673/La-France-et-ses-esclaves</w:t>
        </w:r>
      </w:hyperlink>
      <w:r w:rsidR="00E7661E">
        <w:rPr>
          <w:rStyle w:val="Style1focusCar"/>
          <w:color w:val="auto"/>
        </w:rPr>
        <w:t xml:space="preserve"> </w:t>
      </w:r>
    </w:p>
    <w:p w14:paraId="5E5EE415" w14:textId="3A6704B8" w:rsidR="00C5233B" w:rsidRDefault="002752F0" w:rsidP="002752F0">
      <w:pPr>
        <w:pStyle w:val="Titre2focus"/>
        <w:numPr>
          <w:ilvl w:val="0"/>
          <w:numId w:val="12"/>
        </w:numPr>
      </w:pPr>
      <w:r>
        <w:t>Généralités sur les Antilles et la Guyane</w:t>
      </w:r>
    </w:p>
    <w:p w14:paraId="496BC14C" w14:textId="4EE237D6" w:rsidR="0097669B" w:rsidRDefault="00C2739E" w:rsidP="00C2739E">
      <w:pPr>
        <w:pStyle w:val="Titre2focus"/>
        <w:rPr>
          <w:rStyle w:val="Style1focusCar"/>
          <w:color w:val="auto"/>
        </w:rPr>
      </w:pPr>
      <w:r w:rsidRPr="00C2739E">
        <w:rPr>
          <w:rStyle w:val="Style1focusCar"/>
          <w:color w:val="auto"/>
        </w:rPr>
        <w:t>Caroline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Oudin</w:t>
      </w:r>
      <w:proofErr w:type="spellEnd"/>
      <w:r>
        <w:rPr>
          <w:rStyle w:val="Style1focusCar"/>
          <w:color w:val="auto"/>
        </w:rPr>
        <w:t xml:space="preserve">-Bastide, </w:t>
      </w:r>
      <w:r w:rsidRPr="0097669B">
        <w:rPr>
          <w:rStyle w:val="Style1focusCar"/>
          <w:i/>
          <w:iCs/>
          <w:color w:val="auto"/>
        </w:rPr>
        <w:t>Travail, capitalisme et société esclavagiste, Guadeloupe, Martinique</w:t>
      </w:r>
      <w:r w:rsidR="00CE73A4" w:rsidRPr="0097669B">
        <w:rPr>
          <w:rStyle w:val="Style1focusCar"/>
          <w:i/>
          <w:iCs/>
          <w:color w:val="auto"/>
        </w:rPr>
        <w:t xml:space="preserve"> (XVIIe-XIXe siècles)</w:t>
      </w:r>
      <w:r w:rsidR="00A475AE">
        <w:rPr>
          <w:rStyle w:val="Style1focusCar"/>
          <w:color w:val="auto"/>
        </w:rPr>
        <w:t>, Paris, La Découverte, 2005</w:t>
      </w:r>
      <w:r w:rsidR="00A475AE">
        <w:rPr>
          <w:rStyle w:val="Style1focusCar"/>
          <w:color w:val="auto"/>
        </w:rPr>
        <w:br/>
        <w:t>Disponible sur Cairn via Mikado :</w:t>
      </w:r>
      <w:r w:rsidR="0097669B">
        <w:rPr>
          <w:rStyle w:val="Style1focusCar"/>
          <w:color w:val="auto"/>
        </w:rPr>
        <w:t xml:space="preserve"> </w:t>
      </w:r>
      <w:hyperlink r:id="rId378" w:history="1">
        <w:r w:rsidR="0097669B" w:rsidRPr="009402E8">
          <w:rPr>
            <w:rStyle w:val="Lienhypertexte"/>
            <w:rFonts w:ascii="Brandon Grotesque Regular" w:hAnsi="Brandon Grotesque Regular"/>
            <w:sz w:val="24"/>
          </w:rPr>
          <w:t>https://shs-cairn-info.ezpaarse.univ-paris1.fr/travail-capitalisme-et-societe-esclavagiste--9782707145536?lang=fr</w:t>
        </w:r>
      </w:hyperlink>
      <w:r w:rsidR="0097669B">
        <w:rPr>
          <w:rStyle w:val="Style1focusCar"/>
          <w:color w:val="auto"/>
        </w:rPr>
        <w:t xml:space="preserve"> </w:t>
      </w:r>
    </w:p>
    <w:p w14:paraId="6C2D3320" w14:textId="77777777" w:rsidR="0012500C" w:rsidRDefault="0012500C" w:rsidP="00C2739E">
      <w:pPr>
        <w:pStyle w:val="Titre2focus"/>
        <w:rPr>
          <w:rStyle w:val="Style1focusCar"/>
          <w:color w:val="auto"/>
        </w:rPr>
      </w:pPr>
    </w:p>
    <w:p w14:paraId="51F0F632" w14:textId="593C0471" w:rsidR="0012500C" w:rsidRPr="0012500C" w:rsidRDefault="002752F0" w:rsidP="00626228">
      <w:pPr>
        <w:pStyle w:val="Titre2focus"/>
        <w:numPr>
          <w:ilvl w:val="0"/>
          <w:numId w:val="12"/>
        </w:numPr>
        <w:rPr>
          <w:rStyle w:val="Style1focusCar"/>
          <w:rFonts w:ascii="Brandon Grotesque Bold" w:hAnsi="Brandon Grotesque Bold" w:cs="Brandon Grotesque Bold"/>
        </w:rPr>
      </w:pPr>
      <w:r>
        <w:t>Généralités sur la Nouvelle-France (Louisiane, Canada)</w:t>
      </w:r>
    </w:p>
    <w:p w14:paraId="0B690BEF" w14:textId="76C0F46D" w:rsidR="0012500C" w:rsidRPr="00626228" w:rsidRDefault="00626228" w:rsidP="00626228">
      <w:pPr>
        <w:pStyle w:val="Titre2focus"/>
        <w:rPr>
          <w:rStyle w:val="Style1focusCar"/>
          <w:color w:val="auto"/>
        </w:rPr>
      </w:pPr>
      <w:r w:rsidRPr="00626228">
        <w:rPr>
          <w:rStyle w:val="Style1focusCar"/>
          <w:color w:val="auto"/>
        </w:rPr>
        <w:t>Gilles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Havard</w:t>
      </w:r>
      <w:proofErr w:type="spellEnd"/>
      <w:r w:rsidR="00665CB9">
        <w:rPr>
          <w:rStyle w:val="Style1focusCar"/>
          <w:color w:val="auto"/>
        </w:rPr>
        <w:t xml:space="preserve">, Cécile Vidal, </w:t>
      </w:r>
      <w:r w:rsidR="00665CB9" w:rsidRPr="00A342F8">
        <w:rPr>
          <w:rStyle w:val="Style1focusCar"/>
          <w:i/>
          <w:iCs/>
          <w:color w:val="auto"/>
        </w:rPr>
        <w:t>Histoire de l’Amérique française</w:t>
      </w:r>
      <w:r w:rsidR="00A342F8">
        <w:rPr>
          <w:rStyle w:val="Style1focusCar"/>
          <w:color w:val="auto"/>
        </w:rPr>
        <w:t>, Paris, Flammarion, 2003, 5</w:t>
      </w:r>
      <w:r w:rsidR="00A342F8" w:rsidRPr="00A342F8">
        <w:rPr>
          <w:rStyle w:val="Style1focusCar"/>
          <w:color w:val="auto"/>
          <w:vertAlign w:val="superscript"/>
        </w:rPr>
        <w:t>e</w:t>
      </w:r>
      <w:r w:rsidR="00A342F8">
        <w:rPr>
          <w:rStyle w:val="Style1focusCar"/>
          <w:color w:val="auto"/>
        </w:rPr>
        <w:t xml:space="preserve"> édition révisée, 2019</w:t>
      </w:r>
      <w:r w:rsidR="00A342F8">
        <w:rPr>
          <w:rStyle w:val="Style1focusCar"/>
          <w:color w:val="auto"/>
        </w:rPr>
        <w:br/>
        <w:t xml:space="preserve">Disponible sur Cairn via Mikado : </w:t>
      </w:r>
      <w:hyperlink r:id="rId379" w:history="1">
        <w:r w:rsidR="0012500C" w:rsidRPr="009402E8">
          <w:rPr>
            <w:rStyle w:val="Lienhypertexte"/>
            <w:rFonts w:ascii="Brandon Grotesque Regular" w:hAnsi="Brandon Grotesque Regular"/>
            <w:sz w:val="24"/>
          </w:rPr>
          <w:t>https://shs-cairn-info.ezpaarse.univ-paris1.fr/histoire-de-l-amerique-francaise--9782081470293?lang=fr</w:t>
        </w:r>
      </w:hyperlink>
    </w:p>
    <w:p w14:paraId="36B15449" w14:textId="4B9E6D26" w:rsidR="002752F0" w:rsidRDefault="00D85B5A" w:rsidP="002752F0">
      <w:pPr>
        <w:pStyle w:val="Titre2focus"/>
        <w:numPr>
          <w:ilvl w:val="0"/>
          <w:numId w:val="12"/>
        </w:numPr>
      </w:pPr>
      <w:r>
        <w:t>É</w:t>
      </w:r>
      <w:r w:rsidR="002752F0">
        <w:t>tudes régionales sur les Antilles</w:t>
      </w:r>
    </w:p>
    <w:p w14:paraId="402C7F45" w14:textId="3B51748E" w:rsidR="00ED118F" w:rsidRPr="00ED118F" w:rsidRDefault="00ED118F" w:rsidP="00AB2994">
      <w:pPr>
        <w:pStyle w:val="Titre2focus"/>
        <w:rPr>
          <w:rStyle w:val="Style1focusCar"/>
          <w:color w:val="auto"/>
        </w:rPr>
      </w:pPr>
      <w:r w:rsidRPr="00ED118F">
        <w:rPr>
          <w:rStyle w:val="Style1focusCar"/>
          <w:color w:val="auto"/>
        </w:rPr>
        <w:lastRenderedPageBreak/>
        <w:t>Jean</w:t>
      </w:r>
      <w:r>
        <w:rPr>
          <w:rStyle w:val="Style1focusCar"/>
          <w:color w:val="auto"/>
        </w:rPr>
        <w:t xml:space="preserve">-Claude </w:t>
      </w:r>
      <w:proofErr w:type="spellStart"/>
      <w:r>
        <w:rPr>
          <w:rStyle w:val="Style1focusCar"/>
          <w:color w:val="auto"/>
        </w:rPr>
        <w:t>Nardin</w:t>
      </w:r>
      <w:proofErr w:type="spellEnd"/>
      <w:r>
        <w:rPr>
          <w:rStyle w:val="Style1focusCar"/>
          <w:color w:val="auto"/>
        </w:rPr>
        <w:t xml:space="preserve">, </w:t>
      </w:r>
      <w:r w:rsidRPr="00383358">
        <w:rPr>
          <w:rStyle w:val="Style1focusCar"/>
          <w:i/>
          <w:iCs/>
          <w:color w:val="auto"/>
        </w:rPr>
        <w:t xml:space="preserve">La mise en valeur de l’île de </w:t>
      </w:r>
      <w:proofErr w:type="spellStart"/>
      <w:r w:rsidRPr="00383358">
        <w:rPr>
          <w:rStyle w:val="Style1focusCar"/>
          <w:i/>
          <w:iCs/>
          <w:color w:val="auto"/>
        </w:rPr>
        <w:t>Tabago</w:t>
      </w:r>
      <w:proofErr w:type="spellEnd"/>
      <w:r w:rsidRPr="00383358">
        <w:rPr>
          <w:rStyle w:val="Style1focusCar"/>
          <w:i/>
          <w:iCs/>
          <w:color w:val="auto"/>
        </w:rPr>
        <w:t xml:space="preserve"> (1763-1783),</w:t>
      </w:r>
      <w:r>
        <w:rPr>
          <w:rStyle w:val="Style1focusCar"/>
          <w:color w:val="auto"/>
        </w:rPr>
        <w:t xml:space="preserve"> La Haye, Mouton, 1969</w:t>
      </w:r>
      <w:r>
        <w:rPr>
          <w:rStyle w:val="Style1focusCar"/>
          <w:color w:val="auto"/>
        </w:rPr>
        <w:br/>
        <w:t xml:space="preserve">Disponible sur De </w:t>
      </w:r>
      <w:proofErr w:type="spellStart"/>
      <w:r>
        <w:rPr>
          <w:rStyle w:val="Style1focusCar"/>
          <w:color w:val="auto"/>
        </w:rPr>
        <w:t>Gruyter</w:t>
      </w:r>
      <w:proofErr w:type="spellEnd"/>
      <w:r w:rsidR="00383358">
        <w:rPr>
          <w:rStyle w:val="Style1focusCar"/>
          <w:color w:val="auto"/>
        </w:rPr>
        <w:t xml:space="preserve"> </w:t>
      </w:r>
      <w:proofErr w:type="spellStart"/>
      <w:proofErr w:type="gramStart"/>
      <w:r w:rsidR="00383358">
        <w:rPr>
          <w:rStyle w:val="Style1focusCar"/>
          <w:color w:val="auto"/>
        </w:rPr>
        <w:t>eBooks</w:t>
      </w:r>
      <w:proofErr w:type="spellEnd"/>
      <w:proofErr w:type="gramEnd"/>
      <w:r w:rsidR="00383358">
        <w:rPr>
          <w:rStyle w:val="Style1focusCar"/>
          <w:color w:val="auto"/>
        </w:rPr>
        <w:t xml:space="preserve"> via Mikado : </w:t>
      </w:r>
      <w:hyperlink r:id="rId380" w:history="1">
        <w:r w:rsidR="005E6071" w:rsidRPr="009402E8">
          <w:rPr>
            <w:rStyle w:val="Lienhypertexte"/>
            <w:rFonts w:ascii="Brandon Grotesque Regular" w:hAnsi="Brandon Grotesque Regular"/>
            <w:sz w:val="24"/>
          </w:rPr>
          <w:t>https://www-degruyter-com.ezpaarse.univ-paris1.fr/document/doi/10.1515/9783111342672/html</w:t>
        </w:r>
      </w:hyperlink>
    </w:p>
    <w:p w14:paraId="50719F47" w14:textId="6888A66F" w:rsidR="002752F0" w:rsidRDefault="002752F0" w:rsidP="002752F0">
      <w:pPr>
        <w:pStyle w:val="Titre2focus"/>
        <w:numPr>
          <w:ilvl w:val="0"/>
          <w:numId w:val="12"/>
        </w:numPr>
      </w:pPr>
      <w:r>
        <w:t>Généralités sur les Mascareignes</w:t>
      </w:r>
    </w:p>
    <w:p w14:paraId="28ACD508" w14:textId="405CC961" w:rsidR="002752F0" w:rsidRDefault="002752F0" w:rsidP="002752F0">
      <w:pPr>
        <w:pStyle w:val="Titre2focus"/>
        <w:numPr>
          <w:ilvl w:val="0"/>
          <w:numId w:val="12"/>
        </w:numPr>
      </w:pPr>
      <w:r>
        <w:t>Structures agraires et productions agricoles dans les colonies</w:t>
      </w:r>
    </w:p>
    <w:p w14:paraId="05EACDD2" w14:textId="49220201" w:rsidR="002752F0" w:rsidRDefault="002752F0" w:rsidP="002752F0">
      <w:pPr>
        <w:pStyle w:val="Titre2focus"/>
        <w:numPr>
          <w:ilvl w:val="2"/>
          <w:numId w:val="8"/>
        </w:numPr>
      </w:pPr>
      <w:r>
        <w:t>Du tabac à la « révolution sucrière »</w:t>
      </w:r>
    </w:p>
    <w:p w14:paraId="555FED55" w14:textId="72F674F3" w:rsidR="001552B6" w:rsidRPr="000639DA" w:rsidRDefault="000639DA" w:rsidP="00822213">
      <w:pPr>
        <w:pStyle w:val="Titre2focus"/>
        <w:rPr>
          <w:rStyle w:val="Style1focusCar"/>
          <w:color w:val="auto"/>
        </w:rPr>
      </w:pPr>
      <w:r w:rsidRPr="000639DA">
        <w:rPr>
          <w:rStyle w:val="Style1focusCar"/>
          <w:color w:val="auto"/>
        </w:rPr>
        <w:t>Christian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Schnakenbourg</w:t>
      </w:r>
      <w:proofErr w:type="spellEnd"/>
      <w:r>
        <w:rPr>
          <w:rStyle w:val="Style1focusCar"/>
          <w:color w:val="auto"/>
        </w:rPr>
        <w:t>, « Note sur les origines de l’industrie sucrière en Guadeloupe au XVIIe siècle (1640-1670)</w:t>
      </w:r>
      <w:r w:rsidR="00546686">
        <w:rPr>
          <w:rStyle w:val="Style1focusCar"/>
          <w:color w:val="auto"/>
        </w:rPr>
        <w:t xml:space="preserve"> », in </w:t>
      </w:r>
      <w:r w:rsidR="00546686" w:rsidRPr="008E5056">
        <w:rPr>
          <w:rStyle w:val="Style1focusCar"/>
          <w:i/>
          <w:iCs/>
          <w:color w:val="auto"/>
        </w:rPr>
        <w:t>Revue française d’histoire d’outre-mer</w:t>
      </w:r>
      <w:r w:rsidR="00546686">
        <w:rPr>
          <w:rStyle w:val="Style1focusCar"/>
          <w:color w:val="auto"/>
        </w:rPr>
        <w:t>, 1968, vol.</w:t>
      </w:r>
      <w:r w:rsidR="008E5056">
        <w:rPr>
          <w:rStyle w:val="Style1focusCar"/>
          <w:color w:val="auto"/>
        </w:rPr>
        <w:t xml:space="preserve"> </w:t>
      </w:r>
      <w:r w:rsidR="00546686">
        <w:rPr>
          <w:rStyle w:val="Style1focusCar"/>
          <w:color w:val="auto"/>
        </w:rPr>
        <w:t>200</w:t>
      </w:r>
      <w:r w:rsidR="008E5056">
        <w:rPr>
          <w:rStyle w:val="Style1focusCar"/>
          <w:color w:val="auto"/>
        </w:rPr>
        <w:t>, p.267-315</w:t>
      </w:r>
      <w:r w:rsidR="008E5056">
        <w:rPr>
          <w:rStyle w:val="Style1focusCar"/>
          <w:color w:val="auto"/>
        </w:rPr>
        <w:br/>
        <w:t xml:space="preserve">Disponible sur Persée via Mikado : </w:t>
      </w:r>
      <w:hyperlink r:id="rId381" w:history="1">
        <w:r w:rsidR="001552B6" w:rsidRPr="009402E8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https://www-persee-fr.ezpaarse.univ-paris1.fr/doc/outre_0300-9513_1968_num_55_200_1465</w:t>
        </w:r>
      </w:hyperlink>
      <w:r w:rsidR="001552B6">
        <w:rPr>
          <w:rStyle w:val="Style1focusCar"/>
          <w:color w:val="auto"/>
        </w:rPr>
        <w:t xml:space="preserve"> </w:t>
      </w:r>
    </w:p>
    <w:p w14:paraId="054F2A9A" w14:textId="5020DD64" w:rsidR="002752F0" w:rsidRDefault="002752F0" w:rsidP="002752F0">
      <w:pPr>
        <w:pStyle w:val="Titre2focus"/>
        <w:numPr>
          <w:ilvl w:val="1"/>
          <w:numId w:val="12"/>
        </w:numPr>
      </w:pPr>
      <w:r>
        <w:t>La plantation coloniale</w:t>
      </w:r>
    </w:p>
    <w:p w14:paraId="7CAB3BC5" w14:textId="6E3966F9" w:rsidR="002752F0" w:rsidRDefault="002752F0" w:rsidP="002752F0">
      <w:pPr>
        <w:pStyle w:val="Titre2focus"/>
        <w:numPr>
          <w:ilvl w:val="1"/>
          <w:numId w:val="12"/>
        </w:numPr>
      </w:pPr>
      <w:r>
        <w:t xml:space="preserve"> La seigneurie en Nouvelle-</w:t>
      </w:r>
      <w:r w:rsidR="00114A5C">
        <w:t>France</w:t>
      </w:r>
    </w:p>
    <w:p w14:paraId="11507053" w14:textId="3061FE51" w:rsidR="00114A5C" w:rsidRDefault="00306185" w:rsidP="00114A5C">
      <w:pPr>
        <w:pStyle w:val="Titre2focus"/>
        <w:rPr>
          <w:rStyle w:val="Style1focusCar"/>
          <w:color w:val="auto"/>
        </w:rPr>
      </w:pPr>
      <w:r w:rsidRPr="00306185">
        <w:rPr>
          <w:rStyle w:val="Style1focusCar"/>
          <w:color w:val="auto"/>
        </w:rPr>
        <w:t>Be</w:t>
      </w:r>
      <w:r>
        <w:rPr>
          <w:rStyle w:val="Style1focusCar"/>
          <w:color w:val="auto"/>
        </w:rPr>
        <w:t xml:space="preserve">noît </w:t>
      </w:r>
      <w:r w:rsidR="00361DC5">
        <w:rPr>
          <w:rStyle w:val="Style1focusCar"/>
          <w:color w:val="auto"/>
        </w:rPr>
        <w:t xml:space="preserve">Grenier, </w:t>
      </w:r>
      <w:r w:rsidR="00361DC5" w:rsidRPr="00427940">
        <w:rPr>
          <w:rStyle w:val="Style1focusCar"/>
          <w:i/>
          <w:iCs/>
          <w:color w:val="auto"/>
        </w:rPr>
        <w:t>Seigneurs campagnards de la Nouvelle-France : présence seigneuriale et sociabilité rurale dans la vallée</w:t>
      </w:r>
      <w:r w:rsidR="00427940" w:rsidRPr="00427940">
        <w:rPr>
          <w:rStyle w:val="Style1focusCar"/>
          <w:i/>
          <w:iCs/>
          <w:color w:val="auto"/>
        </w:rPr>
        <w:t xml:space="preserve"> du Saint-Laurent à l’époque préindustrielle,</w:t>
      </w:r>
      <w:r w:rsidR="00427940">
        <w:rPr>
          <w:rStyle w:val="Style1focusCar"/>
          <w:color w:val="auto"/>
        </w:rPr>
        <w:t xml:space="preserve"> Rennes, PUR, 2007</w:t>
      </w:r>
      <w:r w:rsidR="00427940">
        <w:rPr>
          <w:rStyle w:val="Style1focusCar"/>
          <w:color w:val="auto"/>
        </w:rPr>
        <w:br/>
        <w:t xml:space="preserve">Disponible sur </w:t>
      </w:r>
      <w:proofErr w:type="spellStart"/>
      <w:r w:rsidR="00427940">
        <w:rPr>
          <w:rStyle w:val="Style1focusCar"/>
          <w:color w:val="auto"/>
        </w:rPr>
        <w:t>OpenEdition</w:t>
      </w:r>
      <w:proofErr w:type="spellEnd"/>
      <w:r w:rsidR="00427940">
        <w:rPr>
          <w:rStyle w:val="Style1focusCar"/>
          <w:color w:val="auto"/>
        </w:rPr>
        <w:t xml:space="preserve"> Books via Mikado : </w:t>
      </w:r>
      <w:hyperlink r:id="rId382" w:history="1">
        <w:r w:rsidR="00810D6D" w:rsidRPr="009402E8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https://books-openedition-org.ezpaarse.univ-paris1.fr/pur/5870</w:t>
        </w:r>
      </w:hyperlink>
      <w:r w:rsidR="00810D6D">
        <w:rPr>
          <w:rStyle w:val="Style1focusCar"/>
          <w:color w:val="auto"/>
        </w:rPr>
        <w:t xml:space="preserve"> </w:t>
      </w:r>
    </w:p>
    <w:p w14:paraId="6A90B135" w14:textId="1A20C003" w:rsidR="00DD62E0" w:rsidRPr="00B270F1" w:rsidRDefault="00DD62E0" w:rsidP="00114A5C">
      <w:pPr>
        <w:pStyle w:val="Titre2focus"/>
        <w:rPr>
          <w:rStyle w:val="Lienhypertexte"/>
          <w:rFonts w:ascii="Brandon Grotesque Regular" w:hAnsi="Brandon Grotesque Regular"/>
          <w:sz w:val="24"/>
        </w:rPr>
      </w:pPr>
      <w:r>
        <w:rPr>
          <w:rStyle w:val="Style1focusCar"/>
          <w:color w:val="auto"/>
        </w:rPr>
        <w:t>Laurent Marien, « Les arrière-fiefs au Canada</w:t>
      </w:r>
      <w:r w:rsidR="006B48B0">
        <w:rPr>
          <w:rStyle w:val="Style1focusCar"/>
          <w:color w:val="auto"/>
        </w:rPr>
        <w:t xml:space="preserve"> de 1632 à 1760</w:t>
      </w:r>
      <w:r w:rsidR="00B270F1">
        <w:rPr>
          <w:rStyle w:val="Style1focusCar"/>
          <w:color w:val="auto"/>
        </w:rPr>
        <w:t xml:space="preserve">. Un maillon socio-économique du régime seigneurial », </w:t>
      </w:r>
      <w:r w:rsidR="00B270F1" w:rsidRPr="00B270F1">
        <w:rPr>
          <w:rStyle w:val="Style1focusCar"/>
          <w:i/>
          <w:iCs/>
          <w:color w:val="auto"/>
        </w:rPr>
        <w:t>HSR</w:t>
      </w:r>
      <w:r w:rsidR="00B270F1">
        <w:rPr>
          <w:rStyle w:val="Style1focusCar"/>
          <w:color w:val="auto"/>
        </w:rPr>
        <w:t>, 2003, vol. 19, p.159-191</w:t>
      </w:r>
      <w:r w:rsidR="00B270F1">
        <w:rPr>
          <w:rStyle w:val="Style1focusCar"/>
          <w:color w:val="auto"/>
        </w:rPr>
        <w:br/>
        <w:t xml:space="preserve">Disponible sur Cairn via Mikado : </w:t>
      </w:r>
      <w:hyperlink r:id="rId383" w:history="1">
        <w:r w:rsidR="00B270F1" w:rsidRPr="00B270F1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https://doi-org.ezpaarse.univ-paris1.fr/10.3917/hsr.019.0159</w:t>
        </w:r>
      </w:hyperlink>
      <w:r w:rsidR="00B270F1" w:rsidRPr="00B270F1">
        <w:rPr>
          <w:rStyle w:val="Lienhypertexte"/>
          <w:rFonts w:ascii="Brandon Grotesque Regular" w:hAnsi="Brandon Grotesque Regular"/>
          <w:sz w:val="24"/>
        </w:rPr>
        <w:t xml:space="preserve"> </w:t>
      </w:r>
    </w:p>
    <w:p w14:paraId="03217B20" w14:textId="77777777" w:rsidR="002752F0" w:rsidRDefault="002752F0" w:rsidP="002752F0">
      <w:pPr>
        <w:pStyle w:val="Titre2focus"/>
        <w:numPr>
          <w:ilvl w:val="1"/>
          <w:numId w:val="12"/>
        </w:numPr>
      </w:pPr>
      <w:r>
        <w:t xml:space="preserve"> Problèmes fonciers</w:t>
      </w:r>
    </w:p>
    <w:p w14:paraId="0D552D64" w14:textId="238C303C" w:rsidR="00317A9E" w:rsidRDefault="00317A9E" w:rsidP="00317A9E">
      <w:pPr>
        <w:pStyle w:val="Titre2focus"/>
      </w:pPr>
      <w:r w:rsidRPr="00317A9E">
        <w:rPr>
          <w:rStyle w:val="Style1focusCar"/>
          <w:color w:val="auto"/>
        </w:rPr>
        <w:t>Edith</w:t>
      </w:r>
      <w:r w:rsidR="00E733C0">
        <w:rPr>
          <w:rStyle w:val="Style1focusCar"/>
          <w:color w:val="auto"/>
        </w:rPr>
        <w:t xml:space="preserve"> Géraud-</w:t>
      </w:r>
      <w:proofErr w:type="spellStart"/>
      <w:r w:rsidR="00E733C0">
        <w:rPr>
          <w:rStyle w:val="Style1focusCar"/>
          <w:color w:val="auto"/>
        </w:rPr>
        <w:t>Llorca</w:t>
      </w:r>
      <w:proofErr w:type="spellEnd"/>
      <w:r w:rsidR="00E733C0">
        <w:rPr>
          <w:rStyle w:val="Style1focusCar"/>
          <w:color w:val="auto"/>
        </w:rPr>
        <w:t>, « La Coutume de Paris outre-mer</w:t>
      </w:r>
      <w:r w:rsidR="00AF7F02">
        <w:rPr>
          <w:rStyle w:val="Style1focusCar"/>
          <w:color w:val="auto"/>
        </w:rPr>
        <w:t xml:space="preserve"> : l’habitation antillaise sous l’Ancien Régime », in </w:t>
      </w:r>
      <w:r w:rsidR="00AF7F02" w:rsidRPr="002E6A45">
        <w:rPr>
          <w:rStyle w:val="Style1focusCar"/>
          <w:i/>
          <w:iCs/>
          <w:color w:val="auto"/>
        </w:rPr>
        <w:t>Revue historique de droit français</w:t>
      </w:r>
      <w:r w:rsidR="002E6A45" w:rsidRPr="002E6A45">
        <w:rPr>
          <w:rStyle w:val="Style1focusCar"/>
          <w:i/>
          <w:iCs/>
          <w:color w:val="auto"/>
        </w:rPr>
        <w:t xml:space="preserve"> et étranger</w:t>
      </w:r>
      <w:r w:rsidR="002E6A45">
        <w:rPr>
          <w:rStyle w:val="Style1focusCar"/>
          <w:color w:val="auto"/>
        </w:rPr>
        <w:t>, vol. 60, n°2, 1982</w:t>
      </w:r>
      <w:r w:rsidR="002E6A45">
        <w:rPr>
          <w:rStyle w:val="Style1focusCar"/>
          <w:color w:val="auto"/>
        </w:rPr>
        <w:br/>
        <w:t xml:space="preserve">Disponible sur </w:t>
      </w:r>
      <w:proofErr w:type="spellStart"/>
      <w:r w:rsidR="002E6A45">
        <w:rPr>
          <w:rStyle w:val="Style1focusCar"/>
          <w:color w:val="auto"/>
        </w:rPr>
        <w:t>Jstor</w:t>
      </w:r>
      <w:proofErr w:type="spellEnd"/>
      <w:r w:rsidR="002E6A45">
        <w:rPr>
          <w:rStyle w:val="Style1focusCar"/>
          <w:color w:val="auto"/>
        </w:rPr>
        <w:t xml:space="preserve"> : </w:t>
      </w:r>
      <w:hyperlink r:id="rId384" w:history="1">
        <w:r w:rsidR="00E02938" w:rsidRPr="00E02938">
          <w:rPr>
            <w:rStyle w:val="Lienhypertexte"/>
            <w:rFonts w:ascii="Brandon Grotesque Regular" w:hAnsi="Brandon Grotesque Regular"/>
            <w:sz w:val="24"/>
          </w:rPr>
          <w:t>https://www.jstor.org/stable/i40157927</w:t>
        </w:r>
      </w:hyperlink>
    </w:p>
    <w:p w14:paraId="6DE9AE69" w14:textId="527603BD" w:rsidR="00E02938" w:rsidRDefault="00D610A7" w:rsidP="00317A9E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Christian </w:t>
      </w:r>
      <w:proofErr w:type="spellStart"/>
      <w:r>
        <w:rPr>
          <w:rStyle w:val="Style1focusCar"/>
          <w:color w:val="auto"/>
        </w:rPr>
        <w:t>Schna</w:t>
      </w:r>
      <w:r w:rsidR="00F04B29">
        <w:rPr>
          <w:rStyle w:val="Style1focusCar"/>
          <w:color w:val="auto"/>
        </w:rPr>
        <w:t>kenbourg</w:t>
      </w:r>
      <w:proofErr w:type="spellEnd"/>
      <w:r w:rsidR="00F04B29">
        <w:rPr>
          <w:rStyle w:val="Style1focusCar"/>
          <w:color w:val="auto"/>
        </w:rPr>
        <w:t>, « Le terrier</w:t>
      </w:r>
      <w:r w:rsidR="00AC711B">
        <w:rPr>
          <w:rStyle w:val="Style1focusCar"/>
          <w:color w:val="auto"/>
        </w:rPr>
        <w:t xml:space="preserve"> de 1671 et le partage de la terre en Guadeloupe</w:t>
      </w:r>
      <w:r w:rsidR="00B37A1F">
        <w:rPr>
          <w:rStyle w:val="Style1focusCar"/>
          <w:color w:val="auto"/>
        </w:rPr>
        <w:t xml:space="preserve"> au XVIIe siècle », </w:t>
      </w:r>
      <w:r w:rsidR="00B37A1F" w:rsidRPr="00250A76">
        <w:rPr>
          <w:rStyle w:val="Style1focusCar"/>
          <w:i/>
          <w:iCs/>
          <w:color w:val="auto"/>
        </w:rPr>
        <w:t>Revue française d’histoire d’outre-mer</w:t>
      </w:r>
      <w:r w:rsidR="00B37A1F">
        <w:rPr>
          <w:rStyle w:val="Style1focusCar"/>
          <w:color w:val="auto"/>
        </w:rPr>
        <w:t>, t. LXVII, 1980, p.39-54</w:t>
      </w:r>
      <w:r w:rsidR="00B37A1F">
        <w:rPr>
          <w:rStyle w:val="Style1focusCar"/>
          <w:color w:val="auto"/>
        </w:rPr>
        <w:br/>
        <w:t>Disponible sur Persée </w:t>
      </w:r>
      <w:r w:rsidR="00E64A47">
        <w:rPr>
          <w:rStyle w:val="Style1focusCar"/>
          <w:color w:val="auto"/>
        </w:rPr>
        <w:t xml:space="preserve">via Mikado : </w:t>
      </w:r>
      <w:hyperlink r:id="rId385" w:history="1">
        <w:r w:rsidR="0009767B" w:rsidRPr="007D0D41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https://www-persee-fr.ezpaarse.univ-paris1.fr/doc/outre_0300-9513_1980_num_67_246_2235</w:t>
        </w:r>
      </w:hyperlink>
      <w:r w:rsidR="0009767B">
        <w:rPr>
          <w:rStyle w:val="Style1focusCar"/>
          <w:color w:val="auto"/>
        </w:rPr>
        <w:t xml:space="preserve"> </w:t>
      </w:r>
    </w:p>
    <w:p w14:paraId="59806C61" w14:textId="77B4BFFB" w:rsidR="00D236A7" w:rsidRPr="00317A9E" w:rsidRDefault="00972865" w:rsidP="00317A9E">
      <w:pPr>
        <w:pStyle w:val="Titre2focus"/>
        <w:rPr>
          <w:rStyle w:val="Style1focusCar"/>
          <w:color w:val="auto"/>
        </w:rPr>
      </w:pPr>
      <w:proofErr w:type="spellStart"/>
      <w:r>
        <w:rPr>
          <w:rStyle w:val="Style1focusCar"/>
          <w:color w:val="auto"/>
        </w:rPr>
        <w:t>Seveno</w:t>
      </w:r>
      <w:proofErr w:type="spellEnd"/>
      <w:r>
        <w:rPr>
          <w:rStyle w:val="Style1focusCar"/>
          <w:color w:val="auto"/>
        </w:rPr>
        <w:t xml:space="preserve"> Caroline, « La formation des territoires antillais au prisme de leur cartographie », in </w:t>
      </w:r>
      <w:proofErr w:type="spellStart"/>
      <w:r w:rsidRPr="00D51814">
        <w:rPr>
          <w:rStyle w:val="Style1focusCar"/>
          <w:i/>
          <w:iCs/>
          <w:color w:val="auto"/>
        </w:rPr>
        <w:t>Outre-mers</w:t>
      </w:r>
      <w:proofErr w:type="spellEnd"/>
      <w:r>
        <w:rPr>
          <w:rStyle w:val="Style1focusCar"/>
          <w:color w:val="auto"/>
        </w:rPr>
        <w:t xml:space="preserve">, </w:t>
      </w:r>
      <w:r w:rsidR="00D51814">
        <w:rPr>
          <w:rStyle w:val="Style1focusCar"/>
          <w:color w:val="auto"/>
        </w:rPr>
        <w:t>vol. 378-379, p.105-118</w:t>
      </w:r>
      <w:r w:rsidR="00D51814">
        <w:rPr>
          <w:rStyle w:val="Style1focusCar"/>
          <w:color w:val="auto"/>
        </w:rPr>
        <w:br/>
        <w:t xml:space="preserve">Disponible sur Persée via Mikado : </w:t>
      </w:r>
      <w:hyperlink r:id="rId386" w:history="1">
        <w:r w:rsidR="00022644" w:rsidRPr="007D0D41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https://www-persee-fr.ezpaarse.univ-paris1.fr/doc/outre_1631-0438_2013_num_100_378_5003</w:t>
        </w:r>
      </w:hyperlink>
      <w:r w:rsidR="00022644">
        <w:rPr>
          <w:rStyle w:val="Style1focusCar"/>
          <w:color w:val="auto"/>
        </w:rPr>
        <w:t xml:space="preserve"> </w:t>
      </w:r>
    </w:p>
    <w:p w14:paraId="168B2D34" w14:textId="1F105C34" w:rsidR="002752F0" w:rsidRDefault="002752F0" w:rsidP="00066298">
      <w:pPr>
        <w:pStyle w:val="Titre2focus"/>
        <w:numPr>
          <w:ilvl w:val="1"/>
          <w:numId w:val="12"/>
        </w:numPr>
      </w:pPr>
      <w:r>
        <w:t>Les productions secondaires</w:t>
      </w:r>
    </w:p>
    <w:p w14:paraId="3760FE81" w14:textId="3CF8F286" w:rsidR="00066298" w:rsidRDefault="00066298" w:rsidP="00066298">
      <w:pPr>
        <w:pStyle w:val="Titre2focus"/>
        <w:rPr>
          <w:rStyle w:val="Style1focusCar"/>
          <w:color w:val="auto"/>
        </w:rPr>
      </w:pPr>
      <w:r w:rsidRPr="00066298">
        <w:rPr>
          <w:rStyle w:val="Style1focusCar"/>
          <w:color w:val="auto"/>
        </w:rPr>
        <w:lastRenderedPageBreak/>
        <w:t>Marie Hardy</w:t>
      </w:r>
      <w:r>
        <w:rPr>
          <w:rStyle w:val="Style1focusCar"/>
          <w:color w:val="auto"/>
        </w:rPr>
        <w:t xml:space="preserve">, </w:t>
      </w:r>
      <w:r w:rsidR="00EB3CB8" w:rsidRPr="0013675E">
        <w:rPr>
          <w:rStyle w:val="Style1focusCar"/>
          <w:i/>
          <w:iCs/>
          <w:color w:val="auto"/>
        </w:rPr>
        <w:t>Couleurs café : le monde du café à la Martinique du début du XVIIIe aux années 1860</w:t>
      </w:r>
      <w:r w:rsidR="00145D83">
        <w:rPr>
          <w:rStyle w:val="Style1focusCar"/>
          <w:color w:val="auto"/>
        </w:rPr>
        <w:t>, Rennes, PUR, 2014</w:t>
      </w:r>
      <w:r w:rsidR="0013675E">
        <w:rPr>
          <w:rStyle w:val="Style1focusCar"/>
          <w:color w:val="auto"/>
        </w:rPr>
        <w:br/>
        <w:t xml:space="preserve">Disponible sur </w:t>
      </w:r>
      <w:proofErr w:type="spellStart"/>
      <w:r w:rsidR="0013675E">
        <w:rPr>
          <w:rStyle w:val="Style1focusCar"/>
          <w:color w:val="auto"/>
        </w:rPr>
        <w:t>OpenEdition</w:t>
      </w:r>
      <w:proofErr w:type="spellEnd"/>
      <w:r w:rsidR="0013675E">
        <w:rPr>
          <w:rStyle w:val="Style1focusCar"/>
          <w:color w:val="auto"/>
        </w:rPr>
        <w:t xml:space="preserve"> Books via Mikado : </w:t>
      </w:r>
      <w:hyperlink r:id="rId387" w:history="1">
        <w:r w:rsidR="00820718" w:rsidRPr="007D0D41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https://books-openedition-org.ezpaarse.univ-paris1.fr/pur/185883</w:t>
        </w:r>
      </w:hyperlink>
      <w:r w:rsidR="00820718">
        <w:rPr>
          <w:rStyle w:val="Style1focusCar"/>
          <w:color w:val="auto"/>
        </w:rPr>
        <w:t xml:space="preserve"> </w:t>
      </w:r>
    </w:p>
    <w:p w14:paraId="44DD90CE" w14:textId="31133513" w:rsidR="007B1215" w:rsidRPr="00066298" w:rsidRDefault="007B1215" w:rsidP="00066298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François </w:t>
      </w:r>
      <w:proofErr w:type="spellStart"/>
      <w:r>
        <w:rPr>
          <w:rStyle w:val="Style1focusCar"/>
          <w:color w:val="auto"/>
        </w:rPr>
        <w:t>Regourd</w:t>
      </w:r>
      <w:proofErr w:type="spellEnd"/>
      <w:r>
        <w:rPr>
          <w:rStyle w:val="Style1focusCar"/>
          <w:color w:val="auto"/>
        </w:rPr>
        <w:t>, « Maîtriser la nature : un enjeu colonial. Botanique et agronomie en Guyane</w:t>
      </w:r>
      <w:r w:rsidR="001964BC">
        <w:rPr>
          <w:rStyle w:val="Style1focusCar"/>
          <w:color w:val="auto"/>
        </w:rPr>
        <w:t xml:space="preserve"> et aux Antilles (XVIIe-XVIIIe siècles), in </w:t>
      </w:r>
      <w:r w:rsidR="001964BC" w:rsidRPr="006F389D">
        <w:rPr>
          <w:rStyle w:val="Style1focusCar"/>
          <w:i/>
          <w:iCs/>
          <w:color w:val="auto"/>
        </w:rPr>
        <w:t>Revue française d’histoire d’outre-mer</w:t>
      </w:r>
      <w:r w:rsidR="001964BC">
        <w:rPr>
          <w:rStyle w:val="Style1focusCar"/>
          <w:color w:val="auto"/>
        </w:rPr>
        <w:t>,</w:t>
      </w:r>
      <w:r w:rsidR="006F389D">
        <w:rPr>
          <w:rStyle w:val="Style1focusCar"/>
          <w:color w:val="auto"/>
        </w:rPr>
        <w:t xml:space="preserve"> 199, vol. 322-323, p.39-63</w:t>
      </w:r>
      <w:r w:rsidR="006F389D">
        <w:rPr>
          <w:rStyle w:val="Style1focusCar"/>
          <w:color w:val="auto"/>
        </w:rPr>
        <w:br/>
        <w:t xml:space="preserve">Disponible sur Persée via Mikado : </w:t>
      </w:r>
      <w:hyperlink r:id="rId388" w:history="1">
        <w:r w:rsidR="001C0D20" w:rsidRPr="007D0D41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https://www-persee-fr.ezpaarse.univ-paris1.fr/doc/outre_0300-9513_1999_num_86_322_3716</w:t>
        </w:r>
      </w:hyperlink>
      <w:r w:rsidR="001C0D20">
        <w:rPr>
          <w:rStyle w:val="Style1focusCar"/>
          <w:color w:val="auto"/>
        </w:rPr>
        <w:t xml:space="preserve"> </w:t>
      </w:r>
    </w:p>
    <w:p w14:paraId="5313A9B0" w14:textId="0159C9E0" w:rsidR="002752F0" w:rsidRDefault="002752F0" w:rsidP="002752F0">
      <w:pPr>
        <w:pStyle w:val="Titre2focus"/>
        <w:ind w:left="1080"/>
      </w:pPr>
      <w:r>
        <w:t>24.5 Relations plantations-ville et campagnes-ville</w:t>
      </w:r>
    </w:p>
    <w:p w14:paraId="7B698381" w14:textId="77777777" w:rsidR="002752F0" w:rsidRDefault="002752F0" w:rsidP="002752F0">
      <w:pPr>
        <w:pStyle w:val="Titre2focus"/>
      </w:pPr>
      <w:r>
        <w:tab/>
        <w:t>25.  Pouvoirs coloniaux</w:t>
      </w:r>
    </w:p>
    <w:p w14:paraId="66CC1558" w14:textId="5B9E7CE3" w:rsidR="002752F0" w:rsidRDefault="002752F0" w:rsidP="002752F0">
      <w:pPr>
        <w:pStyle w:val="Titre2focus"/>
        <w:ind w:left="708" w:firstLine="426"/>
      </w:pPr>
      <w:r>
        <w:t>25.1 Administration dans les colonies</w:t>
      </w:r>
    </w:p>
    <w:p w14:paraId="680B3864" w14:textId="1DB1FFBA" w:rsidR="005C7BC2" w:rsidRDefault="005C7BC2" w:rsidP="005C7BC2">
      <w:pPr>
        <w:pStyle w:val="Titre2focus"/>
        <w:rPr>
          <w:rStyle w:val="Style1focusCar"/>
          <w:color w:val="auto"/>
        </w:rPr>
      </w:pPr>
      <w:r w:rsidRPr="005C7BC2">
        <w:rPr>
          <w:rStyle w:val="Style1focusCar"/>
          <w:color w:val="auto"/>
        </w:rPr>
        <w:t xml:space="preserve">Serge </w:t>
      </w:r>
      <w:proofErr w:type="spellStart"/>
      <w:r w:rsidRPr="005C7BC2">
        <w:rPr>
          <w:rStyle w:val="Style1focusCar"/>
          <w:color w:val="auto"/>
        </w:rPr>
        <w:t>Dauchy</w:t>
      </w:r>
      <w:proofErr w:type="spellEnd"/>
      <w:r>
        <w:rPr>
          <w:rStyle w:val="Style1focusCar"/>
          <w:color w:val="auto"/>
        </w:rPr>
        <w:t xml:space="preserve">, « Le conseil souverain de Québec. Une institution de l’ancienne France pour le Nouveau Monde », in </w:t>
      </w:r>
      <w:r w:rsidRPr="00005039">
        <w:rPr>
          <w:rStyle w:val="Style1focusCar"/>
          <w:i/>
          <w:iCs/>
          <w:color w:val="auto"/>
        </w:rPr>
        <w:t>Revue du Nord</w:t>
      </w:r>
      <w:r>
        <w:rPr>
          <w:rStyle w:val="Style1focusCar"/>
          <w:color w:val="auto"/>
        </w:rPr>
        <w:t>, 2015, 411/3</w:t>
      </w:r>
      <w:r w:rsidR="00005039">
        <w:rPr>
          <w:rStyle w:val="Style1focusCar"/>
          <w:color w:val="auto"/>
        </w:rPr>
        <w:t>, p.513-526</w:t>
      </w:r>
      <w:r w:rsidR="00005039">
        <w:rPr>
          <w:rStyle w:val="Style1focusCar"/>
          <w:color w:val="auto"/>
        </w:rPr>
        <w:br/>
        <w:t xml:space="preserve">Disponible sur Cairn via Mikado : </w:t>
      </w:r>
      <w:hyperlink r:id="rId389" w:history="1">
        <w:r w:rsidR="007F3884" w:rsidRPr="007F3884">
          <w:rPr>
            <w:rStyle w:val="Lienhypertexte"/>
            <w:rFonts w:ascii="Brandon Grotesque Regular" w:hAnsi="Brandon Grotesque Regular"/>
            <w:sz w:val="24"/>
          </w:rPr>
          <w:t>https://doi-org.ezpaarse.univ-paris1.fr/10.3917/rdn.411.0513</w:t>
        </w:r>
      </w:hyperlink>
      <w:r w:rsidR="007F3884">
        <w:t xml:space="preserve"> </w:t>
      </w:r>
    </w:p>
    <w:p w14:paraId="35055E27" w14:textId="3776F1A8" w:rsidR="005C7BC2" w:rsidRPr="005C7BC2" w:rsidRDefault="00297EEB" w:rsidP="005C7BC2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Louis Ferguson, « Histoire de la gouvernance du Canada français : Influence et injonction entre les pouvoirs eccl</w:t>
      </w:r>
      <w:r w:rsidR="009B604F">
        <w:rPr>
          <w:rStyle w:val="Style1focusCar"/>
          <w:color w:val="auto"/>
        </w:rPr>
        <w:t>é</w:t>
      </w:r>
      <w:r>
        <w:rPr>
          <w:rStyle w:val="Style1focusCar"/>
          <w:color w:val="auto"/>
        </w:rPr>
        <w:t>siastiques</w:t>
      </w:r>
      <w:r w:rsidR="009B604F">
        <w:rPr>
          <w:rStyle w:val="Style1focusCar"/>
          <w:color w:val="auto"/>
        </w:rPr>
        <w:t xml:space="preserve"> </w:t>
      </w:r>
      <w:r w:rsidR="007E632F">
        <w:rPr>
          <w:rStyle w:val="Style1focusCar"/>
          <w:color w:val="auto"/>
        </w:rPr>
        <w:t xml:space="preserve">et civils », in </w:t>
      </w:r>
      <w:r w:rsidR="007E632F" w:rsidRPr="00D35E08">
        <w:rPr>
          <w:rStyle w:val="Style1focusCar"/>
          <w:i/>
          <w:iCs/>
          <w:color w:val="auto"/>
        </w:rPr>
        <w:t>La Revue des Sciences de Gestion</w:t>
      </w:r>
      <w:r w:rsidR="00D82ADE">
        <w:rPr>
          <w:rStyle w:val="Style1focusCar"/>
          <w:color w:val="auto"/>
        </w:rPr>
        <w:t>, 2009, vol.239-240</w:t>
      </w:r>
      <w:r w:rsidR="00D35E08">
        <w:rPr>
          <w:rStyle w:val="Style1focusCar"/>
          <w:color w:val="auto"/>
        </w:rPr>
        <w:t>, p.127-147</w:t>
      </w:r>
      <w:r w:rsidR="00D35E08">
        <w:rPr>
          <w:rStyle w:val="Style1focusCar"/>
          <w:color w:val="auto"/>
        </w:rPr>
        <w:br/>
        <w:t xml:space="preserve">Disponible sur Cairn via Mikado : </w:t>
      </w:r>
      <w:hyperlink r:id="rId390" w:history="1">
        <w:r w:rsidR="0026778E" w:rsidRPr="0026778E">
          <w:rPr>
            <w:rStyle w:val="Lienhypertexte"/>
            <w:rFonts w:ascii="Brandon Grotesque Regular" w:hAnsi="Brandon Grotesque Regular"/>
            <w:sz w:val="24"/>
          </w:rPr>
          <w:t>https://doi-org.ezpaarse.univ-paris1.fr/10.3917/rsg.239.0127</w:t>
        </w:r>
      </w:hyperlink>
      <w:r w:rsidR="0026778E">
        <w:t xml:space="preserve"> </w:t>
      </w:r>
    </w:p>
    <w:p w14:paraId="66563543" w14:textId="360C11D6" w:rsidR="002752F0" w:rsidRDefault="002752F0" w:rsidP="002752F0">
      <w:pPr>
        <w:pStyle w:val="Titre2focus"/>
        <w:ind w:left="708" w:firstLine="426"/>
      </w:pPr>
      <w:r>
        <w:t>25.2 Contestations des pouvoirs coloniaux</w:t>
      </w:r>
    </w:p>
    <w:p w14:paraId="4F434311" w14:textId="1C938D06" w:rsidR="00A368C2" w:rsidRDefault="00A368C2" w:rsidP="00A368C2">
      <w:pPr>
        <w:pStyle w:val="Titre2focus"/>
        <w:rPr>
          <w:rStyle w:val="Style1focusCar"/>
          <w:color w:val="auto"/>
        </w:rPr>
      </w:pPr>
      <w:r w:rsidRPr="00A368C2">
        <w:rPr>
          <w:rStyle w:val="Style1focusCar"/>
          <w:color w:val="auto"/>
        </w:rPr>
        <w:t>Yvan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Debbasch</w:t>
      </w:r>
      <w:proofErr w:type="spellEnd"/>
      <w:r>
        <w:rPr>
          <w:rStyle w:val="Style1focusCar"/>
          <w:color w:val="auto"/>
        </w:rPr>
        <w:t xml:space="preserve">, « Le marronnage. Essai sur la désertion de l’esclave antillais », in </w:t>
      </w:r>
      <w:r w:rsidRPr="00A368C2">
        <w:rPr>
          <w:rStyle w:val="Style1focusCar"/>
          <w:i/>
          <w:iCs/>
          <w:color w:val="auto"/>
        </w:rPr>
        <w:t>L’année sociologique</w:t>
      </w:r>
      <w:r>
        <w:rPr>
          <w:rStyle w:val="Style1focusCar"/>
          <w:color w:val="auto"/>
        </w:rPr>
        <w:t>, 1961, p.1-112, 1962, p.117-195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Jstor</w:t>
      </w:r>
      <w:proofErr w:type="spellEnd"/>
      <w:r>
        <w:rPr>
          <w:rStyle w:val="Style1focusCar"/>
          <w:color w:val="auto"/>
        </w:rPr>
        <w:t xml:space="preserve"> via Mikado : </w:t>
      </w:r>
      <w:hyperlink r:id="rId391" w:history="1">
        <w:r w:rsidR="00AC5C03" w:rsidRPr="00BB3F2D">
          <w:rPr>
            <w:rStyle w:val="Lienhypertexte"/>
            <w:rFonts w:ascii="Brandon Grotesque Regular" w:hAnsi="Brandon Grotesque Regular"/>
            <w:sz w:val="24"/>
          </w:rPr>
          <w:t>https://www.jstor.org/stable/27885927</w:t>
        </w:r>
      </w:hyperlink>
      <w:r w:rsidR="00AC5C03">
        <w:rPr>
          <w:rStyle w:val="Style1focusCar"/>
          <w:color w:val="auto"/>
        </w:rPr>
        <w:t xml:space="preserve"> </w:t>
      </w:r>
    </w:p>
    <w:p w14:paraId="2999EF1D" w14:textId="50B257A0" w:rsidR="00F07D9C" w:rsidRDefault="00F07D9C" w:rsidP="00A368C2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Charles </w:t>
      </w:r>
      <w:proofErr w:type="spellStart"/>
      <w:r>
        <w:rPr>
          <w:rStyle w:val="Style1focusCar"/>
          <w:color w:val="auto"/>
        </w:rPr>
        <w:t>Frostin</w:t>
      </w:r>
      <w:proofErr w:type="spellEnd"/>
      <w:r>
        <w:rPr>
          <w:rStyle w:val="Style1focusCar"/>
          <w:color w:val="auto"/>
        </w:rPr>
        <w:t xml:space="preserve">, </w:t>
      </w:r>
      <w:r w:rsidRPr="00F07D9C">
        <w:rPr>
          <w:rStyle w:val="Style1focusCar"/>
          <w:i/>
          <w:iCs/>
          <w:color w:val="auto"/>
        </w:rPr>
        <w:t>Les révoltes blanches à Saint-Domingue aux XVIIe et XVIIIe siècles</w:t>
      </w:r>
      <w:r>
        <w:rPr>
          <w:rStyle w:val="Style1focusCar"/>
          <w:color w:val="auto"/>
        </w:rPr>
        <w:t>, Rennes, PUR, 2008</w:t>
      </w:r>
      <w:r>
        <w:rPr>
          <w:rStyle w:val="Style1focusCar"/>
          <w:color w:val="auto"/>
        </w:rPr>
        <w:br/>
        <w:t xml:space="preserve">Disponible sur </w:t>
      </w:r>
      <w:proofErr w:type="spellStart"/>
      <w:r>
        <w:rPr>
          <w:rStyle w:val="Style1focusCar"/>
          <w:color w:val="auto"/>
        </w:rPr>
        <w:t>OpenEdition</w:t>
      </w:r>
      <w:proofErr w:type="spellEnd"/>
      <w:r>
        <w:rPr>
          <w:rStyle w:val="Style1focusCar"/>
          <w:color w:val="auto"/>
        </w:rPr>
        <w:t xml:space="preserve"> Books via Mikado : </w:t>
      </w:r>
      <w:hyperlink r:id="rId392" w:history="1">
        <w:r w:rsidR="00924FAB" w:rsidRPr="00BB3F2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https://books-openedition-org.ezpaarse.univ-paris1.fr/pur/4103</w:t>
        </w:r>
      </w:hyperlink>
      <w:r w:rsidR="00924FAB">
        <w:rPr>
          <w:rStyle w:val="Style1focusCar"/>
          <w:color w:val="auto"/>
        </w:rPr>
        <w:t xml:space="preserve"> </w:t>
      </w:r>
    </w:p>
    <w:p w14:paraId="78F24F87" w14:textId="0F1B1AC4" w:rsidR="00924FAB" w:rsidRDefault="00845850" w:rsidP="00A368C2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>Genevi</w:t>
      </w:r>
      <w:r w:rsidR="00EF51F0">
        <w:rPr>
          <w:rStyle w:val="Style1focusCar"/>
          <w:color w:val="auto"/>
        </w:rPr>
        <w:t xml:space="preserve">ève </w:t>
      </w:r>
      <w:proofErr w:type="spellStart"/>
      <w:r w:rsidR="00EF51F0">
        <w:rPr>
          <w:rStyle w:val="Style1focusCar"/>
          <w:color w:val="auto"/>
        </w:rPr>
        <w:t>Léti</w:t>
      </w:r>
      <w:proofErr w:type="spellEnd"/>
      <w:r w:rsidR="00EF51F0">
        <w:rPr>
          <w:rStyle w:val="Style1focusCar"/>
          <w:color w:val="auto"/>
        </w:rPr>
        <w:t xml:space="preserve">, « l’empoisonnement aux Antilles françaises à l’époque de l’esclavage (1724-1848) », </w:t>
      </w:r>
      <w:r w:rsidR="00EF51F0" w:rsidRPr="004C71FD">
        <w:rPr>
          <w:rStyle w:val="Style1focusCar"/>
          <w:i/>
          <w:iCs/>
          <w:color w:val="auto"/>
        </w:rPr>
        <w:t>in</w:t>
      </w:r>
      <w:r w:rsidR="00EF51F0">
        <w:rPr>
          <w:rStyle w:val="Style1focusCar"/>
          <w:color w:val="auto"/>
        </w:rPr>
        <w:t xml:space="preserve"> Philippe </w:t>
      </w:r>
      <w:proofErr w:type="spellStart"/>
      <w:r w:rsidR="00EF51F0">
        <w:rPr>
          <w:rStyle w:val="Style1focusCar"/>
          <w:color w:val="auto"/>
        </w:rPr>
        <w:t>Hrodej</w:t>
      </w:r>
      <w:proofErr w:type="spellEnd"/>
      <w:r w:rsidR="00EF51F0">
        <w:rPr>
          <w:rStyle w:val="Style1focusCar"/>
          <w:color w:val="auto"/>
        </w:rPr>
        <w:t xml:space="preserve"> (</w:t>
      </w:r>
      <w:proofErr w:type="spellStart"/>
      <w:r w:rsidR="00EF51F0">
        <w:rPr>
          <w:rStyle w:val="Style1focusCar"/>
          <w:color w:val="auto"/>
        </w:rPr>
        <w:t>dir</w:t>
      </w:r>
      <w:proofErr w:type="spellEnd"/>
      <w:r w:rsidR="00EF51F0">
        <w:rPr>
          <w:rStyle w:val="Style1focusCar"/>
          <w:color w:val="auto"/>
        </w:rPr>
        <w:t xml:space="preserve">.), </w:t>
      </w:r>
      <w:r w:rsidR="00EF51F0" w:rsidRPr="004C71FD">
        <w:rPr>
          <w:rStyle w:val="Style1focusCar"/>
          <w:i/>
          <w:iCs/>
          <w:color w:val="auto"/>
        </w:rPr>
        <w:t>L’esclave et les plantations</w:t>
      </w:r>
      <w:r w:rsidR="004C71FD" w:rsidRPr="004C71FD">
        <w:rPr>
          <w:rStyle w:val="Style1focusCar"/>
          <w:i/>
          <w:iCs/>
          <w:color w:val="auto"/>
        </w:rPr>
        <w:t xml:space="preserve"> de l’établissement de la servitude à son abandon</w:t>
      </w:r>
      <w:r w:rsidR="004C71FD">
        <w:rPr>
          <w:rStyle w:val="Style1focusCar"/>
          <w:color w:val="auto"/>
        </w:rPr>
        <w:t>, Rennes, Presses universitaires de Rennes, 2008, p.209-227</w:t>
      </w:r>
      <w:r w:rsidR="004C71FD">
        <w:rPr>
          <w:rStyle w:val="Style1focusCar"/>
          <w:color w:val="auto"/>
        </w:rPr>
        <w:br/>
        <w:t xml:space="preserve">Disponible sur </w:t>
      </w:r>
      <w:proofErr w:type="spellStart"/>
      <w:r w:rsidR="004C71FD">
        <w:rPr>
          <w:rStyle w:val="Style1focusCar"/>
          <w:color w:val="auto"/>
        </w:rPr>
        <w:t>OpenEdition</w:t>
      </w:r>
      <w:proofErr w:type="spellEnd"/>
      <w:r w:rsidR="004C71FD">
        <w:rPr>
          <w:rStyle w:val="Style1focusCar"/>
          <w:color w:val="auto"/>
        </w:rPr>
        <w:t xml:space="preserve"> Books via Mikado : </w:t>
      </w:r>
      <w:hyperlink r:id="rId393" w:history="1">
        <w:r w:rsidR="003C39A9" w:rsidRPr="00BB3F2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https://books-openedition-org.ezpaarse.univ-paris1.fr/pur/97676</w:t>
        </w:r>
      </w:hyperlink>
      <w:r w:rsidR="003C39A9">
        <w:rPr>
          <w:rStyle w:val="Style1focusCar"/>
          <w:color w:val="auto"/>
        </w:rPr>
        <w:t xml:space="preserve"> </w:t>
      </w:r>
    </w:p>
    <w:p w14:paraId="736707B4" w14:textId="2E344C02" w:rsidR="004551E1" w:rsidRPr="00A368C2" w:rsidRDefault="004551E1" w:rsidP="00A368C2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lastRenderedPageBreak/>
        <w:t xml:space="preserve">Caroline </w:t>
      </w:r>
      <w:proofErr w:type="spellStart"/>
      <w:r>
        <w:rPr>
          <w:rStyle w:val="Style1focusCar"/>
          <w:color w:val="auto"/>
        </w:rPr>
        <w:t>O</w:t>
      </w:r>
      <w:r w:rsidR="008F3C2C">
        <w:rPr>
          <w:rStyle w:val="Style1focusCar"/>
          <w:color w:val="auto"/>
        </w:rPr>
        <w:t>u</w:t>
      </w:r>
      <w:r>
        <w:rPr>
          <w:rStyle w:val="Style1focusCar"/>
          <w:color w:val="auto"/>
        </w:rPr>
        <w:t>di</w:t>
      </w:r>
      <w:r w:rsidR="008F3C2C">
        <w:rPr>
          <w:rStyle w:val="Style1focusCar"/>
          <w:color w:val="auto"/>
        </w:rPr>
        <w:t>n</w:t>
      </w:r>
      <w:proofErr w:type="spellEnd"/>
      <w:r w:rsidR="008F3C2C">
        <w:rPr>
          <w:rStyle w:val="Style1focusCar"/>
          <w:color w:val="auto"/>
        </w:rPr>
        <w:t xml:space="preserve">-Bastide, </w:t>
      </w:r>
      <w:r w:rsidR="008F3C2C" w:rsidRPr="00730D4B">
        <w:rPr>
          <w:rStyle w:val="Style1focusCar"/>
          <w:i/>
          <w:iCs/>
          <w:color w:val="auto"/>
        </w:rPr>
        <w:t>L’effroi et la terreur</w:t>
      </w:r>
      <w:r w:rsidR="002272D9" w:rsidRPr="00730D4B">
        <w:rPr>
          <w:rStyle w:val="Style1focusCar"/>
          <w:i/>
          <w:iCs/>
          <w:color w:val="auto"/>
        </w:rPr>
        <w:t xml:space="preserve">. </w:t>
      </w:r>
      <w:r w:rsidR="009B4941" w:rsidRPr="00730D4B">
        <w:rPr>
          <w:rStyle w:val="Style1focusCar"/>
          <w:i/>
          <w:iCs/>
          <w:color w:val="auto"/>
        </w:rPr>
        <w:t>E</w:t>
      </w:r>
      <w:r w:rsidR="002272D9" w:rsidRPr="00730D4B">
        <w:rPr>
          <w:rStyle w:val="Style1focusCar"/>
          <w:i/>
          <w:iCs/>
          <w:color w:val="auto"/>
        </w:rPr>
        <w:t>sclavage</w:t>
      </w:r>
      <w:r w:rsidR="009B4941" w:rsidRPr="00730D4B">
        <w:rPr>
          <w:rStyle w:val="Style1focusCar"/>
          <w:i/>
          <w:iCs/>
          <w:color w:val="auto"/>
        </w:rPr>
        <w:t>, poison et sorcellerie aux Antilles</w:t>
      </w:r>
      <w:r w:rsidR="009B4941">
        <w:rPr>
          <w:rStyle w:val="Style1focusCar"/>
          <w:color w:val="auto"/>
        </w:rPr>
        <w:t>, paris, La Découverte, 2013</w:t>
      </w:r>
      <w:r w:rsidR="009B4941">
        <w:rPr>
          <w:rStyle w:val="Style1focusCar"/>
          <w:color w:val="auto"/>
        </w:rPr>
        <w:br/>
        <w:t>Disponible</w:t>
      </w:r>
      <w:r w:rsidR="00730D4B">
        <w:rPr>
          <w:rStyle w:val="Style1focusCar"/>
          <w:color w:val="auto"/>
        </w:rPr>
        <w:t xml:space="preserve"> sur Cairn via Mikado : </w:t>
      </w:r>
      <w:hyperlink r:id="rId394" w:history="1">
        <w:r w:rsidR="008C3CA8" w:rsidRPr="00BB3F2D">
          <w:rPr>
            <w:rStyle w:val="Lienhypertexte"/>
            <w:rFonts w:ascii="Brandon Grotesque Regular" w:hAnsi="Brandon Grotesque Regular"/>
            <w:sz w:val="24"/>
          </w:rPr>
          <w:t>https://shs-cairn-info.ezpaarse.univ-paris1.fr/l-effroi-et-la-terreur--9782359250657?lang=fr</w:t>
        </w:r>
      </w:hyperlink>
      <w:r w:rsidR="008C3CA8">
        <w:rPr>
          <w:rStyle w:val="Style1focusCar"/>
          <w:color w:val="auto"/>
        </w:rPr>
        <w:t xml:space="preserve"> </w:t>
      </w:r>
    </w:p>
    <w:p w14:paraId="2B1DCC28" w14:textId="57775E00" w:rsidR="002752F0" w:rsidRDefault="002752F0" w:rsidP="002752F0">
      <w:pPr>
        <w:pStyle w:val="Titre2focus"/>
      </w:pPr>
      <w:r>
        <w:tab/>
        <w:t>26. Les sociétés coloniales</w:t>
      </w:r>
    </w:p>
    <w:p w14:paraId="4796DC7B" w14:textId="1A72E4FA" w:rsidR="002752F0" w:rsidRDefault="002752F0" w:rsidP="002752F0">
      <w:pPr>
        <w:pStyle w:val="Titre2focus"/>
        <w:ind w:left="1134"/>
      </w:pPr>
      <w:r>
        <w:t>26.1 Maîtres et planteurs</w:t>
      </w:r>
    </w:p>
    <w:p w14:paraId="6B21E07B" w14:textId="2B7DC214" w:rsidR="001565F7" w:rsidRDefault="004328BA" w:rsidP="001565F7">
      <w:pPr>
        <w:pStyle w:val="Titre2focus"/>
        <w:rPr>
          <w:rStyle w:val="Style1focusCar"/>
          <w:color w:val="auto"/>
        </w:rPr>
      </w:pPr>
      <w:r w:rsidRPr="004328BA">
        <w:rPr>
          <w:rStyle w:val="Style1focusCar"/>
          <w:color w:val="auto"/>
        </w:rPr>
        <w:t>Yvan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Debbasch</w:t>
      </w:r>
      <w:proofErr w:type="spellEnd"/>
      <w:r>
        <w:rPr>
          <w:rStyle w:val="Style1focusCar"/>
          <w:color w:val="auto"/>
        </w:rPr>
        <w:t>, « Au cœur du gouvernement des esclaves. La souveraineté</w:t>
      </w:r>
      <w:r w:rsidR="00042D71">
        <w:rPr>
          <w:rStyle w:val="Style1focusCar"/>
          <w:color w:val="auto"/>
        </w:rPr>
        <w:t xml:space="preserve"> domestique aux Antilles françaises (XVIIe-XVIIIe siècles</w:t>
      </w:r>
      <w:r w:rsidR="00963421">
        <w:rPr>
          <w:rStyle w:val="Style1focusCar"/>
          <w:color w:val="auto"/>
        </w:rPr>
        <w:t xml:space="preserve">) », in </w:t>
      </w:r>
      <w:r w:rsidR="00963421" w:rsidRPr="00FF2723">
        <w:rPr>
          <w:rStyle w:val="Style1focusCar"/>
          <w:i/>
          <w:iCs/>
          <w:color w:val="auto"/>
        </w:rPr>
        <w:t>Revue Française d’</w:t>
      </w:r>
      <w:r w:rsidR="00FF2723" w:rsidRPr="00FF2723">
        <w:rPr>
          <w:rStyle w:val="Style1focusCar"/>
          <w:i/>
          <w:iCs/>
          <w:color w:val="auto"/>
        </w:rPr>
        <w:t>H</w:t>
      </w:r>
      <w:r w:rsidR="00963421" w:rsidRPr="00FF2723">
        <w:rPr>
          <w:rStyle w:val="Style1focusCar"/>
          <w:i/>
          <w:iCs/>
          <w:color w:val="auto"/>
        </w:rPr>
        <w:t>istoire d’Outre-Mer</w:t>
      </w:r>
      <w:r w:rsidR="00FF2723">
        <w:rPr>
          <w:rStyle w:val="Style1focusCar"/>
          <w:color w:val="auto"/>
        </w:rPr>
        <w:t>, 1985, vol. 266, p.31-53</w:t>
      </w:r>
      <w:r w:rsidR="00FF2723">
        <w:rPr>
          <w:rStyle w:val="Style1focusCar"/>
          <w:color w:val="auto"/>
        </w:rPr>
        <w:br/>
        <w:t xml:space="preserve">Disponible sur Persée via Mikado : </w:t>
      </w:r>
      <w:hyperlink r:id="rId395" w:history="1">
        <w:r w:rsidR="003C40AE" w:rsidRPr="00BB3F2D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https://www-persee-fr.ezpaarse.univ-paris1.fr/doc/outre_0300-9513_1985_num_72_266_2450</w:t>
        </w:r>
      </w:hyperlink>
      <w:r w:rsidR="003C40AE">
        <w:rPr>
          <w:rStyle w:val="Style1focusCar"/>
          <w:color w:val="auto"/>
        </w:rPr>
        <w:t xml:space="preserve"> </w:t>
      </w:r>
    </w:p>
    <w:p w14:paraId="064E19B2" w14:textId="3E8FAE29" w:rsidR="0047428B" w:rsidRPr="004328BA" w:rsidRDefault="0047428B" w:rsidP="001565F7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Frédéric Régent, </w:t>
      </w:r>
      <w:r w:rsidRPr="004F19D3">
        <w:rPr>
          <w:rStyle w:val="Style1focusCar"/>
          <w:i/>
          <w:iCs/>
          <w:color w:val="auto"/>
        </w:rPr>
        <w:t>Les maîtres de la Guadeloupe</w:t>
      </w:r>
      <w:r w:rsidR="004F19D3" w:rsidRPr="004F19D3">
        <w:rPr>
          <w:rStyle w:val="Style1focusCar"/>
          <w:i/>
          <w:iCs/>
          <w:color w:val="auto"/>
        </w:rPr>
        <w:t>. Propriétaires d’esclaves (1635-1848)</w:t>
      </w:r>
      <w:r w:rsidR="004F19D3">
        <w:rPr>
          <w:rStyle w:val="Style1focusCar"/>
          <w:color w:val="auto"/>
        </w:rPr>
        <w:t>, Paris, Tallandier, 2019</w:t>
      </w:r>
      <w:r w:rsidR="004F19D3">
        <w:rPr>
          <w:rStyle w:val="Style1focusCar"/>
          <w:color w:val="auto"/>
        </w:rPr>
        <w:br/>
        <w:t xml:space="preserve">Disponible sur Cairn via Mikado : </w:t>
      </w:r>
      <w:hyperlink r:id="rId396" w:history="1">
        <w:r w:rsidR="00D2151B" w:rsidRPr="00BB3F2D">
          <w:rPr>
            <w:rStyle w:val="Lienhypertexte"/>
            <w:rFonts w:ascii="Brandon Grotesque Regular" w:hAnsi="Brandon Grotesque Regular"/>
            <w:sz w:val="24"/>
          </w:rPr>
          <w:t>https://shs-cairn-info.ezpaarse.univ-paris1.fr/les-maitres-de-la-guadeloupe--9791021036666?lang=fr</w:t>
        </w:r>
      </w:hyperlink>
      <w:r w:rsidR="00D2151B">
        <w:rPr>
          <w:rStyle w:val="Style1focusCar"/>
          <w:color w:val="auto"/>
        </w:rPr>
        <w:t xml:space="preserve"> </w:t>
      </w:r>
    </w:p>
    <w:p w14:paraId="0F4531C5" w14:textId="47D59BB0" w:rsidR="002752F0" w:rsidRDefault="002752F0" w:rsidP="002752F0">
      <w:pPr>
        <w:pStyle w:val="Titre2focus"/>
      </w:pPr>
      <w:r>
        <w:tab/>
        <w:t>27. Libres de couleur</w:t>
      </w:r>
    </w:p>
    <w:p w14:paraId="7E65DC92" w14:textId="4849B1B8" w:rsidR="002752F0" w:rsidRDefault="002752F0" w:rsidP="002752F0">
      <w:pPr>
        <w:pStyle w:val="Titre2focus"/>
        <w:ind w:left="1134"/>
      </w:pPr>
      <w:r>
        <w:t>27.1 Les esclaves</w:t>
      </w:r>
    </w:p>
    <w:p w14:paraId="33B485BC" w14:textId="40BE3362" w:rsidR="002752F0" w:rsidRDefault="002752F0" w:rsidP="002752F0">
      <w:pPr>
        <w:pStyle w:val="Titre2focus"/>
        <w:ind w:left="1134"/>
      </w:pPr>
      <w:r>
        <w:t>27.2 Engagés, domestiques et paysans</w:t>
      </w:r>
    </w:p>
    <w:p w14:paraId="3C9FB91B" w14:textId="148F439C" w:rsidR="001A2B4C" w:rsidRDefault="003F7464" w:rsidP="001A2B4C">
      <w:pPr>
        <w:pStyle w:val="Titre2focus"/>
      </w:pPr>
      <w:r w:rsidRPr="003F7464">
        <w:rPr>
          <w:rStyle w:val="Style1focusCar"/>
          <w:color w:val="auto"/>
        </w:rPr>
        <w:t xml:space="preserve">Arnaud </w:t>
      </w:r>
      <w:proofErr w:type="spellStart"/>
      <w:r>
        <w:rPr>
          <w:rStyle w:val="Style1focusCar"/>
          <w:color w:val="auto"/>
        </w:rPr>
        <w:t>Bessière</w:t>
      </w:r>
      <w:proofErr w:type="spellEnd"/>
      <w:r>
        <w:rPr>
          <w:rStyle w:val="Style1focusCar"/>
          <w:color w:val="auto"/>
        </w:rPr>
        <w:t xml:space="preserve">, « L’emploi d’une main-d’œuvre domestique dans </w:t>
      </w:r>
      <w:r w:rsidR="002A5091">
        <w:rPr>
          <w:rStyle w:val="Style1focusCar"/>
          <w:color w:val="auto"/>
        </w:rPr>
        <w:t xml:space="preserve">les campagnes canadiennes à la fin du XVIIe siècle », in </w:t>
      </w:r>
      <w:r w:rsidR="002A5091" w:rsidRPr="002A5091">
        <w:rPr>
          <w:rStyle w:val="Style1focusCar"/>
          <w:i/>
          <w:iCs/>
          <w:color w:val="auto"/>
        </w:rPr>
        <w:t>Histoire et sociétés rurales</w:t>
      </w:r>
      <w:r w:rsidR="002A5091">
        <w:rPr>
          <w:rStyle w:val="Style1focusCar"/>
          <w:color w:val="auto"/>
        </w:rPr>
        <w:t>, 2011, vol. 36, p.</w:t>
      </w:r>
      <w:r w:rsidR="005F439B">
        <w:rPr>
          <w:rStyle w:val="Style1focusCar"/>
          <w:color w:val="auto"/>
        </w:rPr>
        <w:t>75-96</w:t>
      </w:r>
      <w:r w:rsidR="005F439B">
        <w:rPr>
          <w:rStyle w:val="Style1focusCar"/>
          <w:color w:val="auto"/>
        </w:rPr>
        <w:br/>
      </w:r>
      <w:r w:rsidR="002A5091">
        <w:rPr>
          <w:rStyle w:val="Style1focusCar"/>
          <w:color w:val="auto"/>
        </w:rPr>
        <w:t xml:space="preserve">Disponible sur Cairn via Mikado : </w:t>
      </w:r>
      <w:hyperlink r:id="rId397" w:history="1">
        <w:r w:rsidR="0049308B" w:rsidRPr="0049308B">
          <w:rPr>
            <w:rStyle w:val="Lienhypertexte"/>
            <w:rFonts w:ascii="Brandon Grotesque Regular" w:hAnsi="Brandon Grotesque Regular"/>
            <w:sz w:val="24"/>
          </w:rPr>
          <w:t>https://doi-org.ezpaarse.univ-paris1.fr/10.3917/hsr.036.0075</w:t>
        </w:r>
      </w:hyperlink>
      <w:r w:rsidR="0049308B">
        <w:t xml:space="preserve"> </w:t>
      </w:r>
    </w:p>
    <w:p w14:paraId="2280A763" w14:textId="35C3C94A" w:rsidR="00FC6BC1" w:rsidRPr="003F7464" w:rsidRDefault="00FC6BC1" w:rsidP="001A2B4C">
      <w:pPr>
        <w:pStyle w:val="Titre2focus"/>
        <w:rPr>
          <w:rStyle w:val="Style1focusCar"/>
          <w:color w:val="auto"/>
        </w:rPr>
      </w:pPr>
      <w:r w:rsidRPr="00FC6BC1">
        <w:rPr>
          <w:rStyle w:val="Style1focusCar"/>
          <w:color w:val="auto"/>
        </w:rPr>
        <w:t xml:space="preserve">Sylvie </w:t>
      </w:r>
      <w:proofErr w:type="spellStart"/>
      <w:r w:rsidRPr="00FC6BC1">
        <w:rPr>
          <w:rStyle w:val="Style1focusCar"/>
          <w:color w:val="auto"/>
        </w:rPr>
        <w:t>Dépatie</w:t>
      </w:r>
      <w:proofErr w:type="spellEnd"/>
      <w:r>
        <w:rPr>
          <w:rStyle w:val="Style1focusCar"/>
          <w:color w:val="auto"/>
        </w:rPr>
        <w:t>, « maîtres et domestiques</w:t>
      </w:r>
      <w:r w:rsidR="00CD5322">
        <w:rPr>
          <w:rStyle w:val="Style1focusCar"/>
          <w:color w:val="auto"/>
        </w:rPr>
        <w:t xml:space="preserve"> dans les campagnes montréalaises au XVIIIe siècle : bilan, préliminaire », in </w:t>
      </w:r>
      <w:r w:rsidR="00CD5322" w:rsidRPr="00CD5322">
        <w:rPr>
          <w:rStyle w:val="Style1focusCar"/>
          <w:i/>
          <w:iCs/>
          <w:color w:val="auto"/>
        </w:rPr>
        <w:t>Histoire, économie &amp; société</w:t>
      </w:r>
      <w:r w:rsidR="00CD5322">
        <w:rPr>
          <w:rStyle w:val="Style1focusCar"/>
          <w:color w:val="auto"/>
        </w:rPr>
        <w:t>, 2008, vol. 4, p.51-65</w:t>
      </w:r>
      <w:r w:rsidR="00CD5322">
        <w:rPr>
          <w:rStyle w:val="Style1focusCar"/>
          <w:color w:val="auto"/>
        </w:rPr>
        <w:br/>
        <w:t>Disponible sur Cairn via Mikado :</w:t>
      </w:r>
      <w:r w:rsidR="00CD5322" w:rsidRPr="002F5D7C">
        <w:rPr>
          <w:rStyle w:val="Lienhypertexte"/>
          <w:rFonts w:ascii="Brandon Grotesque Regular" w:hAnsi="Brandon Grotesque Regular"/>
          <w:sz w:val="24"/>
        </w:rPr>
        <w:t xml:space="preserve"> </w:t>
      </w:r>
      <w:hyperlink r:id="rId398" w:history="1">
        <w:r w:rsidR="002F5D7C" w:rsidRPr="002F5D7C">
          <w:rPr>
            <w:rStyle w:val="Lienhypertexte"/>
            <w:rFonts w:ascii="Brandon Grotesque Regular" w:hAnsi="Brandon Grotesque Regular"/>
            <w:sz w:val="24"/>
          </w:rPr>
          <w:t>https://doi-org.ezpaarse.univ-paris1.fr/10.3917/hes.084.0051</w:t>
        </w:r>
      </w:hyperlink>
      <w:r w:rsidR="002F5D7C">
        <w:t xml:space="preserve"> </w:t>
      </w:r>
    </w:p>
    <w:p w14:paraId="5868FC93" w14:textId="596961C2" w:rsidR="002752F0" w:rsidRDefault="002752F0" w:rsidP="002752F0">
      <w:pPr>
        <w:pStyle w:val="Titre2focus"/>
        <w:ind w:left="1134"/>
      </w:pPr>
      <w:r>
        <w:t>27.3</w:t>
      </w:r>
      <w:r w:rsidR="00D85B5A">
        <w:t xml:space="preserve"> Les femmes</w:t>
      </w:r>
    </w:p>
    <w:p w14:paraId="76F0E8FD" w14:textId="2ADEF02F" w:rsidR="008B6224" w:rsidRPr="008B6224" w:rsidRDefault="008B6224" w:rsidP="008B6224">
      <w:pPr>
        <w:pStyle w:val="Titre2focus"/>
        <w:rPr>
          <w:rStyle w:val="Style1focusCar"/>
          <w:color w:val="auto"/>
        </w:rPr>
      </w:pPr>
      <w:r w:rsidRPr="008B6224">
        <w:rPr>
          <w:rStyle w:val="Style1focusCar"/>
          <w:color w:val="auto"/>
        </w:rPr>
        <w:t>Arlette</w:t>
      </w:r>
      <w:r>
        <w:rPr>
          <w:rStyle w:val="Style1focusCar"/>
          <w:color w:val="auto"/>
        </w:rPr>
        <w:t xml:space="preserve"> Gautier, </w:t>
      </w:r>
      <w:r w:rsidRPr="00F10FC6">
        <w:rPr>
          <w:rStyle w:val="Style1focusCar"/>
          <w:i/>
          <w:iCs/>
          <w:color w:val="auto"/>
        </w:rPr>
        <w:t>Les sœurs de solitude, femmes et esclavage</w:t>
      </w:r>
      <w:r w:rsidR="00C139AE" w:rsidRPr="00F10FC6">
        <w:rPr>
          <w:rStyle w:val="Style1focusCar"/>
          <w:i/>
          <w:iCs/>
          <w:color w:val="auto"/>
        </w:rPr>
        <w:t xml:space="preserve"> aux Antilles du XVIIe au XIXe siècle</w:t>
      </w:r>
      <w:r w:rsidR="00C139AE">
        <w:rPr>
          <w:rStyle w:val="Style1focusCar"/>
          <w:color w:val="auto"/>
        </w:rPr>
        <w:t>, Paris, éditions caribéennes</w:t>
      </w:r>
      <w:r w:rsidR="00F10FC6">
        <w:rPr>
          <w:rStyle w:val="Style1focusCar"/>
          <w:color w:val="auto"/>
        </w:rPr>
        <w:t>, 1985</w:t>
      </w:r>
      <w:r w:rsidR="00F10FC6">
        <w:rPr>
          <w:rStyle w:val="Style1focusCar"/>
          <w:color w:val="auto"/>
        </w:rPr>
        <w:br/>
        <w:t xml:space="preserve">Disponible sur </w:t>
      </w:r>
      <w:proofErr w:type="spellStart"/>
      <w:r w:rsidR="00F10FC6">
        <w:rPr>
          <w:rStyle w:val="Style1focusCar"/>
          <w:color w:val="auto"/>
        </w:rPr>
        <w:t>OpenEdition</w:t>
      </w:r>
      <w:proofErr w:type="spellEnd"/>
      <w:r w:rsidR="00F10FC6">
        <w:rPr>
          <w:rStyle w:val="Style1focusCar"/>
          <w:color w:val="auto"/>
        </w:rPr>
        <w:t xml:space="preserve"> Books via Mikado : </w:t>
      </w:r>
      <w:hyperlink r:id="rId399" w:history="1">
        <w:r w:rsidR="00F10FC6" w:rsidRPr="00BB3F2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https://books-openedition-org.ezpaarse.univ-paris1.fr/pur/128424</w:t>
        </w:r>
      </w:hyperlink>
      <w:r w:rsidR="00F10FC6">
        <w:rPr>
          <w:rStyle w:val="Style1focusCar"/>
          <w:color w:val="auto"/>
        </w:rPr>
        <w:t xml:space="preserve"> </w:t>
      </w:r>
    </w:p>
    <w:p w14:paraId="3C190A72" w14:textId="27B29A06" w:rsidR="00D85B5A" w:rsidRDefault="00D85B5A" w:rsidP="00D85B5A">
      <w:pPr>
        <w:pStyle w:val="Titre2focus"/>
        <w:ind w:left="1134"/>
      </w:pPr>
      <w:r>
        <w:t>27.4 Société coloniale et religion</w:t>
      </w:r>
    </w:p>
    <w:p w14:paraId="60F2FB1D" w14:textId="5AE4D9AA" w:rsidR="00D85B5A" w:rsidRDefault="00D85B5A" w:rsidP="00D85B5A">
      <w:pPr>
        <w:pStyle w:val="Titre2focus"/>
      </w:pPr>
      <w:r>
        <w:tab/>
        <w:t>28. Évolutions chronologiques</w:t>
      </w:r>
    </w:p>
    <w:p w14:paraId="18F1A486" w14:textId="1E934C29" w:rsidR="00D85B5A" w:rsidRDefault="00D85B5A" w:rsidP="00D85B5A">
      <w:pPr>
        <w:pStyle w:val="Titre2focus"/>
        <w:ind w:left="1134"/>
      </w:pPr>
      <w:r>
        <w:lastRenderedPageBreak/>
        <w:t>28.1 Débuts de la colonisation française</w:t>
      </w:r>
    </w:p>
    <w:p w14:paraId="4CC484CB" w14:textId="14076702" w:rsidR="00A26561" w:rsidRDefault="00A26561" w:rsidP="00A26561">
      <w:pPr>
        <w:pStyle w:val="Titre2focus"/>
        <w:rPr>
          <w:rStyle w:val="Style1focusCar"/>
          <w:color w:val="auto"/>
        </w:rPr>
      </w:pPr>
      <w:proofErr w:type="spellStart"/>
      <w:r w:rsidRPr="00A26561">
        <w:rPr>
          <w:rStyle w:val="Style1focusCar"/>
          <w:color w:val="auto"/>
        </w:rPr>
        <w:t>Eric</w:t>
      </w:r>
      <w:proofErr w:type="spellEnd"/>
      <w:r>
        <w:rPr>
          <w:rStyle w:val="Style1focusCar"/>
          <w:color w:val="auto"/>
        </w:rPr>
        <w:t xml:space="preserve"> Roulet, </w:t>
      </w:r>
      <w:r w:rsidRPr="00695A8C">
        <w:rPr>
          <w:rStyle w:val="Style1focusCar"/>
          <w:i/>
          <w:iCs/>
          <w:color w:val="auto"/>
        </w:rPr>
        <w:t>La Compagnie des îles de l’Amérique (1635-1651)</w:t>
      </w:r>
      <w:r w:rsidR="00695A8C" w:rsidRPr="00695A8C">
        <w:rPr>
          <w:rStyle w:val="Style1focusCar"/>
          <w:i/>
          <w:iCs/>
          <w:color w:val="auto"/>
        </w:rPr>
        <w:t>, Une entreprise coloniale au XVIIe siècle</w:t>
      </w:r>
      <w:r w:rsidR="00695A8C">
        <w:rPr>
          <w:rStyle w:val="Style1focusCar"/>
          <w:color w:val="auto"/>
        </w:rPr>
        <w:t>, Rennes, PUR, 2017</w:t>
      </w:r>
      <w:r w:rsidR="00695A8C">
        <w:rPr>
          <w:rStyle w:val="Style1focusCar"/>
          <w:color w:val="auto"/>
        </w:rPr>
        <w:br/>
        <w:t xml:space="preserve">Disponible sur </w:t>
      </w:r>
      <w:proofErr w:type="spellStart"/>
      <w:r w:rsidR="00695A8C">
        <w:rPr>
          <w:rStyle w:val="Style1focusCar"/>
          <w:color w:val="auto"/>
        </w:rPr>
        <w:t>OpenEdition</w:t>
      </w:r>
      <w:proofErr w:type="spellEnd"/>
      <w:r w:rsidR="00695A8C">
        <w:rPr>
          <w:rStyle w:val="Style1focusCar"/>
          <w:color w:val="auto"/>
        </w:rPr>
        <w:t xml:space="preserve"> Books via Mikado : </w:t>
      </w:r>
      <w:hyperlink r:id="rId400" w:history="1">
        <w:r w:rsidR="00797C6B" w:rsidRPr="00BB3F2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https://books-openedition-org.ezpaarse.univ-paris1.fr/pur/157902</w:t>
        </w:r>
      </w:hyperlink>
      <w:r w:rsidR="00797C6B">
        <w:rPr>
          <w:rStyle w:val="Style1focusCar"/>
          <w:color w:val="auto"/>
        </w:rPr>
        <w:t xml:space="preserve"> </w:t>
      </w:r>
    </w:p>
    <w:p w14:paraId="654BA10B" w14:textId="0BE7BED7" w:rsidR="00797C6B" w:rsidRPr="00A26561" w:rsidRDefault="00797C6B" w:rsidP="00A26561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Laurence </w:t>
      </w:r>
      <w:proofErr w:type="spellStart"/>
      <w:r>
        <w:rPr>
          <w:rStyle w:val="Style1focusCar"/>
          <w:color w:val="auto"/>
        </w:rPr>
        <w:t>Verrand</w:t>
      </w:r>
      <w:proofErr w:type="spellEnd"/>
      <w:r>
        <w:rPr>
          <w:rStyle w:val="Style1focusCar"/>
          <w:color w:val="auto"/>
        </w:rPr>
        <w:t>, « Les premiers esclaves</w:t>
      </w:r>
      <w:r w:rsidR="00A21416">
        <w:rPr>
          <w:rStyle w:val="Style1focusCar"/>
          <w:color w:val="auto"/>
        </w:rPr>
        <w:t xml:space="preserve"> aux Petites Antilles, d’après les chroniques et les récits de voyages français</w:t>
      </w:r>
      <w:r w:rsidR="00CA77F3">
        <w:rPr>
          <w:rStyle w:val="Style1focusCar"/>
          <w:color w:val="auto"/>
        </w:rPr>
        <w:t xml:space="preserve"> (XVIIe siècle) », p.85- 102, </w:t>
      </w:r>
      <w:r w:rsidR="00CA77F3" w:rsidRPr="00CA77F3">
        <w:rPr>
          <w:rStyle w:val="Style1focusCar"/>
          <w:i/>
          <w:iCs/>
          <w:color w:val="auto"/>
        </w:rPr>
        <w:t>in</w:t>
      </w:r>
      <w:r w:rsidR="00CA77F3">
        <w:rPr>
          <w:rStyle w:val="Style1focusCar"/>
          <w:color w:val="auto"/>
        </w:rPr>
        <w:t xml:space="preserve"> Philippe </w:t>
      </w:r>
      <w:proofErr w:type="spellStart"/>
      <w:r w:rsidR="00CA77F3">
        <w:rPr>
          <w:rStyle w:val="Style1focusCar"/>
          <w:color w:val="auto"/>
        </w:rPr>
        <w:t>Hrodej</w:t>
      </w:r>
      <w:proofErr w:type="spellEnd"/>
      <w:r w:rsidR="00CA77F3">
        <w:rPr>
          <w:rStyle w:val="Style1focusCar"/>
          <w:color w:val="auto"/>
        </w:rPr>
        <w:t xml:space="preserve"> (</w:t>
      </w:r>
      <w:proofErr w:type="spellStart"/>
      <w:r w:rsidR="00CA77F3">
        <w:rPr>
          <w:rStyle w:val="Style1focusCar"/>
          <w:color w:val="auto"/>
        </w:rPr>
        <w:t>dir</w:t>
      </w:r>
      <w:proofErr w:type="spellEnd"/>
      <w:r w:rsidR="00CA77F3">
        <w:rPr>
          <w:rStyle w:val="Style1focusCar"/>
          <w:color w:val="auto"/>
        </w:rPr>
        <w:t xml:space="preserve">.), </w:t>
      </w:r>
      <w:r w:rsidR="00CA77F3" w:rsidRPr="00CA77F3">
        <w:rPr>
          <w:rStyle w:val="Style1focusCar"/>
          <w:i/>
          <w:iCs/>
          <w:color w:val="auto"/>
        </w:rPr>
        <w:t>L’esclave et les plantations de l’établissement de la servitude à son abolition</w:t>
      </w:r>
      <w:r w:rsidR="00CA77F3">
        <w:rPr>
          <w:rStyle w:val="Style1focusCar"/>
          <w:color w:val="auto"/>
        </w:rPr>
        <w:t xml:space="preserve">, Rennes, Presses </w:t>
      </w:r>
      <w:proofErr w:type="spellStart"/>
      <w:r w:rsidR="00CA77F3">
        <w:rPr>
          <w:rStyle w:val="Style1focusCar"/>
          <w:color w:val="auto"/>
        </w:rPr>
        <w:t>universirtaires</w:t>
      </w:r>
      <w:proofErr w:type="spellEnd"/>
      <w:r w:rsidR="00CA77F3">
        <w:rPr>
          <w:rStyle w:val="Style1focusCar"/>
          <w:color w:val="auto"/>
        </w:rPr>
        <w:t xml:space="preserve"> de Rennes, 2008</w:t>
      </w:r>
      <w:r w:rsidR="00CA77F3">
        <w:rPr>
          <w:rStyle w:val="Style1focusCar"/>
          <w:color w:val="auto"/>
        </w:rPr>
        <w:br/>
        <w:t xml:space="preserve">Disponible sur </w:t>
      </w:r>
      <w:proofErr w:type="spellStart"/>
      <w:r w:rsidR="00CA77F3">
        <w:rPr>
          <w:rStyle w:val="Style1focusCar"/>
          <w:color w:val="auto"/>
        </w:rPr>
        <w:t>OpenEdition</w:t>
      </w:r>
      <w:proofErr w:type="spellEnd"/>
      <w:r w:rsidR="00CA77F3">
        <w:rPr>
          <w:rStyle w:val="Style1focusCar"/>
          <w:color w:val="auto"/>
        </w:rPr>
        <w:t xml:space="preserve"> Books via Mikado : </w:t>
      </w:r>
      <w:hyperlink r:id="rId401" w:history="1">
        <w:r w:rsidR="009F0DC1" w:rsidRPr="00BB3F2D">
          <w:rPr>
            <w:rStyle w:val="Lienhypertexte"/>
            <w:rFonts w:ascii="Brandon Grotesque Regular" w:hAnsi="Brandon Grotesque Regular"/>
            <w:sz w:val="24"/>
          </w:rPr>
          <w:t>https://books-openedition-org.ezpaarse.univ-paris1.fr/pur/97652</w:t>
        </w:r>
      </w:hyperlink>
      <w:r w:rsidR="009F0DC1">
        <w:rPr>
          <w:rStyle w:val="Style1focusCar"/>
          <w:color w:val="auto"/>
        </w:rPr>
        <w:t xml:space="preserve"> </w:t>
      </w:r>
    </w:p>
    <w:p w14:paraId="3618E065" w14:textId="71F9719E" w:rsidR="00D85B5A" w:rsidRDefault="00D85B5A" w:rsidP="00D85B5A">
      <w:pPr>
        <w:pStyle w:val="Titre2focus"/>
        <w:ind w:left="1134"/>
      </w:pPr>
      <w:r>
        <w:t>28.2 Révolution française dans les colonies</w:t>
      </w:r>
    </w:p>
    <w:p w14:paraId="516212DC" w14:textId="6CA631AA" w:rsidR="00FF1754" w:rsidRDefault="00F77E91" w:rsidP="00FF1754">
      <w:pPr>
        <w:pStyle w:val="Titre2focus"/>
        <w:rPr>
          <w:rStyle w:val="Style1focusCar"/>
          <w:color w:val="auto"/>
        </w:rPr>
      </w:pPr>
      <w:r w:rsidRPr="00F77E91">
        <w:rPr>
          <w:rStyle w:val="Style1focusCar"/>
          <w:color w:val="auto"/>
        </w:rPr>
        <w:t xml:space="preserve">Jacques </w:t>
      </w:r>
      <w:r>
        <w:rPr>
          <w:rStyle w:val="Style1focusCar"/>
          <w:color w:val="auto"/>
        </w:rPr>
        <w:t>de Cauna, « </w:t>
      </w:r>
      <w:proofErr w:type="spellStart"/>
      <w:r>
        <w:rPr>
          <w:rStyle w:val="Style1focusCar"/>
          <w:color w:val="auto"/>
        </w:rPr>
        <w:t>Polverel</w:t>
      </w:r>
      <w:proofErr w:type="spellEnd"/>
      <w:r>
        <w:rPr>
          <w:rStyle w:val="Style1focusCar"/>
          <w:color w:val="auto"/>
        </w:rPr>
        <w:t xml:space="preserve"> et </w:t>
      </w:r>
      <w:proofErr w:type="spellStart"/>
      <w:r>
        <w:rPr>
          <w:rStyle w:val="Style1focusCar"/>
          <w:color w:val="auto"/>
        </w:rPr>
        <w:t>Sonthonax</w:t>
      </w:r>
      <w:proofErr w:type="spellEnd"/>
      <w:r>
        <w:rPr>
          <w:rStyle w:val="Style1focusCar"/>
          <w:color w:val="auto"/>
        </w:rPr>
        <w:t xml:space="preserve"> : deux voies pour l’abolition de l’esclavage », in </w:t>
      </w:r>
      <w:r w:rsidRPr="00BD604B">
        <w:rPr>
          <w:rStyle w:val="Style1focusCar"/>
          <w:i/>
          <w:iCs/>
          <w:color w:val="auto"/>
        </w:rPr>
        <w:t>Revue française d’histoire d’outre-mer</w:t>
      </w:r>
      <w:r w:rsidR="00BD604B">
        <w:rPr>
          <w:rStyle w:val="Style1focusCar"/>
          <w:color w:val="auto"/>
        </w:rPr>
        <w:t>, 1997, 316, p.47-53</w:t>
      </w:r>
      <w:r w:rsidR="00BD604B">
        <w:rPr>
          <w:rStyle w:val="Style1focusCar"/>
          <w:color w:val="auto"/>
        </w:rPr>
        <w:br/>
        <w:t xml:space="preserve">Disponible sur Persée via Mikado : </w:t>
      </w:r>
      <w:hyperlink r:id="rId402" w:history="1">
        <w:r w:rsidR="00BD604B" w:rsidRPr="00BB3F2D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https://www-persee-fr.ezpaarse.univ-paris1.fr/doc/outre_0300-9513_1997_num_84_316_3571</w:t>
        </w:r>
      </w:hyperlink>
      <w:r w:rsidR="00BD604B">
        <w:rPr>
          <w:rStyle w:val="Style1focusCar"/>
          <w:color w:val="auto"/>
        </w:rPr>
        <w:t xml:space="preserve"> </w:t>
      </w:r>
    </w:p>
    <w:p w14:paraId="1CA60171" w14:textId="1C7F71D2" w:rsidR="00053FDB" w:rsidRDefault="00053FDB" w:rsidP="00FF1754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Gabriel </w:t>
      </w:r>
      <w:proofErr w:type="spellStart"/>
      <w:r>
        <w:rPr>
          <w:rStyle w:val="Style1focusCar"/>
          <w:color w:val="auto"/>
        </w:rPr>
        <w:t>Debien</w:t>
      </w:r>
      <w:proofErr w:type="spellEnd"/>
      <w:r>
        <w:rPr>
          <w:rStyle w:val="Style1focusCar"/>
          <w:color w:val="auto"/>
        </w:rPr>
        <w:t xml:space="preserve">, « Aux origines de l’abolition de l’esclavage », in </w:t>
      </w:r>
      <w:r w:rsidRPr="00F323D9">
        <w:rPr>
          <w:rStyle w:val="Style1focusCar"/>
          <w:i/>
          <w:iCs/>
          <w:color w:val="auto"/>
        </w:rPr>
        <w:t>Revue d’histoire des colonies</w:t>
      </w:r>
      <w:r>
        <w:rPr>
          <w:rStyle w:val="Style1focusCar"/>
          <w:color w:val="auto"/>
        </w:rPr>
        <w:t>, 1949, vol</w:t>
      </w:r>
      <w:r w:rsidR="00F323D9">
        <w:rPr>
          <w:rStyle w:val="Style1focusCar"/>
          <w:color w:val="auto"/>
        </w:rPr>
        <w:t xml:space="preserve">. 127-128, p. </w:t>
      </w:r>
      <w:r w:rsidR="000F6352">
        <w:rPr>
          <w:rStyle w:val="Style1focusCar"/>
          <w:color w:val="auto"/>
        </w:rPr>
        <w:t>348-423</w:t>
      </w:r>
      <w:r w:rsidR="000F6352">
        <w:rPr>
          <w:rStyle w:val="Style1focusCar"/>
          <w:color w:val="auto"/>
        </w:rPr>
        <w:br/>
      </w:r>
      <w:r w:rsidR="00F323D9">
        <w:rPr>
          <w:rStyle w:val="Style1focusCar"/>
          <w:color w:val="auto"/>
        </w:rPr>
        <w:t xml:space="preserve">Disponible sur Persée via Mikado : </w:t>
      </w:r>
      <w:hyperlink r:id="rId403" w:history="1">
        <w:r w:rsidR="00164602" w:rsidRPr="00BB3F2D">
          <w:rPr>
            <w:rStyle w:val="Lienhypertexte"/>
            <w:rFonts w:ascii="Brandon Grotesque Regular" w:hAnsi="Brandon Grotesque Regular"/>
            <w:sz w:val="24"/>
          </w:rPr>
          <w:t>https://www-persee-fr.ezpaarse.univ-paris1.fr/doc/outre_0399-1385_1949_num_36_127_1140</w:t>
        </w:r>
      </w:hyperlink>
      <w:r w:rsidR="00164602">
        <w:rPr>
          <w:rStyle w:val="Style1focusCar"/>
          <w:color w:val="auto"/>
        </w:rPr>
        <w:t xml:space="preserve"> </w:t>
      </w:r>
    </w:p>
    <w:p w14:paraId="2126DBC5" w14:textId="12B8F102" w:rsidR="001A41AB" w:rsidRDefault="001A41AB" w:rsidP="00FF1754">
      <w:pPr>
        <w:pStyle w:val="Titre2focus"/>
      </w:pPr>
      <w:r>
        <w:rPr>
          <w:rStyle w:val="Style1focusCar"/>
          <w:color w:val="auto"/>
        </w:rPr>
        <w:t xml:space="preserve">Frédéric Régent, « Émigration et gestion des plantations pendant la liberté générale en Guadeloupe (1794-1802) », </w:t>
      </w:r>
      <w:r w:rsidRPr="00F672FD">
        <w:rPr>
          <w:rStyle w:val="Style1focusCar"/>
          <w:i/>
          <w:iCs/>
          <w:color w:val="auto"/>
        </w:rPr>
        <w:t>La Révolution française</w:t>
      </w:r>
      <w:r w:rsidR="00BC78C9">
        <w:rPr>
          <w:rStyle w:val="Style1focusCar"/>
          <w:color w:val="auto"/>
        </w:rPr>
        <w:t>, 15, 2018</w:t>
      </w:r>
      <w:r w:rsidR="00F672FD">
        <w:rPr>
          <w:rStyle w:val="Style1focusCar"/>
          <w:color w:val="auto"/>
        </w:rPr>
        <w:br/>
        <w:t xml:space="preserve">Disponible sur </w:t>
      </w:r>
      <w:proofErr w:type="spellStart"/>
      <w:r w:rsidR="00F672FD">
        <w:rPr>
          <w:rStyle w:val="Style1focusCar"/>
          <w:color w:val="auto"/>
        </w:rPr>
        <w:t>OpenEdition</w:t>
      </w:r>
      <w:proofErr w:type="spellEnd"/>
      <w:r w:rsidR="00F672FD">
        <w:rPr>
          <w:rStyle w:val="Style1focusCar"/>
          <w:color w:val="auto"/>
        </w:rPr>
        <w:t xml:space="preserve"> </w:t>
      </w:r>
      <w:proofErr w:type="spellStart"/>
      <w:r w:rsidR="00F672FD">
        <w:rPr>
          <w:rStyle w:val="Style1focusCar"/>
          <w:color w:val="auto"/>
        </w:rPr>
        <w:t>Journals</w:t>
      </w:r>
      <w:proofErr w:type="spellEnd"/>
      <w:r w:rsidR="00F672FD">
        <w:rPr>
          <w:rStyle w:val="Style1focusCar"/>
          <w:color w:val="auto"/>
        </w:rPr>
        <w:t xml:space="preserve"> : </w:t>
      </w:r>
      <w:hyperlink r:id="rId404" w:history="1">
        <w:r w:rsidR="00566FCE" w:rsidRPr="00566FCE">
          <w:rPr>
            <w:rStyle w:val="Lienhypertexte"/>
            <w:rFonts w:ascii="Brandon Grotesque Regular" w:hAnsi="Brandon Grotesque Regular"/>
            <w:sz w:val="24"/>
          </w:rPr>
          <w:t>https://doi.org/10.4000/lrf.2187</w:t>
        </w:r>
      </w:hyperlink>
      <w:r w:rsidR="00566FCE">
        <w:t xml:space="preserve">  </w:t>
      </w:r>
    </w:p>
    <w:p w14:paraId="47EC04AB" w14:textId="70F91CE5" w:rsidR="00BB51A7" w:rsidRPr="00F77E91" w:rsidRDefault="00F56E32" w:rsidP="00FF1754">
      <w:pPr>
        <w:pStyle w:val="Titre2focus"/>
        <w:rPr>
          <w:rStyle w:val="Style1focusCar"/>
          <w:color w:val="auto"/>
        </w:rPr>
      </w:pPr>
      <w:r>
        <w:rPr>
          <w:rStyle w:val="Style1focusCar"/>
          <w:color w:val="auto"/>
        </w:rPr>
        <w:t xml:space="preserve">Frédéric Régent, </w:t>
      </w:r>
      <w:proofErr w:type="spellStart"/>
      <w:r>
        <w:rPr>
          <w:rStyle w:val="Style1focusCar"/>
          <w:color w:val="auto"/>
        </w:rPr>
        <w:t>Enance</w:t>
      </w:r>
      <w:proofErr w:type="spellEnd"/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Saint-</w:t>
      </w:r>
      <w:r w:rsidR="00733064">
        <w:rPr>
          <w:rStyle w:val="Style1focusCar"/>
          <w:color w:val="auto"/>
        </w:rPr>
        <w:t>Fleur</w:t>
      </w:r>
      <w:proofErr w:type="spellEnd"/>
      <w:r w:rsidR="00733064">
        <w:rPr>
          <w:rStyle w:val="Style1focusCar"/>
          <w:color w:val="auto"/>
        </w:rPr>
        <w:t xml:space="preserve">, « Travail et liberté générale dabs les colonies françaises (1793-1803) », </w:t>
      </w:r>
      <w:r w:rsidR="00733064" w:rsidRPr="0039136C">
        <w:rPr>
          <w:rStyle w:val="Style1focusCar"/>
          <w:i/>
          <w:iCs/>
          <w:color w:val="auto"/>
        </w:rPr>
        <w:t>Annales historiques de la Révolution française</w:t>
      </w:r>
      <w:r w:rsidR="00733064">
        <w:rPr>
          <w:rStyle w:val="Style1focusCar"/>
          <w:color w:val="auto"/>
        </w:rPr>
        <w:t>, n°417</w:t>
      </w:r>
      <w:r w:rsidR="0039136C">
        <w:rPr>
          <w:rStyle w:val="Style1focusCar"/>
          <w:color w:val="auto"/>
        </w:rPr>
        <w:t>, 2024/3</w:t>
      </w:r>
      <w:r w:rsidR="00FE6338">
        <w:rPr>
          <w:rStyle w:val="Style1focusCar"/>
          <w:color w:val="auto"/>
        </w:rPr>
        <w:t>, p.107-136</w:t>
      </w:r>
      <w:r w:rsidR="0039136C">
        <w:rPr>
          <w:rStyle w:val="Style1focusCar"/>
          <w:color w:val="auto"/>
        </w:rPr>
        <w:br/>
        <w:t xml:space="preserve">Disponible sur Cairn via Mikado : </w:t>
      </w:r>
      <w:hyperlink r:id="rId405" w:history="1">
        <w:r w:rsidR="00FE6338" w:rsidRPr="00BB3F2D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https://shs-cairn-info.ezpaarse.univ-paris1.fr/revue-annales-historiques-de-la-revolution-francaise-2024-3-page-107?lang=fr</w:t>
        </w:r>
      </w:hyperlink>
      <w:r w:rsidR="00FE6338">
        <w:rPr>
          <w:rStyle w:val="Style1focusCar"/>
          <w:color w:val="auto"/>
        </w:rPr>
        <w:t xml:space="preserve"> </w:t>
      </w:r>
    </w:p>
    <w:p w14:paraId="5B495043" w14:textId="2F8494F6" w:rsidR="00D85B5A" w:rsidRDefault="00D85B5A" w:rsidP="00D85B5A">
      <w:pPr>
        <w:pStyle w:val="Titre2focus"/>
        <w:ind w:left="1134"/>
      </w:pPr>
      <w:r>
        <w:t xml:space="preserve">28.3 Période du Consulat et de l’Empire </w:t>
      </w:r>
    </w:p>
    <w:p w14:paraId="71B004C5" w14:textId="0C4047DC" w:rsidR="00B76782" w:rsidRPr="00B6291A" w:rsidRDefault="00C273D1" w:rsidP="00B6291A">
      <w:pPr>
        <w:pStyle w:val="Titre2focus"/>
        <w:rPr>
          <w:rFonts w:ascii="Brandon Grotesque Regular" w:hAnsi="Brandon Grotesque Regular" w:cs="Brandon Grotesque Regular"/>
          <w:color w:val="auto"/>
        </w:rPr>
      </w:pPr>
      <w:r w:rsidRPr="00C273D1">
        <w:rPr>
          <w:rStyle w:val="Style1focusCar"/>
          <w:color w:val="auto"/>
        </w:rPr>
        <w:t>Pierre</w:t>
      </w:r>
      <w:r>
        <w:rPr>
          <w:rStyle w:val="Style1focusCar"/>
          <w:color w:val="auto"/>
        </w:rPr>
        <w:t xml:space="preserve"> </w:t>
      </w:r>
      <w:proofErr w:type="spellStart"/>
      <w:r>
        <w:rPr>
          <w:rStyle w:val="Style1focusCar"/>
          <w:color w:val="auto"/>
        </w:rPr>
        <w:t>Branda</w:t>
      </w:r>
      <w:proofErr w:type="spellEnd"/>
      <w:r>
        <w:rPr>
          <w:rStyle w:val="Style1focusCar"/>
          <w:color w:val="auto"/>
        </w:rPr>
        <w:t xml:space="preserve"> et Thierry Lentz, « Napoléon et l’esclavage</w:t>
      </w:r>
      <w:r w:rsidR="00BB51A7">
        <w:rPr>
          <w:rStyle w:val="Style1focusCar"/>
          <w:color w:val="auto"/>
        </w:rPr>
        <w:t xml:space="preserve"> », in </w:t>
      </w:r>
      <w:proofErr w:type="spellStart"/>
      <w:r w:rsidR="00BB51A7" w:rsidRPr="00BB51A7">
        <w:rPr>
          <w:rStyle w:val="Style1focusCar"/>
          <w:i/>
          <w:iCs/>
          <w:color w:val="auto"/>
        </w:rPr>
        <w:t>Napoleonica</w:t>
      </w:r>
      <w:proofErr w:type="spellEnd"/>
      <w:r w:rsidR="00BB51A7" w:rsidRPr="00BB51A7">
        <w:rPr>
          <w:rStyle w:val="Style1focusCar"/>
          <w:i/>
          <w:iCs/>
          <w:color w:val="auto"/>
        </w:rPr>
        <w:t>. La revue</w:t>
      </w:r>
      <w:r w:rsidR="00BB51A7">
        <w:rPr>
          <w:rStyle w:val="Style1focusCar"/>
          <w:color w:val="auto"/>
        </w:rPr>
        <w:t>, 2024, n°49</w:t>
      </w:r>
      <w:r w:rsidR="00BB51A7">
        <w:rPr>
          <w:rStyle w:val="Style1focusCar"/>
          <w:color w:val="auto"/>
        </w:rPr>
        <w:br/>
        <w:t xml:space="preserve">Disponible sur Cairn via Mikado : </w:t>
      </w:r>
      <w:hyperlink r:id="rId406" w:history="1">
        <w:r w:rsidR="00BB51A7" w:rsidRPr="00BB3F2D">
          <w:rPr>
            <w:rStyle w:val="Lienhypertexte"/>
            <w:rFonts w:ascii="Brandon Grotesque Regular" w:hAnsi="Brandon Grotesque Regular"/>
            <w:sz w:val="24"/>
          </w:rPr>
          <w:t>https://shs-cairn-info.ezpaarse.univ-paris1.fr/revue-napoleonica-la-revue-2024-2?lang=fr</w:t>
        </w:r>
      </w:hyperlink>
      <w:r w:rsidR="00BB51A7">
        <w:rPr>
          <w:rStyle w:val="Style1focusCar"/>
          <w:color w:val="auto"/>
        </w:rPr>
        <w:t xml:space="preserve"> </w:t>
      </w:r>
    </w:p>
    <w:sectPr w:rsidR="00B76782" w:rsidRPr="00B6291A" w:rsidSect="00B0784E">
      <w:footerReference w:type="default" r:id="rId407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ABAA" w14:textId="77777777" w:rsidR="003B041C" w:rsidRDefault="003B041C" w:rsidP="00683E7B">
      <w:pPr>
        <w:spacing w:after="0" w:line="240" w:lineRule="auto"/>
      </w:pPr>
      <w:r>
        <w:separator/>
      </w:r>
    </w:p>
  </w:endnote>
  <w:endnote w:type="continuationSeparator" w:id="0">
    <w:p w14:paraId="31F07D1D" w14:textId="77777777" w:rsidR="003B041C" w:rsidRDefault="003B041C" w:rsidP="00683E7B">
      <w:pPr>
        <w:spacing w:after="0" w:line="240" w:lineRule="auto"/>
      </w:pPr>
      <w:r>
        <w:continuationSeparator/>
      </w:r>
    </w:p>
  </w:endnote>
  <w:endnote w:type="continuationNotice" w:id="1">
    <w:p w14:paraId="03405F48" w14:textId="77777777" w:rsidR="003B041C" w:rsidRDefault="003B0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randon Grotesque Regular" w:hAnsi="Brandon Grotesque Regular"/>
        <w:color w:val="AEAAAA" w:themeColor="background2" w:themeShade="BF"/>
        <w:sz w:val="20"/>
        <w:szCs w:val="20"/>
      </w:rPr>
      <w:id w:val="2075847211"/>
      <w:docPartObj>
        <w:docPartGallery w:val="Page Numbers (Bottom of Page)"/>
        <w:docPartUnique/>
      </w:docPartObj>
    </w:sdtPr>
    <w:sdtEndPr/>
    <w:sdtContent>
      <w:p w14:paraId="12CF9172" w14:textId="4E693C93" w:rsidR="00277421" w:rsidRPr="00683E7B" w:rsidRDefault="00277421" w:rsidP="00277421">
        <w:pPr>
          <w:pStyle w:val="Pieddepage"/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</w:pP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Bibliothèque Lavisse. </w:t>
        </w:r>
        <w:r w:rsidR="00372896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Pouvoirs et sociétés rurales </w:t>
        </w: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>:</w:t>
        </w:r>
        <w:r w:rsidR="00372896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 France et ses colonies, 1634-1814 :</w:t>
        </w: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 ressources en ligne - </w:t>
        </w:r>
        <w:r w:rsidR="002424FA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>Janvier</w:t>
        </w: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 202</w:t>
        </w:r>
        <w:r w:rsidR="00093351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>4</w:t>
        </w: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 xml:space="preserve">                   </w:t>
        </w:r>
        <w:r w:rsidRPr="00683E7B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fldChar w:fldCharType="begin"/>
        </w:r>
        <w:r w:rsidRPr="00683E7B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instrText>PAGE   \* MERGEFORMAT</w:instrText>
        </w:r>
        <w:r w:rsidRPr="00683E7B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fldChar w:fldCharType="separate"/>
        </w:r>
        <w:r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t>1</w:t>
        </w:r>
        <w:r w:rsidRPr="00683E7B">
          <w:rPr>
            <w:rFonts w:ascii="Brandon Grotesque Regular" w:hAnsi="Brandon Grotesque Regular"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A56A36A" w14:textId="77777777" w:rsidR="008C5FDC" w:rsidRPr="006D17B4" w:rsidRDefault="008C5FDC" w:rsidP="006D17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E1CC" w14:textId="77777777" w:rsidR="003B041C" w:rsidRDefault="003B041C" w:rsidP="00683E7B">
      <w:pPr>
        <w:spacing w:after="0" w:line="240" w:lineRule="auto"/>
      </w:pPr>
      <w:r>
        <w:separator/>
      </w:r>
    </w:p>
  </w:footnote>
  <w:footnote w:type="continuationSeparator" w:id="0">
    <w:p w14:paraId="68B98C06" w14:textId="77777777" w:rsidR="003B041C" w:rsidRDefault="003B041C" w:rsidP="00683E7B">
      <w:pPr>
        <w:spacing w:after="0" w:line="240" w:lineRule="auto"/>
      </w:pPr>
      <w:r>
        <w:continuationSeparator/>
      </w:r>
    </w:p>
  </w:footnote>
  <w:footnote w:type="continuationNotice" w:id="1">
    <w:p w14:paraId="2440D5DC" w14:textId="77777777" w:rsidR="003B041C" w:rsidRDefault="003B04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B6D89"/>
    <w:multiLevelType w:val="multilevel"/>
    <w:tmpl w:val="E37C9E0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A979C3"/>
    <w:multiLevelType w:val="multilevel"/>
    <w:tmpl w:val="C6A2BDC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A20801"/>
    <w:multiLevelType w:val="multilevel"/>
    <w:tmpl w:val="90F6D8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ACA5DA3"/>
    <w:multiLevelType w:val="multilevel"/>
    <w:tmpl w:val="152A65D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5534E"/>
    <w:multiLevelType w:val="hybridMultilevel"/>
    <w:tmpl w:val="7E9A750C"/>
    <w:lvl w:ilvl="0" w:tplc="CF1282AC">
      <w:start w:val="5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074F89"/>
    <w:multiLevelType w:val="multilevel"/>
    <w:tmpl w:val="DFC64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55A0206A"/>
    <w:multiLevelType w:val="multilevel"/>
    <w:tmpl w:val="20EC7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660656"/>
    <w:multiLevelType w:val="multilevel"/>
    <w:tmpl w:val="650AB586"/>
    <w:lvl w:ilvl="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8D46C27"/>
    <w:multiLevelType w:val="hybridMultilevel"/>
    <w:tmpl w:val="F8C42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1A14"/>
    <w:multiLevelType w:val="multilevel"/>
    <w:tmpl w:val="C942A5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CD575D"/>
    <w:multiLevelType w:val="multilevel"/>
    <w:tmpl w:val="C76038D4"/>
    <w:lvl w:ilvl="0">
      <w:start w:val="2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num w:numId="1" w16cid:durableId="1965651485">
    <w:abstractNumId w:val="0"/>
  </w:num>
  <w:num w:numId="2" w16cid:durableId="665550226">
    <w:abstractNumId w:val="2"/>
  </w:num>
  <w:num w:numId="3" w16cid:durableId="1889024587">
    <w:abstractNumId w:val="6"/>
  </w:num>
  <w:num w:numId="4" w16cid:durableId="1313680935">
    <w:abstractNumId w:val="4"/>
  </w:num>
  <w:num w:numId="5" w16cid:durableId="1895771989">
    <w:abstractNumId w:val="1"/>
  </w:num>
  <w:num w:numId="6" w16cid:durableId="1088113011">
    <w:abstractNumId w:val="7"/>
  </w:num>
  <w:num w:numId="7" w16cid:durableId="796096589">
    <w:abstractNumId w:val="10"/>
  </w:num>
  <w:num w:numId="8" w16cid:durableId="937175382">
    <w:abstractNumId w:val="3"/>
  </w:num>
  <w:num w:numId="9" w16cid:durableId="711734098">
    <w:abstractNumId w:val="5"/>
  </w:num>
  <w:num w:numId="10" w16cid:durableId="1578397820">
    <w:abstractNumId w:val="9"/>
  </w:num>
  <w:num w:numId="11" w16cid:durableId="426467153">
    <w:abstractNumId w:val="11"/>
  </w:num>
  <w:num w:numId="12" w16cid:durableId="19230236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4"/>
    <w:rsid w:val="0000302A"/>
    <w:rsid w:val="0000333F"/>
    <w:rsid w:val="00005039"/>
    <w:rsid w:val="00007055"/>
    <w:rsid w:val="00011F30"/>
    <w:rsid w:val="00012082"/>
    <w:rsid w:val="00016224"/>
    <w:rsid w:val="00016C5B"/>
    <w:rsid w:val="00016CE1"/>
    <w:rsid w:val="00022644"/>
    <w:rsid w:val="00022A62"/>
    <w:rsid w:val="00024345"/>
    <w:rsid w:val="00031221"/>
    <w:rsid w:val="0003415E"/>
    <w:rsid w:val="0003581E"/>
    <w:rsid w:val="000364BC"/>
    <w:rsid w:val="00036AA2"/>
    <w:rsid w:val="00037881"/>
    <w:rsid w:val="00041F0E"/>
    <w:rsid w:val="00042D71"/>
    <w:rsid w:val="00045ECC"/>
    <w:rsid w:val="00046458"/>
    <w:rsid w:val="0004736F"/>
    <w:rsid w:val="000510F9"/>
    <w:rsid w:val="00053E3B"/>
    <w:rsid w:val="00053FDB"/>
    <w:rsid w:val="0005485E"/>
    <w:rsid w:val="00055DDA"/>
    <w:rsid w:val="000567DE"/>
    <w:rsid w:val="00061DC9"/>
    <w:rsid w:val="000639DA"/>
    <w:rsid w:val="00063D45"/>
    <w:rsid w:val="0006441C"/>
    <w:rsid w:val="0006490B"/>
    <w:rsid w:val="0006550D"/>
    <w:rsid w:val="00065B25"/>
    <w:rsid w:val="00066298"/>
    <w:rsid w:val="00066774"/>
    <w:rsid w:val="00067279"/>
    <w:rsid w:val="00070A26"/>
    <w:rsid w:val="000722A3"/>
    <w:rsid w:val="00072D9B"/>
    <w:rsid w:val="00073572"/>
    <w:rsid w:val="0007500C"/>
    <w:rsid w:val="00075ABE"/>
    <w:rsid w:val="00076954"/>
    <w:rsid w:val="00076D29"/>
    <w:rsid w:val="000778A9"/>
    <w:rsid w:val="00083F09"/>
    <w:rsid w:val="00084EF2"/>
    <w:rsid w:val="00087248"/>
    <w:rsid w:val="00092DE5"/>
    <w:rsid w:val="00093351"/>
    <w:rsid w:val="000933DA"/>
    <w:rsid w:val="000937A5"/>
    <w:rsid w:val="00095453"/>
    <w:rsid w:val="00096A7C"/>
    <w:rsid w:val="00096D72"/>
    <w:rsid w:val="0009767B"/>
    <w:rsid w:val="00097ADC"/>
    <w:rsid w:val="000A09D7"/>
    <w:rsid w:val="000A5FB3"/>
    <w:rsid w:val="000A70C8"/>
    <w:rsid w:val="000B226E"/>
    <w:rsid w:val="000B3488"/>
    <w:rsid w:val="000B44FC"/>
    <w:rsid w:val="000B5E63"/>
    <w:rsid w:val="000B6E7F"/>
    <w:rsid w:val="000B7650"/>
    <w:rsid w:val="000C4A48"/>
    <w:rsid w:val="000C593A"/>
    <w:rsid w:val="000C6C22"/>
    <w:rsid w:val="000C7302"/>
    <w:rsid w:val="000C790B"/>
    <w:rsid w:val="000D143E"/>
    <w:rsid w:val="000D2038"/>
    <w:rsid w:val="000D4498"/>
    <w:rsid w:val="000D5DE3"/>
    <w:rsid w:val="000D7CE4"/>
    <w:rsid w:val="000E0407"/>
    <w:rsid w:val="000E0BAA"/>
    <w:rsid w:val="000E1A42"/>
    <w:rsid w:val="000E34B8"/>
    <w:rsid w:val="000E35AA"/>
    <w:rsid w:val="000E38AC"/>
    <w:rsid w:val="000E5893"/>
    <w:rsid w:val="000F059E"/>
    <w:rsid w:val="000F0AEE"/>
    <w:rsid w:val="000F0B51"/>
    <w:rsid w:val="000F1ED5"/>
    <w:rsid w:val="000F3B9A"/>
    <w:rsid w:val="000F417D"/>
    <w:rsid w:val="000F6352"/>
    <w:rsid w:val="000F6A2F"/>
    <w:rsid w:val="00100363"/>
    <w:rsid w:val="00100387"/>
    <w:rsid w:val="0010246D"/>
    <w:rsid w:val="0010260A"/>
    <w:rsid w:val="00102611"/>
    <w:rsid w:val="00105694"/>
    <w:rsid w:val="00105759"/>
    <w:rsid w:val="001060E9"/>
    <w:rsid w:val="00106218"/>
    <w:rsid w:val="001068FA"/>
    <w:rsid w:val="00106947"/>
    <w:rsid w:val="00107207"/>
    <w:rsid w:val="00107354"/>
    <w:rsid w:val="0010736E"/>
    <w:rsid w:val="00107D94"/>
    <w:rsid w:val="0011352C"/>
    <w:rsid w:val="00114A5C"/>
    <w:rsid w:val="00114D33"/>
    <w:rsid w:val="0011695E"/>
    <w:rsid w:val="00121624"/>
    <w:rsid w:val="001247DC"/>
    <w:rsid w:val="0012500C"/>
    <w:rsid w:val="001259A8"/>
    <w:rsid w:val="00126A44"/>
    <w:rsid w:val="001275A8"/>
    <w:rsid w:val="00134E89"/>
    <w:rsid w:val="00135300"/>
    <w:rsid w:val="00135AD0"/>
    <w:rsid w:val="00135B3C"/>
    <w:rsid w:val="0013675E"/>
    <w:rsid w:val="00137AC6"/>
    <w:rsid w:val="001413AF"/>
    <w:rsid w:val="00141522"/>
    <w:rsid w:val="00141B99"/>
    <w:rsid w:val="0014232D"/>
    <w:rsid w:val="00143B01"/>
    <w:rsid w:val="00145D83"/>
    <w:rsid w:val="00145EAF"/>
    <w:rsid w:val="00146C88"/>
    <w:rsid w:val="00147E06"/>
    <w:rsid w:val="00150432"/>
    <w:rsid w:val="00150B83"/>
    <w:rsid w:val="00150FFA"/>
    <w:rsid w:val="00151F62"/>
    <w:rsid w:val="00152DD7"/>
    <w:rsid w:val="001552B6"/>
    <w:rsid w:val="001565F7"/>
    <w:rsid w:val="00156927"/>
    <w:rsid w:val="00160A64"/>
    <w:rsid w:val="00164602"/>
    <w:rsid w:val="00167808"/>
    <w:rsid w:val="00167827"/>
    <w:rsid w:val="0017156C"/>
    <w:rsid w:val="00172823"/>
    <w:rsid w:val="00172E09"/>
    <w:rsid w:val="00174E6A"/>
    <w:rsid w:val="0017612E"/>
    <w:rsid w:val="0017655D"/>
    <w:rsid w:val="00176845"/>
    <w:rsid w:val="00177531"/>
    <w:rsid w:val="0018136E"/>
    <w:rsid w:val="001851E7"/>
    <w:rsid w:val="00190218"/>
    <w:rsid w:val="00192F29"/>
    <w:rsid w:val="00194349"/>
    <w:rsid w:val="00195554"/>
    <w:rsid w:val="00195C15"/>
    <w:rsid w:val="00195F3B"/>
    <w:rsid w:val="001964BC"/>
    <w:rsid w:val="00196693"/>
    <w:rsid w:val="001A00ED"/>
    <w:rsid w:val="001A04AD"/>
    <w:rsid w:val="001A2B4C"/>
    <w:rsid w:val="001A3413"/>
    <w:rsid w:val="001A41AB"/>
    <w:rsid w:val="001A46F5"/>
    <w:rsid w:val="001A4A2F"/>
    <w:rsid w:val="001A5717"/>
    <w:rsid w:val="001A6B1B"/>
    <w:rsid w:val="001A7A4E"/>
    <w:rsid w:val="001B14BE"/>
    <w:rsid w:val="001B16BB"/>
    <w:rsid w:val="001B1E1E"/>
    <w:rsid w:val="001B1F2B"/>
    <w:rsid w:val="001B1F4A"/>
    <w:rsid w:val="001B1FDF"/>
    <w:rsid w:val="001B2EE7"/>
    <w:rsid w:val="001C04C1"/>
    <w:rsid w:val="001C0D20"/>
    <w:rsid w:val="001C14D6"/>
    <w:rsid w:val="001C2D84"/>
    <w:rsid w:val="001C5033"/>
    <w:rsid w:val="001C644D"/>
    <w:rsid w:val="001C7D2D"/>
    <w:rsid w:val="001D39DC"/>
    <w:rsid w:val="001D52D4"/>
    <w:rsid w:val="001E0C5E"/>
    <w:rsid w:val="001E1A7E"/>
    <w:rsid w:val="001E3CB1"/>
    <w:rsid w:val="001E61B5"/>
    <w:rsid w:val="001E7832"/>
    <w:rsid w:val="001F722B"/>
    <w:rsid w:val="001F73B3"/>
    <w:rsid w:val="001F74D9"/>
    <w:rsid w:val="002001E6"/>
    <w:rsid w:val="00202AC1"/>
    <w:rsid w:val="00204D96"/>
    <w:rsid w:val="0020574A"/>
    <w:rsid w:val="002058F6"/>
    <w:rsid w:val="0020613D"/>
    <w:rsid w:val="002061B0"/>
    <w:rsid w:val="00210616"/>
    <w:rsid w:val="002144F7"/>
    <w:rsid w:val="00215FFF"/>
    <w:rsid w:val="00221A90"/>
    <w:rsid w:val="0022218D"/>
    <w:rsid w:val="002272D9"/>
    <w:rsid w:val="00231405"/>
    <w:rsid w:val="00231D0B"/>
    <w:rsid w:val="00236AC9"/>
    <w:rsid w:val="00241B2D"/>
    <w:rsid w:val="002424FA"/>
    <w:rsid w:val="00243DF4"/>
    <w:rsid w:val="0024447C"/>
    <w:rsid w:val="00245640"/>
    <w:rsid w:val="00247B26"/>
    <w:rsid w:val="00250942"/>
    <w:rsid w:val="00250A76"/>
    <w:rsid w:val="00250E70"/>
    <w:rsid w:val="00252BD0"/>
    <w:rsid w:val="00253D1D"/>
    <w:rsid w:val="00253FE0"/>
    <w:rsid w:val="00254EE3"/>
    <w:rsid w:val="00256CA8"/>
    <w:rsid w:val="00256D48"/>
    <w:rsid w:val="00261618"/>
    <w:rsid w:val="00261C62"/>
    <w:rsid w:val="00263C61"/>
    <w:rsid w:val="002644A1"/>
    <w:rsid w:val="0026778E"/>
    <w:rsid w:val="00267EB2"/>
    <w:rsid w:val="002709C3"/>
    <w:rsid w:val="00273191"/>
    <w:rsid w:val="0027499A"/>
    <w:rsid w:val="002752F0"/>
    <w:rsid w:val="002764A3"/>
    <w:rsid w:val="00276B16"/>
    <w:rsid w:val="00277421"/>
    <w:rsid w:val="002774B5"/>
    <w:rsid w:val="002802A1"/>
    <w:rsid w:val="00280C82"/>
    <w:rsid w:val="00280DE3"/>
    <w:rsid w:val="00281305"/>
    <w:rsid w:val="00281F02"/>
    <w:rsid w:val="00283582"/>
    <w:rsid w:val="002849D9"/>
    <w:rsid w:val="0028628E"/>
    <w:rsid w:val="00286540"/>
    <w:rsid w:val="0029066C"/>
    <w:rsid w:val="00290766"/>
    <w:rsid w:val="00291EE5"/>
    <w:rsid w:val="00293427"/>
    <w:rsid w:val="00294575"/>
    <w:rsid w:val="002954F3"/>
    <w:rsid w:val="00295FEC"/>
    <w:rsid w:val="0029610A"/>
    <w:rsid w:val="002974D8"/>
    <w:rsid w:val="00297EEB"/>
    <w:rsid w:val="002A0296"/>
    <w:rsid w:val="002A0870"/>
    <w:rsid w:val="002A1CA2"/>
    <w:rsid w:val="002A22B0"/>
    <w:rsid w:val="002A2F9A"/>
    <w:rsid w:val="002A4CDB"/>
    <w:rsid w:val="002A5091"/>
    <w:rsid w:val="002A59E0"/>
    <w:rsid w:val="002A5C54"/>
    <w:rsid w:val="002B09BA"/>
    <w:rsid w:val="002B15B4"/>
    <w:rsid w:val="002B2B66"/>
    <w:rsid w:val="002B58F8"/>
    <w:rsid w:val="002B7C01"/>
    <w:rsid w:val="002C2D23"/>
    <w:rsid w:val="002C581D"/>
    <w:rsid w:val="002C68DF"/>
    <w:rsid w:val="002D0AA0"/>
    <w:rsid w:val="002D3F7C"/>
    <w:rsid w:val="002D6610"/>
    <w:rsid w:val="002D76C4"/>
    <w:rsid w:val="002E1FD6"/>
    <w:rsid w:val="002E6A45"/>
    <w:rsid w:val="002F0BF2"/>
    <w:rsid w:val="002F2847"/>
    <w:rsid w:val="002F2859"/>
    <w:rsid w:val="002F37B9"/>
    <w:rsid w:val="002F431A"/>
    <w:rsid w:val="002F5D7C"/>
    <w:rsid w:val="003006BB"/>
    <w:rsid w:val="00303E41"/>
    <w:rsid w:val="00306185"/>
    <w:rsid w:val="0030682C"/>
    <w:rsid w:val="00306A29"/>
    <w:rsid w:val="00307CF2"/>
    <w:rsid w:val="00307E94"/>
    <w:rsid w:val="003106EA"/>
    <w:rsid w:val="00311E25"/>
    <w:rsid w:val="00313418"/>
    <w:rsid w:val="00314B1D"/>
    <w:rsid w:val="00314EDB"/>
    <w:rsid w:val="0031503A"/>
    <w:rsid w:val="00316473"/>
    <w:rsid w:val="00317A9E"/>
    <w:rsid w:val="00321843"/>
    <w:rsid w:val="00322145"/>
    <w:rsid w:val="00323DFE"/>
    <w:rsid w:val="00324DDB"/>
    <w:rsid w:val="00324E30"/>
    <w:rsid w:val="00324F8E"/>
    <w:rsid w:val="00325169"/>
    <w:rsid w:val="00331218"/>
    <w:rsid w:val="00331251"/>
    <w:rsid w:val="003317F7"/>
    <w:rsid w:val="0033526F"/>
    <w:rsid w:val="00340E16"/>
    <w:rsid w:val="003436CB"/>
    <w:rsid w:val="00345207"/>
    <w:rsid w:val="0034575A"/>
    <w:rsid w:val="0035047C"/>
    <w:rsid w:val="00351B0A"/>
    <w:rsid w:val="0035298D"/>
    <w:rsid w:val="00355AA2"/>
    <w:rsid w:val="00355F74"/>
    <w:rsid w:val="00356AE5"/>
    <w:rsid w:val="00361BBD"/>
    <w:rsid w:val="00361DC5"/>
    <w:rsid w:val="00363F22"/>
    <w:rsid w:val="003640B5"/>
    <w:rsid w:val="0037006E"/>
    <w:rsid w:val="003715CD"/>
    <w:rsid w:val="00372896"/>
    <w:rsid w:val="003741F9"/>
    <w:rsid w:val="0037435C"/>
    <w:rsid w:val="0038007A"/>
    <w:rsid w:val="00382658"/>
    <w:rsid w:val="00383072"/>
    <w:rsid w:val="00383358"/>
    <w:rsid w:val="003845A3"/>
    <w:rsid w:val="00384A94"/>
    <w:rsid w:val="003864AA"/>
    <w:rsid w:val="0039136C"/>
    <w:rsid w:val="00392C4A"/>
    <w:rsid w:val="003A6866"/>
    <w:rsid w:val="003B041C"/>
    <w:rsid w:val="003B2EB5"/>
    <w:rsid w:val="003C1729"/>
    <w:rsid w:val="003C39A9"/>
    <w:rsid w:val="003C40AE"/>
    <w:rsid w:val="003C542D"/>
    <w:rsid w:val="003C61A5"/>
    <w:rsid w:val="003C7D84"/>
    <w:rsid w:val="003D13F0"/>
    <w:rsid w:val="003D14D1"/>
    <w:rsid w:val="003D1958"/>
    <w:rsid w:val="003D2ABB"/>
    <w:rsid w:val="003D4225"/>
    <w:rsid w:val="003D5064"/>
    <w:rsid w:val="003D5967"/>
    <w:rsid w:val="003D6014"/>
    <w:rsid w:val="003E03D4"/>
    <w:rsid w:val="003E32DA"/>
    <w:rsid w:val="003E65EE"/>
    <w:rsid w:val="003E6CF0"/>
    <w:rsid w:val="003E75FF"/>
    <w:rsid w:val="003F1970"/>
    <w:rsid w:val="003F2C97"/>
    <w:rsid w:val="003F4BE6"/>
    <w:rsid w:val="003F6C8E"/>
    <w:rsid w:val="003F6EE7"/>
    <w:rsid w:val="003F7464"/>
    <w:rsid w:val="00401FD7"/>
    <w:rsid w:val="00402A74"/>
    <w:rsid w:val="004057F6"/>
    <w:rsid w:val="00405CD1"/>
    <w:rsid w:val="00405EEB"/>
    <w:rsid w:val="004079E3"/>
    <w:rsid w:val="00416DC0"/>
    <w:rsid w:val="00422BA3"/>
    <w:rsid w:val="00422DAD"/>
    <w:rsid w:val="00423247"/>
    <w:rsid w:val="00423A44"/>
    <w:rsid w:val="00423B5E"/>
    <w:rsid w:val="00423BA8"/>
    <w:rsid w:val="00423FE9"/>
    <w:rsid w:val="00425490"/>
    <w:rsid w:val="00427715"/>
    <w:rsid w:val="0042772E"/>
    <w:rsid w:val="00427940"/>
    <w:rsid w:val="00427EAB"/>
    <w:rsid w:val="00431DD3"/>
    <w:rsid w:val="00432379"/>
    <w:rsid w:val="004328BA"/>
    <w:rsid w:val="00433A68"/>
    <w:rsid w:val="0043525D"/>
    <w:rsid w:val="0043528D"/>
    <w:rsid w:val="00435F27"/>
    <w:rsid w:val="00441866"/>
    <w:rsid w:val="00447B10"/>
    <w:rsid w:val="004512C1"/>
    <w:rsid w:val="00452681"/>
    <w:rsid w:val="00452C3E"/>
    <w:rsid w:val="00453BC3"/>
    <w:rsid w:val="004551E1"/>
    <w:rsid w:val="0045547A"/>
    <w:rsid w:val="00460492"/>
    <w:rsid w:val="004619B6"/>
    <w:rsid w:val="00464096"/>
    <w:rsid w:val="00470FBE"/>
    <w:rsid w:val="004723F2"/>
    <w:rsid w:val="00473655"/>
    <w:rsid w:val="0047428B"/>
    <w:rsid w:val="0047665A"/>
    <w:rsid w:val="00477F22"/>
    <w:rsid w:val="00481A16"/>
    <w:rsid w:val="004857F5"/>
    <w:rsid w:val="00486E39"/>
    <w:rsid w:val="004874C2"/>
    <w:rsid w:val="00492D23"/>
    <w:rsid w:val="0049308B"/>
    <w:rsid w:val="00493F96"/>
    <w:rsid w:val="004A05A0"/>
    <w:rsid w:val="004A0840"/>
    <w:rsid w:val="004A1076"/>
    <w:rsid w:val="004A354A"/>
    <w:rsid w:val="004A395F"/>
    <w:rsid w:val="004A61E4"/>
    <w:rsid w:val="004A714E"/>
    <w:rsid w:val="004B030A"/>
    <w:rsid w:val="004B23E9"/>
    <w:rsid w:val="004B62CF"/>
    <w:rsid w:val="004B7E68"/>
    <w:rsid w:val="004C2450"/>
    <w:rsid w:val="004C282C"/>
    <w:rsid w:val="004C71FD"/>
    <w:rsid w:val="004D1939"/>
    <w:rsid w:val="004D4CA2"/>
    <w:rsid w:val="004D6ACB"/>
    <w:rsid w:val="004E15E3"/>
    <w:rsid w:val="004E2B7A"/>
    <w:rsid w:val="004E2C2F"/>
    <w:rsid w:val="004E2F9A"/>
    <w:rsid w:val="004E5C54"/>
    <w:rsid w:val="004F19D3"/>
    <w:rsid w:val="004F1B47"/>
    <w:rsid w:val="004F21B8"/>
    <w:rsid w:val="004F4101"/>
    <w:rsid w:val="004F51DE"/>
    <w:rsid w:val="004F63FD"/>
    <w:rsid w:val="004F645E"/>
    <w:rsid w:val="004F6A1B"/>
    <w:rsid w:val="00504095"/>
    <w:rsid w:val="00507648"/>
    <w:rsid w:val="0050785F"/>
    <w:rsid w:val="005136AA"/>
    <w:rsid w:val="00513FEB"/>
    <w:rsid w:val="00516FE0"/>
    <w:rsid w:val="0052444F"/>
    <w:rsid w:val="005245E5"/>
    <w:rsid w:val="00526A69"/>
    <w:rsid w:val="00530705"/>
    <w:rsid w:val="00530B7C"/>
    <w:rsid w:val="00533BF0"/>
    <w:rsid w:val="0053427C"/>
    <w:rsid w:val="00535F1D"/>
    <w:rsid w:val="0053784F"/>
    <w:rsid w:val="005422F0"/>
    <w:rsid w:val="00543563"/>
    <w:rsid w:val="00544F86"/>
    <w:rsid w:val="00546686"/>
    <w:rsid w:val="005469AE"/>
    <w:rsid w:val="00546F86"/>
    <w:rsid w:val="00552F7A"/>
    <w:rsid w:val="00557146"/>
    <w:rsid w:val="00562829"/>
    <w:rsid w:val="005629FA"/>
    <w:rsid w:val="00562E42"/>
    <w:rsid w:val="0056335D"/>
    <w:rsid w:val="005654E4"/>
    <w:rsid w:val="00565839"/>
    <w:rsid w:val="00565C21"/>
    <w:rsid w:val="00566FCE"/>
    <w:rsid w:val="00570A31"/>
    <w:rsid w:val="00571EE2"/>
    <w:rsid w:val="00575494"/>
    <w:rsid w:val="00577680"/>
    <w:rsid w:val="005838BA"/>
    <w:rsid w:val="00584022"/>
    <w:rsid w:val="0058492A"/>
    <w:rsid w:val="00586042"/>
    <w:rsid w:val="00586256"/>
    <w:rsid w:val="005919C5"/>
    <w:rsid w:val="005960E1"/>
    <w:rsid w:val="005A0EB0"/>
    <w:rsid w:val="005A36D1"/>
    <w:rsid w:val="005A5881"/>
    <w:rsid w:val="005B163A"/>
    <w:rsid w:val="005B36DA"/>
    <w:rsid w:val="005B4863"/>
    <w:rsid w:val="005B4C69"/>
    <w:rsid w:val="005B706A"/>
    <w:rsid w:val="005C0978"/>
    <w:rsid w:val="005C0C71"/>
    <w:rsid w:val="005C1858"/>
    <w:rsid w:val="005C447C"/>
    <w:rsid w:val="005C4D10"/>
    <w:rsid w:val="005C6136"/>
    <w:rsid w:val="005C633B"/>
    <w:rsid w:val="005C75A1"/>
    <w:rsid w:val="005C7BC2"/>
    <w:rsid w:val="005D0BB5"/>
    <w:rsid w:val="005D0F7A"/>
    <w:rsid w:val="005D1B60"/>
    <w:rsid w:val="005D3358"/>
    <w:rsid w:val="005D4811"/>
    <w:rsid w:val="005D5763"/>
    <w:rsid w:val="005D5C2B"/>
    <w:rsid w:val="005D5F8B"/>
    <w:rsid w:val="005D7064"/>
    <w:rsid w:val="005D72DD"/>
    <w:rsid w:val="005D7A16"/>
    <w:rsid w:val="005E1E71"/>
    <w:rsid w:val="005E5645"/>
    <w:rsid w:val="005E6071"/>
    <w:rsid w:val="005E738C"/>
    <w:rsid w:val="005F1C03"/>
    <w:rsid w:val="005F2991"/>
    <w:rsid w:val="005F439B"/>
    <w:rsid w:val="005F7226"/>
    <w:rsid w:val="00601A1B"/>
    <w:rsid w:val="00603317"/>
    <w:rsid w:val="00606B12"/>
    <w:rsid w:val="0060738C"/>
    <w:rsid w:val="00610033"/>
    <w:rsid w:val="0061251E"/>
    <w:rsid w:val="006125D8"/>
    <w:rsid w:val="0061334C"/>
    <w:rsid w:val="0061366A"/>
    <w:rsid w:val="006169F0"/>
    <w:rsid w:val="0062187E"/>
    <w:rsid w:val="00623D6B"/>
    <w:rsid w:val="00624BEF"/>
    <w:rsid w:val="006254D8"/>
    <w:rsid w:val="00626228"/>
    <w:rsid w:val="00630BA0"/>
    <w:rsid w:val="00631083"/>
    <w:rsid w:val="006315E2"/>
    <w:rsid w:val="0063244F"/>
    <w:rsid w:val="00632BEE"/>
    <w:rsid w:val="00633195"/>
    <w:rsid w:val="00633DC0"/>
    <w:rsid w:val="006356D9"/>
    <w:rsid w:val="00636191"/>
    <w:rsid w:val="00641071"/>
    <w:rsid w:val="00646159"/>
    <w:rsid w:val="00650AAA"/>
    <w:rsid w:val="006515E5"/>
    <w:rsid w:val="00652C21"/>
    <w:rsid w:val="00654633"/>
    <w:rsid w:val="00656778"/>
    <w:rsid w:val="0066028C"/>
    <w:rsid w:val="00660AC4"/>
    <w:rsid w:val="00665CB9"/>
    <w:rsid w:val="00666E20"/>
    <w:rsid w:val="00667DB5"/>
    <w:rsid w:val="006702BE"/>
    <w:rsid w:val="006702CD"/>
    <w:rsid w:val="0067075E"/>
    <w:rsid w:val="00671392"/>
    <w:rsid w:val="00673EA9"/>
    <w:rsid w:val="00680518"/>
    <w:rsid w:val="00683E7B"/>
    <w:rsid w:val="00685695"/>
    <w:rsid w:val="006861AA"/>
    <w:rsid w:val="006875AC"/>
    <w:rsid w:val="00691B3C"/>
    <w:rsid w:val="00691B70"/>
    <w:rsid w:val="00694DA9"/>
    <w:rsid w:val="006958FE"/>
    <w:rsid w:val="00695A8C"/>
    <w:rsid w:val="006A4F96"/>
    <w:rsid w:val="006A7A8D"/>
    <w:rsid w:val="006B48B0"/>
    <w:rsid w:val="006B520E"/>
    <w:rsid w:val="006B571F"/>
    <w:rsid w:val="006C0D18"/>
    <w:rsid w:val="006C16AD"/>
    <w:rsid w:val="006C7378"/>
    <w:rsid w:val="006C7533"/>
    <w:rsid w:val="006D17B4"/>
    <w:rsid w:val="006D2B10"/>
    <w:rsid w:val="006D7011"/>
    <w:rsid w:val="006E022E"/>
    <w:rsid w:val="006E4C37"/>
    <w:rsid w:val="006E500F"/>
    <w:rsid w:val="006E51F3"/>
    <w:rsid w:val="006E5A02"/>
    <w:rsid w:val="006F0E77"/>
    <w:rsid w:val="006F389D"/>
    <w:rsid w:val="006F54F0"/>
    <w:rsid w:val="006F57F7"/>
    <w:rsid w:val="006F6027"/>
    <w:rsid w:val="006F6208"/>
    <w:rsid w:val="006F7142"/>
    <w:rsid w:val="00700E95"/>
    <w:rsid w:val="00701BAA"/>
    <w:rsid w:val="007027B9"/>
    <w:rsid w:val="007030D1"/>
    <w:rsid w:val="00703346"/>
    <w:rsid w:val="0070422D"/>
    <w:rsid w:val="00704563"/>
    <w:rsid w:val="00704E29"/>
    <w:rsid w:val="0070560C"/>
    <w:rsid w:val="00705C80"/>
    <w:rsid w:val="00706272"/>
    <w:rsid w:val="00707106"/>
    <w:rsid w:val="00707158"/>
    <w:rsid w:val="007076B9"/>
    <w:rsid w:val="00710C4A"/>
    <w:rsid w:val="00711084"/>
    <w:rsid w:val="00721821"/>
    <w:rsid w:val="0072247C"/>
    <w:rsid w:val="00722BF5"/>
    <w:rsid w:val="00722F67"/>
    <w:rsid w:val="0072592C"/>
    <w:rsid w:val="00726750"/>
    <w:rsid w:val="007303D4"/>
    <w:rsid w:val="00730D4B"/>
    <w:rsid w:val="00732654"/>
    <w:rsid w:val="00733064"/>
    <w:rsid w:val="00733310"/>
    <w:rsid w:val="007358E7"/>
    <w:rsid w:val="00741BD5"/>
    <w:rsid w:val="00741D73"/>
    <w:rsid w:val="007429DB"/>
    <w:rsid w:val="00742D9C"/>
    <w:rsid w:val="00744768"/>
    <w:rsid w:val="00745523"/>
    <w:rsid w:val="00747002"/>
    <w:rsid w:val="007508A2"/>
    <w:rsid w:val="0075257E"/>
    <w:rsid w:val="007531CE"/>
    <w:rsid w:val="0075486A"/>
    <w:rsid w:val="00754F82"/>
    <w:rsid w:val="0075607F"/>
    <w:rsid w:val="00756097"/>
    <w:rsid w:val="007567BF"/>
    <w:rsid w:val="00756AF8"/>
    <w:rsid w:val="00756D33"/>
    <w:rsid w:val="00757D88"/>
    <w:rsid w:val="0076360E"/>
    <w:rsid w:val="00763B28"/>
    <w:rsid w:val="0076562F"/>
    <w:rsid w:val="00772A49"/>
    <w:rsid w:val="00772E66"/>
    <w:rsid w:val="007738E1"/>
    <w:rsid w:val="00773D24"/>
    <w:rsid w:val="00774F7F"/>
    <w:rsid w:val="00775321"/>
    <w:rsid w:val="00775D29"/>
    <w:rsid w:val="00776C5C"/>
    <w:rsid w:val="00781B08"/>
    <w:rsid w:val="00784138"/>
    <w:rsid w:val="00784F5F"/>
    <w:rsid w:val="007905AD"/>
    <w:rsid w:val="00791E47"/>
    <w:rsid w:val="00791EDE"/>
    <w:rsid w:val="007927DD"/>
    <w:rsid w:val="00792EAB"/>
    <w:rsid w:val="0079346A"/>
    <w:rsid w:val="00796338"/>
    <w:rsid w:val="00796385"/>
    <w:rsid w:val="007973B4"/>
    <w:rsid w:val="007975AA"/>
    <w:rsid w:val="00797C6B"/>
    <w:rsid w:val="007A0B68"/>
    <w:rsid w:val="007A154A"/>
    <w:rsid w:val="007A3815"/>
    <w:rsid w:val="007A6766"/>
    <w:rsid w:val="007A6E9A"/>
    <w:rsid w:val="007B1215"/>
    <w:rsid w:val="007B2E4B"/>
    <w:rsid w:val="007B30CF"/>
    <w:rsid w:val="007B4166"/>
    <w:rsid w:val="007B444E"/>
    <w:rsid w:val="007B657D"/>
    <w:rsid w:val="007B7870"/>
    <w:rsid w:val="007C068F"/>
    <w:rsid w:val="007C3741"/>
    <w:rsid w:val="007C540D"/>
    <w:rsid w:val="007C55DF"/>
    <w:rsid w:val="007D0E5C"/>
    <w:rsid w:val="007D64DC"/>
    <w:rsid w:val="007D74E3"/>
    <w:rsid w:val="007E0F61"/>
    <w:rsid w:val="007E632F"/>
    <w:rsid w:val="007E68FB"/>
    <w:rsid w:val="007F061A"/>
    <w:rsid w:val="007F2161"/>
    <w:rsid w:val="007F301E"/>
    <w:rsid w:val="007F337A"/>
    <w:rsid w:val="007F33E1"/>
    <w:rsid w:val="007F3884"/>
    <w:rsid w:val="007F568A"/>
    <w:rsid w:val="007F6097"/>
    <w:rsid w:val="007F7B8E"/>
    <w:rsid w:val="007F7E6A"/>
    <w:rsid w:val="008009AE"/>
    <w:rsid w:val="00800B03"/>
    <w:rsid w:val="00800C09"/>
    <w:rsid w:val="00803DFD"/>
    <w:rsid w:val="0080484D"/>
    <w:rsid w:val="008056DB"/>
    <w:rsid w:val="00805E25"/>
    <w:rsid w:val="00810D6D"/>
    <w:rsid w:val="0081226F"/>
    <w:rsid w:val="0081710C"/>
    <w:rsid w:val="00817DDB"/>
    <w:rsid w:val="00817DE9"/>
    <w:rsid w:val="00820718"/>
    <w:rsid w:val="0082093E"/>
    <w:rsid w:val="00821EAF"/>
    <w:rsid w:val="00822213"/>
    <w:rsid w:val="00824119"/>
    <w:rsid w:val="00826379"/>
    <w:rsid w:val="008269A8"/>
    <w:rsid w:val="00827298"/>
    <w:rsid w:val="008305C6"/>
    <w:rsid w:val="00831405"/>
    <w:rsid w:val="00831757"/>
    <w:rsid w:val="008329C8"/>
    <w:rsid w:val="00834115"/>
    <w:rsid w:val="008343AA"/>
    <w:rsid w:val="00841475"/>
    <w:rsid w:val="0084355A"/>
    <w:rsid w:val="00843A1E"/>
    <w:rsid w:val="008446F0"/>
    <w:rsid w:val="008452EA"/>
    <w:rsid w:val="00845653"/>
    <w:rsid w:val="008457E7"/>
    <w:rsid w:val="00845850"/>
    <w:rsid w:val="00845A01"/>
    <w:rsid w:val="00846459"/>
    <w:rsid w:val="008472FA"/>
    <w:rsid w:val="0085172C"/>
    <w:rsid w:val="00852D40"/>
    <w:rsid w:val="00854455"/>
    <w:rsid w:val="008575B0"/>
    <w:rsid w:val="00862773"/>
    <w:rsid w:val="00862F5A"/>
    <w:rsid w:val="00863FC3"/>
    <w:rsid w:val="00866B1B"/>
    <w:rsid w:val="00867B3C"/>
    <w:rsid w:val="00867BAF"/>
    <w:rsid w:val="00870B58"/>
    <w:rsid w:val="008717CE"/>
    <w:rsid w:val="00877906"/>
    <w:rsid w:val="00883614"/>
    <w:rsid w:val="00884B94"/>
    <w:rsid w:val="00885E12"/>
    <w:rsid w:val="008903E5"/>
    <w:rsid w:val="0089649B"/>
    <w:rsid w:val="0089769E"/>
    <w:rsid w:val="008A0B1E"/>
    <w:rsid w:val="008A193F"/>
    <w:rsid w:val="008A287E"/>
    <w:rsid w:val="008A3C9B"/>
    <w:rsid w:val="008A4878"/>
    <w:rsid w:val="008A62A3"/>
    <w:rsid w:val="008A78EF"/>
    <w:rsid w:val="008B1B85"/>
    <w:rsid w:val="008B6224"/>
    <w:rsid w:val="008B6721"/>
    <w:rsid w:val="008B7A4A"/>
    <w:rsid w:val="008C0714"/>
    <w:rsid w:val="008C1577"/>
    <w:rsid w:val="008C19A4"/>
    <w:rsid w:val="008C1B01"/>
    <w:rsid w:val="008C3CA8"/>
    <w:rsid w:val="008C4E95"/>
    <w:rsid w:val="008C5FDC"/>
    <w:rsid w:val="008C69E0"/>
    <w:rsid w:val="008D0D4A"/>
    <w:rsid w:val="008D232E"/>
    <w:rsid w:val="008D3B0F"/>
    <w:rsid w:val="008D5544"/>
    <w:rsid w:val="008E1BAC"/>
    <w:rsid w:val="008E38EE"/>
    <w:rsid w:val="008E5056"/>
    <w:rsid w:val="008E6AFC"/>
    <w:rsid w:val="008F0910"/>
    <w:rsid w:val="008F1C8C"/>
    <w:rsid w:val="008F2245"/>
    <w:rsid w:val="008F3B02"/>
    <w:rsid w:val="008F3C2C"/>
    <w:rsid w:val="008F4272"/>
    <w:rsid w:val="008F512E"/>
    <w:rsid w:val="00900176"/>
    <w:rsid w:val="00901DAC"/>
    <w:rsid w:val="009035A0"/>
    <w:rsid w:val="0090383B"/>
    <w:rsid w:val="00903896"/>
    <w:rsid w:val="009078DF"/>
    <w:rsid w:val="00913EE0"/>
    <w:rsid w:val="009160B8"/>
    <w:rsid w:val="009200F2"/>
    <w:rsid w:val="00924FAB"/>
    <w:rsid w:val="00930BAD"/>
    <w:rsid w:val="009312DA"/>
    <w:rsid w:val="00931AD2"/>
    <w:rsid w:val="009331C4"/>
    <w:rsid w:val="009334C8"/>
    <w:rsid w:val="00934475"/>
    <w:rsid w:val="009376C2"/>
    <w:rsid w:val="00941004"/>
    <w:rsid w:val="009413FF"/>
    <w:rsid w:val="00941713"/>
    <w:rsid w:val="009428A0"/>
    <w:rsid w:val="00945747"/>
    <w:rsid w:val="00950830"/>
    <w:rsid w:val="00951DDB"/>
    <w:rsid w:val="00952333"/>
    <w:rsid w:val="00953ED2"/>
    <w:rsid w:val="00956648"/>
    <w:rsid w:val="00960CF6"/>
    <w:rsid w:val="00962E93"/>
    <w:rsid w:val="00963421"/>
    <w:rsid w:val="00965028"/>
    <w:rsid w:val="00967648"/>
    <w:rsid w:val="00971E06"/>
    <w:rsid w:val="00972865"/>
    <w:rsid w:val="00973A4B"/>
    <w:rsid w:val="00973A5A"/>
    <w:rsid w:val="00975C89"/>
    <w:rsid w:val="0097669B"/>
    <w:rsid w:val="00976C05"/>
    <w:rsid w:val="00976D71"/>
    <w:rsid w:val="00980C70"/>
    <w:rsid w:val="00981D99"/>
    <w:rsid w:val="00982FC2"/>
    <w:rsid w:val="009837D4"/>
    <w:rsid w:val="00984A69"/>
    <w:rsid w:val="0098665E"/>
    <w:rsid w:val="00987359"/>
    <w:rsid w:val="00987ACD"/>
    <w:rsid w:val="0099055A"/>
    <w:rsid w:val="00990979"/>
    <w:rsid w:val="0099227C"/>
    <w:rsid w:val="00993612"/>
    <w:rsid w:val="00995A02"/>
    <w:rsid w:val="009967FE"/>
    <w:rsid w:val="009976D9"/>
    <w:rsid w:val="009A0644"/>
    <w:rsid w:val="009A0903"/>
    <w:rsid w:val="009A15EF"/>
    <w:rsid w:val="009A260E"/>
    <w:rsid w:val="009A50F8"/>
    <w:rsid w:val="009A5840"/>
    <w:rsid w:val="009A5FA8"/>
    <w:rsid w:val="009A6B85"/>
    <w:rsid w:val="009B03A1"/>
    <w:rsid w:val="009B0874"/>
    <w:rsid w:val="009B0E64"/>
    <w:rsid w:val="009B18EA"/>
    <w:rsid w:val="009B263F"/>
    <w:rsid w:val="009B2698"/>
    <w:rsid w:val="009B2978"/>
    <w:rsid w:val="009B4941"/>
    <w:rsid w:val="009B56A1"/>
    <w:rsid w:val="009B604F"/>
    <w:rsid w:val="009B6D8C"/>
    <w:rsid w:val="009B767A"/>
    <w:rsid w:val="009C05BB"/>
    <w:rsid w:val="009C09A9"/>
    <w:rsid w:val="009C110F"/>
    <w:rsid w:val="009C482D"/>
    <w:rsid w:val="009D095F"/>
    <w:rsid w:val="009D74C8"/>
    <w:rsid w:val="009D793D"/>
    <w:rsid w:val="009D7EE5"/>
    <w:rsid w:val="009E00CF"/>
    <w:rsid w:val="009E2312"/>
    <w:rsid w:val="009E3C46"/>
    <w:rsid w:val="009E7BD2"/>
    <w:rsid w:val="009E7EDE"/>
    <w:rsid w:val="009F0DC1"/>
    <w:rsid w:val="009F19A2"/>
    <w:rsid w:val="009F1C67"/>
    <w:rsid w:val="009F2479"/>
    <w:rsid w:val="009F2916"/>
    <w:rsid w:val="009F441F"/>
    <w:rsid w:val="009F466B"/>
    <w:rsid w:val="009F474E"/>
    <w:rsid w:val="009F5928"/>
    <w:rsid w:val="00A01036"/>
    <w:rsid w:val="00A01F4C"/>
    <w:rsid w:val="00A02772"/>
    <w:rsid w:val="00A045EA"/>
    <w:rsid w:val="00A046CD"/>
    <w:rsid w:val="00A052C4"/>
    <w:rsid w:val="00A06259"/>
    <w:rsid w:val="00A06D0B"/>
    <w:rsid w:val="00A07CE3"/>
    <w:rsid w:val="00A07FEA"/>
    <w:rsid w:val="00A1128E"/>
    <w:rsid w:val="00A121ED"/>
    <w:rsid w:val="00A1743C"/>
    <w:rsid w:val="00A21416"/>
    <w:rsid w:val="00A2283F"/>
    <w:rsid w:val="00A23AD6"/>
    <w:rsid w:val="00A26561"/>
    <w:rsid w:val="00A27272"/>
    <w:rsid w:val="00A27654"/>
    <w:rsid w:val="00A306CB"/>
    <w:rsid w:val="00A3135D"/>
    <w:rsid w:val="00A318AA"/>
    <w:rsid w:val="00A31C58"/>
    <w:rsid w:val="00A33CF8"/>
    <w:rsid w:val="00A342F8"/>
    <w:rsid w:val="00A35A37"/>
    <w:rsid w:val="00A36660"/>
    <w:rsid w:val="00A368C2"/>
    <w:rsid w:val="00A43A60"/>
    <w:rsid w:val="00A4618B"/>
    <w:rsid w:val="00A46CAC"/>
    <w:rsid w:val="00A4713E"/>
    <w:rsid w:val="00A475AE"/>
    <w:rsid w:val="00A50127"/>
    <w:rsid w:val="00A50955"/>
    <w:rsid w:val="00A51575"/>
    <w:rsid w:val="00A5219F"/>
    <w:rsid w:val="00A528C6"/>
    <w:rsid w:val="00A53930"/>
    <w:rsid w:val="00A55F76"/>
    <w:rsid w:val="00A573DA"/>
    <w:rsid w:val="00A64E92"/>
    <w:rsid w:val="00A67A78"/>
    <w:rsid w:val="00A67AEA"/>
    <w:rsid w:val="00A70A13"/>
    <w:rsid w:val="00A710D2"/>
    <w:rsid w:val="00A713AF"/>
    <w:rsid w:val="00A71BBD"/>
    <w:rsid w:val="00A72782"/>
    <w:rsid w:val="00A74106"/>
    <w:rsid w:val="00A75243"/>
    <w:rsid w:val="00A77263"/>
    <w:rsid w:val="00A801C0"/>
    <w:rsid w:val="00A80575"/>
    <w:rsid w:val="00A818B8"/>
    <w:rsid w:val="00A8271F"/>
    <w:rsid w:val="00A832A8"/>
    <w:rsid w:val="00A83311"/>
    <w:rsid w:val="00A849B7"/>
    <w:rsid w:val="00A84BD5"/>
    <w:rsid w:val="00A85362"/>
    <w:rsid w:val="00A85E75"/>
    <w:rsid w:val="00A86448"/>
    <w:rsid w:val="00A86F77"/>
    <w:rsid w:val="00A878F5"/>
    <w:rsid w:val="00A87B68"/>
    <w:rsid w:val="00A9193F"/>
    <w:rsid w:val="00A97084"/>
    <w:rsid w:val="00AA02F9"/>
    <w:rsid w:val="00AA1B3D"/>
    <w:rsid w:val="00AA5DA1"/>
    <w:rsid w:val="00AA672D"/>
    <w:rsid w:val="00AA766E"/>
    <w:rsid w:val="00AA7745"/>
    <w:rsid w:val="00AB095D"/>
    <w:rsid w:val="00AB2994"/>
    <w:rsid w:val="00AB3E5E"/>
    <w:rsid w:val="00AB5ACE"/>
    <w:rsid w:val="00AB78C1"/>
    <w:rsid w:val="00AC18E8"/>
    <w:rsid w:val="00AC262B"/>
    <w:rsid w:val="00AC5ACD"/>
    <w:rsid w:val="00AC5BA5"/>
    <w:rsid w:val="00AC5C03"/>
    <w:rsid w:val="00AC711B"/>
    <w:rsid w:val="00AD423B"/>
    <w:rsid w:val="00AD7B9D"/>
    <w:rsid w:val="00AD7BC1"/>
    <w:rsid w:val="00AD7C86"/>
    <w:rsid w:val="00AD7D3D"/>
    <w:rsid w:val="00AD7E5F"/>
    <w:rsid w:val="00AE129D"/>
    <w:rsid w:val="00AE1349"/>
    <w:rsid w:val="00AE6390"/>
    <w:rsid w:val="00AF0ADC"/>
    <w:rsid w:val="00AF1DF7"/>
    <w:rsid w:val="00AF226E"/>
    <w:rsid w:val="00AF2B63"/>
    <w:rsid w:val="00AF2BB1"/>
    <w:rsid w:val="00AF5CBC"/>
    <w:rsid w:val="00AF6723"/>
    <w:rsid w:val="00AF6BA9"/>
    <w:rsid w:val="00AF75C6"/>
    <w:rsid w:val="00AF7B3D"/>
    <w:rsid w:val="00AF7F02"/>
    <w:rsid w:val="00B03441"/>
    <w:rsid w:val="00B04604"/>
    <w:rsid w:val="00B05D1F"/>
    <w:rsid w:val="00B07690"/>
    <w:rsid w:val="00B0784E"/>
    <w:rsid w:val="00B07A0C"/>
    <w:rsid w:val="00B07BC1"/>
    <w:rsid w:val="00B1553F"/>
    <w:rsid w:val="00B15901"/>
    <w:rsid w:val="00B16814"/>
    <w:rsid w:val="00B17234"/>
    <w:rsid w:val="00B17DF5"/>
    <w:rsid w:val="00B21979"/>
    <w:rsid w:val="00B22C23"/>
    <w:rsid w:val="00B24D22"/>
    <w:rsid w:val="00B270F1"/>
    <w:rsid w:val="00B300F2"/>
    <w:rsid w:val="00B30283"/>
    <w:rsid w:val="00B30F0E"/>
    <w:rsid w:val="00B32609"/>
    <w:rsid w:val="00B34685"/>
    <w:rsid w:val="00B37A1F"/>
    <w:rsid w:val="00B426D5"/>
    <w:rsid w:val="00B4378B"/>
    <w:rsid w:val="00B46856"/>
    <w:rsid w:val="00B47373"/>
    <w:rsid w:val="00B510A8"/>
    <w:rsid w:val="00B51C94"/>
    <w:rsid w:val="00B53A91"/>
    <w:rsid w:val="00B54C24"/>
    <w:rsid w:val="00B552A5"/>
    <w:rsid w:val="00B573FA"/>
    <w:rsid w:val="00B57B85"/>
    <w:rsid w:val="00B60C70"/>
    <w:rsid w:val="00B6291A"/>
    <w:rsid w:val="00B63C32"/>
    <w:rsid w:val="00B63C83"/>
    <w:rsid w:val="00B654B9"/>
    <w:rsid w:val="00B65625"/>
    <w:rsid w:val="00B661EA"/>
    <w:rsid w:val="00B6774A"/>
    <w:rsid w:val="00B67E87"/>
    <w:rsid w:val="00B7123F"/>
    <w:rsid w:val="00B72352"/>
    <w:rsid w:val="00B7239E"/>
    <w:rsid w:val="00B73986"/>
    <w:rsid w:val="00B76782"/>
    <w:rsid w:val="00B76806"/>
    <w:rsid w:val="00B77C15"/>
    <w:rsid w:val="00B8121E"/>
    <w:rsid w:val="00B81241"/>
    <w:rsid w:val="00B820AB"/>
    <w:rsid w:val="00B8405D"/>
    <w:rsid w:val="00B8481C"/>
    <w:rsid w:val="00B85909"/>
    <w:rsid w:val="00B954EB"/>
    <w:rsid w:val="00B95C41"/>
    <w:rsid w:val="00BA1C21"/>
    <w:rsid w:val="00BA229C"/>
    <w:rsid w:val="00BA6F67"/>
    <w:rsid w:val="00BA7693"/>
    <w:rsid w:val="00BA7713"/>
    <w:rsid w:val="00BB184C"/>
    <w:rsid w:val="00BB21FD"/>
    <w:rsid w:val="00BB2935"/>
    <w:rsid w:val="00BB51A7"/>
    <w:rsid w:val="00BB6455"/>
    <w:rsid w:val="00BB66F9"/>
    <w:rsid w:val="00BB6743"/>
    <w:rsid w:val="00BB68E8"/>
    <w:rsid w:val="00BB6A9D"/>
    <w:rsid w:val="00BC0B84"/>
    <w:rsid w:val="00BC28F5"/>
    <w:rsid w:val="00BC36E0"/>
    <w:rsid w:val="00BC4D94"/>
    <w:rsid w:val="00BC78C9"/>
    <w:rsid w:val="00BD210A"/>
    <w:rsid w:val="00BD499B"/>
    <w:rsid w:val="00BD604B"/>
    <w:rsid w:val="00BD649E"/>
    <w:rsid w:val="00BE17B1"/>
    <w:rsid w:val="00BE290C"/>
    <w:rsid w:val="00BE29D9"/>
    <w:rsid w:val="00BE5DA8"/>
    <w:rsid w:val="00BE71C8"/>
    <w:rsid w:val="00BE7BA6"/>
    <w:rsid w:val="00BF13EE"/>
    <w:rsid w:val="00BF16A1"/>
    <w:rsid w:val="00BF4968"/>
    <w:rsid w:val="00BF606F"/>
    <w:rsid w:val="00C00566"/>
    <w:rsid w:val="00C030D6"/>
    <w:rsid w:val="00C03906"/>
    <w:rsid w:val="00C04FE6"/>
    <w:rsid w:val="00C067F8"/>
    <w:rsid w:val="00C07B4D"/>
    <w:rsid w:val="00C07D4A"/>
    <w:rsid w:val="00C121B1"/>
    <w:rsid w:val="00C139AE"/>
    <w:rsid w:val="00C1585D"/>
    <w:rsid w:val="00C159A5"/>
    <w:rsid w:val="00C17761"/>
    <w:rsid w:val="00C2161A"/>
    <w:rsid w:val="00C2322E"/>
    <w:rsid w:val="00C23470"/>
    <w:rsid w:val="00C2566E"/>
    <w:rsid w:val="00C2739E"/>
    <w:rsid w:val="00C273D1"/>
    <w:rsid w:val="00C2770D"/>
    <w:rsid w:val="00C332D2"/>
    <w:rsid w:val="00C414FA"/>
    <w:rsid w:val="00C41A30"/>
    <w:rsid w:val="00C439A6"/>
    <w:rsid w:val="00C43E48"/>
    <w:rsid w:val="00C47ACC"/>
    <w:rsid w:val="00C51B74"/>
    <w:rsid w:val="00C5233B"/>
    <w:rsid w:val="00C52598"/>
    <w:rsid w:val="00C54450"/>
    <w:rsid w:val="00C5761B"/>
    <w:rsid w:val="00C62409"/>
    <w:rsid w:val="00C62A0B"/>
    <w:rsid w:val="00C62CAB"/>
    <w:rsid w:val="00C63556"/>
    <w:rsid w:val="00C647F0"/>
    <w:rsid w:val="00C648BA"/>
    <w:rsid w:val="00C649E4"/>
    <w:rsid w:val="00C64C70"/>
    <w:rsid w:val="00C6703D"/>
    <w:rsid w:val="00C67601"/>
    <w:rsid w:val="00C705CE"/>
    <w:rsid w:val="00C716AD"/>
    <w:rsid w:val="00C71D80"/>
    <w:rsid w:val="00C76D76"/>
    <w:rsid w:val="00C771CA"/>
    <w:rsid w:val="00C814A0"/>
    <w:rsid w:val="00C8247F"/>
    <w:rsid w:val="00C84E50"/>
    <w:rsid w:val="00C8625E"/>
    <w:rsid w:val="00C9072D"/>
    <w:rsid w:val="00C92A2C"/>
    <w:rsid w:val="00C92E6C"/>
    <w:rsid w:val="00C94377"/>
    <w:rsid w:val="00C95A8E"/>
    <w:rsid w:val="00CA2F9A"/>
    <w:rsid w:val="00CA301B"/>
    <w:rsid w:val="00CA4AB9"/>
    <w:rsid w:val="00CA5B6A"/>
    <w:rsid w:val="00CA77F3"/>
    <w:rsid w:val="00CC12FD"/>
    <w:rsid w:val="00CC45FF"/>
    <w:rsid w:val="00CD1DF7"/>
    <w:rsid w:val="00CD3BDE"/>
    <w:rsid w:val="00CD5322"/>
    <w:rsid w:val="00CD66E2"/>
    <w:rsid w:val="00CD7992"/>
    <w:rsid w:val="00CE0554"/>
    <w:rsid w:val="00CE1186"/>
    <w:rsid w:val="00CE2604"/>
    <w:rsid w:val="00CE411B"/>
    <w:rsid w:val="00CE4202"/>
    <w:rsid w:val="00CE5B22"/>
    <w:rsid w:val="00CE73A4"/>
    <w:rsid w:val="00CF0B63"/>
    <w:rsid w:val="00CF0CB2"/>
    <w:rsid w:val="00CF3744"/>
    <w:rsid w:val="00CF3CA7"/>
    <w:rsid w:val="00CF4D65"/>
    <w:rsid w:val="00CF5D90"/>
    <w:rsid w:val="00D0048C"/>
    <w:rsid w:val="00D00AF1"/>
    <w:rsid w:val="00D012CB"/>
    <w:rsid w:val="00D019D4"/>
    <w:rsid w:val="00D03BF5"/>
    <w:rsid w:val="00D03CA8"/>
    <w:rsid w:val="00D05848"/>
    <w:rsid w:val="00D05882"/>
    <w:rsid w:val="00D1041E"/>
    <w:rsid w:val="00D122B8"/>
    <w:rsid w:val="00D12B70"/>
    <w:rsid w:val="00D142F8"/>
    <w:rsid w:val="00D15272"/>
    <w:rsid w:val="00D155E5"/>
    <w:rsid w:val="00D15690"/>
    <w:rsid w:val="00D2151B"/>
    <w:rsid w:val="00D235A5"/>
    <w:rsid w:val="00D236A7"/>
    <w:rsid w:val="00D2517C"/>
    <w:rsid w:val="00D273E3"/>
    <w:rsid w:val="00D2752E"/>
    <w:rsid w:val="00D3195C"/>
    <w:rsid w:val="00D336A4"/>
    <w:rsid w:val="00D35523"/>
    <w:rsid w:val="00D35E08"/>
    <w:rsid w:val="00D40F0B"/>
    <w:rsid w:val="00D41DAD"/>
    <w:rsid w:val="00D429DE"/>
    <w:rsid w:val="00D44E7A"/>
    <w:rsid w:val="00D45000"/>
    <w:rsid w:val="00D462F6"/>
    <w:rsid w:val="00D47B66"/>
    <w:rsid w:val="00D50149"/>
    <w:rsid w:val="00D51814"/>
    <w:rsid w:val="00D537B8"/>
    <w:rsid w:val="00D54135"/>
    <w:rsid w:val="00D60211"/>
    <w:rsid w:val="00D604D0"/>
    <w:rsid w:val="00D60652"/>
    <w:rsid w:val="00D610A7"/>
    <w:rsid w:val="00D629A5"/>
    <w:rsid w:val="00D62B67"/>
    <w:rsid w:val="00D62C78"/>
    <w:rsid w:val="00D62FD7"/>
    <w:rsid w:val="00D64246"/>
    <w:rsid w:val="00D64AB1"/>
    <w:rsid w:val="00D65C6D"/>
    <w:rsid w:val="00D7421A"/>
    <w:rsid w:val="00D75085"/>
    <w:rsid w:val="00D761F1"/>
    <w:rsid w:val="00D80102"/>
    <w:rsid w:val="00D801C4"/>
    <w:rsid w:val="00D81CC6"/>
    <w:rsid w:val="00D81DF3"/>
    <w:rsid w:val="00D826C5"/>
    <w:rsid w:val="00D82ADE"/>
    <w:rsid w:val="00D85B5A"/>
    <w:rsid w:val="00D85EBF"/>
    <w:rsid w:val="00D86239"/>
    <w:rsid w:val="00D86934"/>
    <w:rsid w:val="00D878B8"/>
    <w:rsid w:val="00D915DC"/>
    <w:rsid w:val="00D94193"/>
    <w:rsid w:val="00D94E97"/>
    <w:rsid w:val="00D9619F"/>
    <w:rsid w:val="00DA1333"/>
    <w:rsid w:val="00DA187C"/>
    <w:rsid w:val="00DA2FA1"/>
    <w:rsid w:val="00DA42B9"/>
    <w:rsid w:val="00DA5184"/>
    <w:rsid w:val="00DA5BBB"/>
    <w:rsid w:val="00DA72A2"/>
    <w:rsid w:val="00DB21B1"/>
    <w:rsid w:val="00DB2E57"/>
    <w:rsid w:val="00DB3E43"/>
    <w:rsid w:val="00DB62C3"/>
    <w:rsid w:val="00DB6E70"/>
    <w:rsid w:val="00DB709C"/>
    <w:rsid w:val="00DC1081"/>
    <w:rsid w:val="00DC24DF"/>
    <w:rsid w:val="00DC3F89"/>
    <w:rsid w:val="00DC71ED"/>
    <w:rsid w:val="00DC72F1"/>
    <w:rsid w:val="00DC7791"/>
    <w:rsid w:val="00DD02AB"/>
    <w:rsid w:val="00DD1C42"/>
    <w:rsid w:val="00DD3794"/>
    <w:rsid w:val="00DD46A5"/>
    <w:rsid w:val="00DD62E0"/>
    <w:rsid w:val="00DD68EB"/>
    <w:rsid w:val="00DE0A58"/>
    <w:rsid w:val="00DE1345"/>
    <w:rsid w:val="00DE1567"/>
    <w:rsid w:val="00DE2F8A"/>
    <w:rsid w:val="00DE617D"/>
    <w:rsid w:val="00DE7591"/>
    <w:rsid w:val="00DF0641"/>
    <w:rsid w:val="00DF0927"/>
    <w:rsid w:val="00DF1461"/>
    <w:rsid w:val="00DF1674"/>
    <w:rsid w:val="00E007F7"/>
    <w:rsid w:val="00E00B8C"/>
    <w:rsid w:val="00E02938"/>
    <w:rsid w:val="00E062F8"/>
    <w:rsid w:val="00E0786C"/>
    <w:rsid w:val="00E103E3"/>
    <w:rsid w:val="00E125C4"/>
    <w:rsid w:val="00E13200"/>
    <w:rsid w:val="00E132AA"/>
    <w:rsid w:val="00E13B17"/>
    <w:rsid w:val="00E14487"/>
    <w:rsid w:val="00E14C06"/>
    <w:rsid w:val="00E154B7"/>
    <w:rsid w:val="00E15599"/>
    <w:rsid w:val="00E16FC7"/>
    <w:rsid w:val="00E20273"/>
    <w:rsid w:val="00E208D5"/>
    <w:rsid w:val="00E20E5E"/>
    <w:rsid w:val="00E20EB6"/>
    <w:rsid w:val="00E21D75"/>
    <w:rsid w:val="00E264F7"/>
    <w:rsid w:val="00E32DB1"/>
    <w:rsid w:val="00E33A5E"/>
    <w:rsid w:val="00E354E5"/>
    <w:rsid w:val="00E3581C"/>
    <w:rsid w:val="00E37020"/>
    <w:rsid w:val="00E412B1"/>
    <w:rsid w:val="00E42311"/>
    <w:rsid w:val="00E42721"/>
    <w:rsid w:val="00E434C4"/>
    <w:rsid w:val="00E46240"/>
    <w:rsid w:val="00E46435"/>
    <w:rsid w:val="00E50147"/>
    <w:rsid w:val="00E52EDB"/>
    <w:rsid w:val="00E532F6"/>
    <w:rsid w:val="00E54453"/>
    <w:rsid w:val="00E5536B"/>
    <w:rsid w:val="00E5759F"/>
    <w:rsid w:val="00E6041B"/>
    <w:rsid w:val="00E60935"/>
    <w:rsid w:val="00E60B34"/>
    <w:rsid w:val="00E62891"/>
    <w:rsid w:val="00E64A47"/>
    <w:rsid w:val="00E65CD5"/>
    <w:rsid w:val="00E66920"/>
    <w:rsid w:val="00E67EB1"/>
    <w:rsid w:val="00E70CC6"/>
    <w:rsid w:val="00E7189D"/>
    <w:rsid w:val="00E733C0"/>
    <w:rsid w:val="00E746EA"/>
    <w:rsid w:val="00E7661E"/>
    <w:rsid w:val="00E80407"/>
    <w:rsid w:val="00E820D5"/>
    <w:rsid w:val="00E85A09"/>
    <w:rsid w:val="00E85F57"/>
    <w:rsid w:val="00E87E55"/>
    <w:rsid w:val="00E915B7"/>
    <w:rsid w:val="00E92BD5"/>
    <w:rsid w:val="00E934A0"/>
    <w:rsid w:val="00E946AF"/>
    <w:rsid w:val="00E96473"/>
    <w:rsid w:val="00E9711E"/>
    <w:rsid w:val="00EA03C7"/>
    <w:rsid w:val="00EA1A4F"/>
    <w:rsid w:val="00EA1CF8"/>
    <w:rsid w:val="00EA3E65"/>
    <w:rsid w:val="00EA6EFB"/>
    <w:rsid w:val="00EA7AFD"/>
    <w:rsid w:val="00EB023F"/>
    <w:rsid w:val="00EB07D2"/>
    <w:rsid w:val="00EB0F2A"/>
    <w:rsid w:val="00EB121C"/>
    <w:rsid w:val="00EB1A4F"/>
    <w:rsid w:val="00EB3CB8"/>
    <w:rsid w:val="00EB44B3"/>
    <w:rsid w:val="00EB5124"/>
    <w:rsid w:val="00EB58F2"/>
    <w:rsid w:val="00EB68A9"/>
    <w:rsid w:val="00EB761F"/>
    <w:rsid w:val="00EC0107"/>
    <w:rsid w:val="00EC16C8"/>
    <w:rsid w:val="00EC28F3"/>
    <w:rsid w:val="00EC2A27"/>
    <w:rsid w:val="00EC44E8"/>
    <w:rsid w:val="00ED118F"/>
    <w:rsid w:val="00ED1537"/>
    <w:rsid w:val="00ED336D"/>
    <w:rsid w:val="00ED3797"/>
    <w:rsid w:val="00ED6088"/>
    <w:rsid w:val="00ED7EE6"/>
    <w:rsid w:val="00EE1935"/>
    <w:rsid w:val="00EE1C25"/>
    <w:rsid w:val="00EE410C"/>
    <w:rsid w:val="00EE4FD4"/>
    <w:rsid w:val="00EE5930"/>
    <w:rsid w:val="00EF0A68"/>
    <w:rsid w:val="00EF0DB6"/>
    <w:rsid w:val="00EF1CB0"/>
    <w:rsid w:val="00EF1D13"/>
    <w:rsid w:val="00EF1D44"/>
    <w:rsid w:val="00EF2BDE"/>
    <w:rsid w:val="00EF5114"/>
    <w:rsid w:val="00EF51F0"/>
    <w:rsid w:val="00F019A7"/>
    <w:rsid w:val="00F03F06"/>
    <w:rsid w:val="00F03F36"/>
    <w:rsid w:val="00F04B29"/>
    <w:rsid w:val="00F06581"/>
    <w:rsid w:val="00F07D9C"/>
    <w:rsid w:val="00F10FC6"/>
    <w:rsid w:val="00F11551"/>
    <w:rsid w:val="00F12BC9"/>
    <w:rsid w:val="00F15694"/>
    <w:rsid w:val="00F16492"/>
    <w:rsid w:val="00F16C8E"/>
    <w:rsid w:val="00F214CA"/>
    <w:rsid w:val="00F21A58"/>
    <w:rsid w:val="00F21F33"/>
    <w:rsid w:val="00F22B00"/>
    <w:rsid w:val="00F267D7"/>
    <w:rsid w:val="00F30F70"/>
    <w:rsid w:val="00F323D9"/>
    <w:rsid w:val="00F32476"/>
    <w:rsid w:val="00F35DC2"/>
    <w:rsid w:val="00F3698A"/>
    <w:rsid w:val="00F4328B"/>
    <w:rsid w:val="00F432A9"/>
    <w:rsid w:val="00F43C8A"/>
    <w:rsid w:val="00F522A4"/>
    <w:rsid w:val="00F528F0"/>
    <w:rsid w:val="00F55B7A"/>
    <w:rsid w:val="00F55BEA"/>
    <w:rsid w:val="00F56E32"/>
    <w:rsid w:val="00F64319"/>
    <w:rsid w:val="00F672FD"/>
    <w:rsid w:val="00F704F3"/>
    <w:rsid w:val="00F77E91"/>
    <w:rsid w:val="00F81754"/>
    <w:rsid w:val="00F8348D"/>
    <w:rsid w:val="00F86243"/>
    <w:rsid w:val="00F91128"/>
    <w:rsid w:val="00F95E2D"/>
    <w:rsid w:val="00F975F7"/>
    <w:rsid w:val="00FA2152"/>
    <w:rsid w:val="00FB1C51"/>
    <w:rsid w:val="00FB221A"/>
    <w:rsid w:val="00FB3107"/>
    <w:rsid w:val="00FB4623"/>
    <w:rsid w:val="00FB79BD"/>
    <w:rsid w:val="00FB7D4B"/>
    <w:rsid w:val="00FC0178"/>
    <w:rsid w:val="00FC1DC5"/>
    <w:rsid w:val="00FC64CD"/>
    <w:rsid w:val="00FC6BC1"/>
    <w:rsid w:val="00FC78D8"/>
    <w:rsid w:val="00FD0D0D"/>
    <w:rsid w:val="00FD10D1"/>
    <w:rsid w:val="00FD15EB"/>
    <w:rsid w:val="00FD3B1A"/>
    <w:rsid w:val="00FD4AF1"/>
    <w:rsid w:val="00FE08D3"/>
    <w:rsid w:val="00FE1CC7"/>
    <w:rsid w:val="00FE39AF"/>
    <w:rsid w:val="00FE5F5D"/>
    <w:rsid w:val="00FE6338"/>
    <w:rsid w:val="00FE6973"/>
    <w:rsid w:val="00FF1754"/>
    <w:rsid w:val="00FF1C97"/>
    <w:rsid w:val="00FF2723"/>
    <w:rsid w:val="00FF399D"/>
    <w:rsid w:val="00FF4318"/>
    <w:rsid w:val="00FF4BAF"/>
    <w:rsid w:val="00FF7B87"/>
    <w:rsid w:val="02D6AEDE"/>
    <w:rsid w:val="12C10195"/>
    <w:rsid w:val="29625BF8"/>
    <w:rsid w:val="3258D69F"/>
    <w:rsid w:val="3695710A"/>
    <w:rsid w:val="47B1C6C9"/>
    <w:rsid w:val="4E0DA6A2"/>
    <w:rsid w:val="526A8D74"/>
    <w:rsid w:val="5CD189A7"/>
    <w:rsid w:val="5EB5FC7B"/>
    <w:rsid w:val="632D7A4D"/>
    <w:rsid w:val="7D57BE2A"/>
    <w:rsid w:val="7D78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6B03"/>
  <w15:docId w15:val="{1CEB6496-7FFB-44D2-BF35-84E9D1D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4E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63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5282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528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ss-901oao">
    <w:name w:val="css-901oao"/>
    <w:basedOn w:val="Policepardfaut"/>
    <w:qFormat/>
    <w:rsid w:val="00BD469F"/>
  </w:style>
  <w:style w:type="character" w:customStyle="1" w:styleId="LienInternet">
    <w:name w:val="Lien Internet"/>
    <w:basedOn w:val="Policepardfaut"/>
    <w:uiPriority w:val="99"/>
    <w:unhideWhenUsed/>
    <w:rsid w:val="00BD469F"/>
    <w:rPr>
      <w:color w:val="0000FF"/>
      <w:u w:val="single"/>
    </w:rPr>
  </w:style>
  <w:style w:type="character" w:customStyle="1" w:styleId="r-18u37iz">
    <w:name w:val="r-18u37iz"/>
    <w:basedOn w:val="Policepardfaut"/>
    <w:qFormat/>
    <w:rsid w:val="00BD469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27319D"/>
    <w:rPr>
      <w:color w:val="605E5C"/>
      <w:shd w:val="clear" w:color="auto" w:fill="E1DFDD"/>
    </w:rPr>
  </w:style>
  <w:style w:type="character" w:customStyle="1" w:styleId="auteur">
    <w:name w:val="auteur"/>
    <w:basedOn w:val="Policepardfaut"/>
    <w:qFormat/>
    <w:rsid w:val="004E1556"/>
  </w:style>
  <w:style w:type="character" w:customStyle="1" w:styleId="in-revue">
    <w:name w:val="in-revue"/>
    <w:basedOn w:val="Policepardfaut"/>
    <w:qFormat/>
    <w:rsid w:val="004E1556"/>
  </w:style>
  <w:style w:type="character" w:customStyle="1" w:styleId="titre-revue">
    <w:name w:val="titre-revue"/>
    <w:basedOn w:val="Policepardfaut"/>
    <w:qFormat/>
    <w:rsid w:val="004E1556"/>
  </w:style>
  <w:style w:type="character" w:customStyle="1" w:styleId="LienInternetvisit">
    <w:name w:val="Lien Internet visité"/>
    <w:rsid w:val="00B0784E"/>
    <w:rPr>
      <w:color w:val="800000"/>
      <w:u w:val="single"/>
    </w:rPr>
  </w:style>
  <w:style w:type="paragraph" w:styleId="Titre">
    <w:name w:val="Title"/>
    <w:basedOn w:val="Normal"/>
    <w:next w:val="Corpsdetexte"/>
    <w:qFormat/>
    <w:rsid w:val="00B078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0784E"/>
    <w:pPr>
      <w:spacing w:after="140" w:line="276" w:lineRule="auto"/>
    </w:pPr>
  </w:style>
  <w:style w:type="paragraph" w:styleId="Liste">
    <w:name w:val="List"/>
    <w:basedOn w:val="Corpsdetexte"/>
    <w:rsid w:val="00B0784E"/>
    <w:rPr>
      <w:rFonts w:cs="Arial"/>
    </w:rPr>
  </w:style>
  <w:style w:type="paragraph" w:styleId="Lgende">
    <w:name w:val="caption"/>
    <w:basedOn w:val="Normal"/>
    <w:qFormat/>
    <w:rsid w:val="00B078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0784E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28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FF2"/>
    <w:pPr>
      <w:ind w:left="720"/>
      <w:contextualSpacing/>
    </w:pPr>
  </w:style>
  <w:style w:type="character" w:styleId="Lienhypertexte">
    <w:name w:val="Hyperlink"/>
    <w:rsid w:val="00863FC3"/>
    <w:rPr>
      <w:rFonts w:ascii="Brandon Grotesque Bold" w:hAnsi="Brandon Grotesque Bold" w:cs="Brandon Grotesque Regular"/>
      <w:color w:val="C89108"/>
      <w:sz w:val="32"/>
      <w:u w:val="single"/>
    </w:rPr>
  </w:style>
  <w:style w:type="paragraph" w:customStyle="1" w:styleId="Question">
    <w:name w:val="Question"/>
    <w:basedOn w:val="Normal"/>
    <w:rsid w:val="00863FC3"/>
    <w:pPr>
      <w:spacing w:after="0" w:line="276" w:lineRule="auto"/>
      <w:jc w:val="center"/>
    </w:pPr>
    <w:rPr>
      <w:rFonts w:ascii="Calibri" w:eastAsia="Calibri" w:hAnsi="Calibri" w:cs="Times New Roman"/>
      <w:b/>
      <w:color w:val="C4BC96"/>
      <w:sz w:val="32"/>
      <w:szCs w:val="3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E7B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8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E7B"/>
    <w:rPr>
      <w:sz w:val="22"/>
    </w:rPr>
  </w:style>
  <w:style w:type="character" w:customStyle="1" w:styleId="uppercase">
    <w:name w:val="uppercase"/>
    <w:basedOn w:val="Policepardfaut"/>
    <w:rsid w:val="00DD68EB"/>
  </w:style>
  <w:style w:type="character" w:styleId="Lienhypertextesuivivisit">
    <w:name w:val="FollowedHyperlink"/>
    <w:basedOn w:val="Policepardfaut"/>
    <w:uiPriority w:val="99"/>
    <w:semiHidden/>
    <w:unhideWhenUsed/>
    <w:rsid w:val="00CC12F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5C"/>
    <w:rPr>
      <w:rFonts w:ascii="Segoe UI" w:hAnsi="Segoe UI" w:cs="Segoe UI"/>
      <w:sz w:val="18"/>
      <w:szCs w:val="18"/>
    </w:rPr>
  </w:style>
  <w:style w:type="character" w:customStyle="1" w:styleId="meta-value">
    <w:name w:val="meta-value"/>
    <w:basedOn w:val="Policepardfaut"/>
    <w:rsid w:val="009F474E"/>
  </w:style>
  <w:style w:type="character" w:styleId="Mentionnonrsolue">
    <w:name w:val="Unresolved Mention"/>
    <w:basedOn w:val="Policepardfaut"/>
    <w:uiPriority w:val="99"/>
    <w:semiHidden/>
    <w:unhideWhenUsed/>
    <w:rsid w:val="005C0978"/>
    <w:rPr>
      <w:color w:val="605E5C"/>
      <w:shd w:val="clear" w:color="auto" w:fill="E1DFDD"/>
    </w:rPr>
  </w:style>
  <w:style w:type="paragraph" w:customStyle="1" w:styleId="Titre1focus">
    <w:name w:val="Titre 1 focus"/>
    <w:basedOn w:val="Normal"/>
    <w:link w:val="Titre1focusCar"/>
    <w:qFormat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Titre2focus">
    <w:name w:val="Titre 2 focus"/>
    <w:basedOn w:val="Normal"/>
    <w:link w:val="Titre2focusCar"/>
    <w:qFormat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character" w:customStyle="1" w:styleId="Titre1focusCar">
    <w:name w:val="Titre 1 focus Car"/>
    <w:basedOn w:val="Policepardfaut"/>
    <w:link w:val="Titre1focus"/>
    <w:rsid w:val="00C705CE"/>
    <w:rPr>
      <w:rFonts w:ascii="Brandon Grotesque Bold" w:eastAsia="Times New Roman" w:hAnsi="Brandon Grotesque Bold" w:cs="Brandon Grotesque Bold"/>
      <w:color w:val="1F497D"/>
      <w:sz w:val="28"/>
      <w:szCs w:val="28"/>
      <w:lang w:eastAsia="fr-FR"/>
    </w:rPr>
  </w:style>
  <w:style w:type="paragraph" w:customStyle="1" w:styleId="Style1focus">
    <w:name w:val="Style1 focus"/>
    <w:basedOn w:val="Normal"/>
    <w:link w:val="Style1focusCar"/>
    <w:qFormat/>
    <w:rsid w:val="00C705CE"/>
    <w:pPr>
      <w:autoSpaceDE w:val="0"/>
      <w:spacing w:after="0" w:line="240" w:lineRule="auto"/>
    </w:pPr>
    <w:rPr>
      <w:rFonts w:ascii="Brandon Grotesque Regular" w:hAnsi="Brandon Grotesque Regular" w:cs="Brandon Grotesque Regular"/>
      <w:sz w:val="24"/>
      <w:szCs w:val="24"/>
    </w:rPr>
  </w:style>
  <w:style w:type="character" w:customStyle="1" w:styleId="Titre2focusCar">
    <w:name w:val="Titre 2 focus Car"/>
    <w:basedOn w:val="Policepardfaut"/>
    <w:link w:val="Titre2focus"/>
    <w:rsid w:val="00C705CE"/>
    <w:rPr>
      <w:rFonts w:ascii="Brandon Grotesque Bold" w:eastAsia="Times New Roman" w:hAnsi="Brandon Grotesque Bold" w:cs="Brandon Grotesque Bold"/>
      <w:color w:val="1F497D"/>
      <w:sz w:val="24"/>
      <w:szCs w:val="24"/>
      <w:lang w:eastAsia="fr-FR"/>
    </w:rPr>
  </w:style>
  <w:style w:type="paragraph" w:customStyle="1" w:styleId="Lienfocus">
    <w:name w:val="Lien focus"/>
    <w:basedOn w:val="Normal"/>
    <w:link w:val="LienfocusCar"/>
    <w:qFormat/>
    <w:rsid w:val="00C705CE"/>
    <w:rPr>
      <w:rFonts w:ascii="Brandon Grotesque Regular" w:hAnsi="Brandon Grotesque Regular"/>
      <w:color w:val="C89108"/>
      <w:sz w:val="24"/>
      <w:u w:val="single"/>
    </w:rPr>
  </w:style>
  <w:style w:type="character" w:customStyle="1" w:styleId="Style1focusCar">
    <w:name w:val="Style1 focus Car"/>
    <w:basedOn w:val="Policepardfaut"/>
    <w:link w:val="Style1focus"/>
    <w:rsid w:val="00C705CE"/>
    <w:rPr>
      <w:rFonts w:ascii="Brandon Grotesque Regular" w:hAnsi="Brandon Grotesque Regular" w:cs="Brandon Grotesque Regular"/>
      <w:sz w:val="24"/>
      <w:szCs w:val="24"/>
    </w:rPr>
  </w:style>
  <w:style w:type="character" w:customStyle="1" w:styleId="LienfocusCar">
    <w:name w:val="Lien focus Car"/>
    <w:basedOn w:val="Policepardfaut"/>
    <w:link w:val="Lienfocus"/>
    <w:rsid w:val="00C705CE"/>
    <w:rPr>
      <w:rFonts w:ascii="Brandon Grotesque Regular" w:hAnsi="Brandon Grotesque Regular"/>
      <w:color w:val="C89108"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60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3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s.openedition.org/pur/107583?lang=fr" TargetMode="External"/><Relationship Id="rId299" Type="http://schemas.openxmlformats.org/officeDocument/2006/relationships/hyperlink" Target="https://doi-org.ezpaarse.univ-paris1.fr/10.4000/ahrf.11151" TargetMode="External"/><Relationship Id="rId21" Type="http://schemas.openxmlformats.org/officeDocument/2006/relationships/hyperlink" Target="https://www-biblioaccess-com.ezpaarse.univ-paris1.fr/84/Catalog/Book/611924/R&#233;volution-Consulat-Empire-1789-1815" TargetMode="External"/><Relationship Id="rId63" Type="http://schemas.openxmlformats.org/officeDocument/2006/relationships/hyperlink" Target="https://doi.org/10.4000/ahrf.774" TargetMode="External"/><Relationship Id="rId159" Type="http://schemas.openxmlformats.org/officeDocument/2006/relationships/hyperlink" Target="https://shs-cairn-info.ezpaarse.univ-paris1.fr/les-armees-du-roi--9782200614157?lang=fr" TargetMode="External"/><Relationship Id="rId324" Type="http://schemas.openxmlformats.org/officeDocument/2006/relationships/hyperlink" Target="https://shs-cairn-info.ezpaarse.univ-paris1.fr/elites-et-crises-du-xvie-au-xxie-siecle--9782200289249?lang=fr" TargetMode="External"/><Relationship Id="rId366" Type="http://schemas.openxmlformats.org/officeDocument/2006/relationships/hyperlink" Target="https://www.jstor.org/stable/1881173" TargetMode="External"/><Relationship Id="rId170" Type="http://schemas.openxmlformats.org/officeDocument/2006/relationships/hyperlink" Target="https://doi-org.ezpaarse.univ-paris1.fr/10.4000/books.psorbonne.65989" TargetMode="External"/><Relationship Id="rId226" Type="http://schemas.openxmlformats.org/officeDocument/2006/relationships/hyperlink" Target="https://doi-org.ezpaarse.univ-paris1.fr/10.4000/books.pur.17117" TargetMode="External"/><Relationship Id="rId268" Type="http://schemas.openxmlformats.org/officeDocument/2006/relationships/hyperlink" Target="https://books-openedition-org.ezpaarse.univ-paris1.fr/pumi/24197" TargetMode="External"/><Relationship Id="rId32" Type="http://schemas.openxmlformats.org/officeDocument/2006/relationships/hyperlink" Target="https://shs-cairn-info.ezpaarse.univ-paris1.fr/les-femmes-dans-la-france-moderne--9782200601584?lang=fr" TargetMode="External"/><Relationship Id="rId74" Type="http://schemas.openxmlformats.org/officeDocument/2006/relationships/hyperlink" Target="https://doi.org/10.4000/books.irhis.2616" TargetMode="External"/><Relationship Id="rId128" Type="http://schemas.openxmlformats.org/officeDocument/2006/relationships/hyperlink" Target="https://www-numeriquepremium-com.ezpaarse.univ-paris1.fr/doi/book/10.14375/NP.9782745350930" TargetMode="External"/><Relationship Id="rId335" Type="http://schemas.openxmlformats.org/officeDocument/2006/relationships/hyperlink" Target="https://books-openedition-org.ezpaarse.univ-paris1.fr/pur/50804" TargetMode="External"/><Relationship Id="rId377" Type="http://schemas.openxmlformats.org/officeDocument/2006/relationships/hyperlink" Target="https://www-biblioaccess-com.ezpaarse.univ-paris1.fr/84/Catalog/Book/56673/La-France-et-ses-esclave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researchgate.net/publication/294263557_The_agro_food_market_production_distribution_and_consumption" TargetMode="External"/><Relationship Id="rId237" Type="http://schemas.openxmlformats.org/officeDocument/2006/relationships/hyperlink" Target="https://doi-org.ezpaarse.univ-paris1.fr/10.4000/books.septentrion.56717" TargetMode="External"/><Relationship Id="rId402" Type="http://schemas.openxmlformats.org/officeDocument/2006/relationships/hyperlink" Target="https://www-persee-fr.ezpaarse.univ-paris1.fr/doc/outre_0300-9513_1997_num_84_316_3571" TargetMode="External"/><Relationship Id="rId279" Type="http://schemas.openxmlformats.org/officeDocument/2006/relationships/hyperlink" Target="https://shs-cairn-info.ezpaarse.univ-paris1.fr/les-elites-et-la-terre--9782200244156-page-87?lang=fr" TargetMode="External"/><Relationship Id="rId43" Type="http://schemas.openxmlformats.org/officeDocument/2006/relationships/hyperlink" Target="https://journals.openedition.org/ahrf/13567" TargetMode="External"/><Relationship Id="rId139" Type="http://schemas.openxmlformats.org/officeDocument/2006/relationships/hyperlink" Target="https://doi-org.ezpaarse.univ-paris1.fr/10.14375/NP.9782020964487" TargetMode="External"/><Relationship Id="rId290" Type="http://schemas.openxmlformats.org/officeDocument/2006/relationships/hyperlink" Target="https://books-openedition-org.ezpaarse.univ-paris1.fr/pur/111444" TargetMode="External"/><Relationship Id="rId304" Type="http://schemas.openxmlformats.org/officeDocument/2006/relationships/hyperlink" Target="https://www.persee.fr/doc/hsr_1254-728x_1995_num_4_1_1170" TargetMode="External"/><Relationship Id="rId346" Type="http://schemas.openxmlformats.org/officeDocument/2006/relationships/hyperlink" Target="https://books-openedition-org.ezpaarse.univ-paris1.fr/puc/10287" TargetMode="External"/><Relationship Id="rId388" Type="http://schemas.openxmlformats.org/officeDocument/2006/relationships/hyperlink" Target="https://www-persee-fr.ezpaarse.univ-paris1.fr/doc/outre_0300-9513_1999_num_86_322_3716" TargetMode="External"/><Relationship Id="rId85" Type="http://schemas.openxmlformats.org/officeDocument/2006/relationships/hyperlink" Target="https://doi.org/10.4000/books.pumi.9291" TargetMode="External"/><Relationship Id="rId150" Type="http://schemas.openxmlformats.org/officeDocument/2006/relationships/hyperlink" Target="https://shs.cairn.info/revue-histoire-et-societes-rurales-2016-1-page-171?lang=fr" TargetMode="External"/><Relationship Id="rId192" Type="http://schemas.openxmlformats.org/officeDocument/2006/relationships/hyperlink" Target="https://doi-org.ezpaarse.univ-paris1.fr/10.4000/books.editionscnrs.22593" TargetMode="External"/><Relationship Id="rId206" Type="http://schemas.openxmlformats.org/officeDocument/2006/relationships/hyperlink" Target="https://doi-org.ezpaarse.univ-paris1.fr/10.4000/books.pumi.21512" TargetMode="External"/><Relationship Id="rId248" Type="http://schemas.openxmlformats.org/officeDocument/2006/relationships/hyperlink" Target="https://doi-org.ezpaarse.univ-paris1.fr/10.3917/hsr.059.0033" TargetMode="External"/><Relationship Id="rId12" Type="http://schemas.openxmlformats.org/officeDocument/2006/relationships/hyperlink" Target="https://www-biblioaccess-com.ezpaarse.univ-paris1.fr/84/Catalog/Book/644708/644708" TargetMode="External"/><Relationship Id="rId108" Type="http://schemas.openxmlformats.org/officeDocument/2006/relationships/hyperlink" Target="https://shs-cairn-info.ezpaarse.univ-paris1.fr/ecrire-les-coutumes--9782130555018?lang=fr" TargetMode="External"/><Relationship Id="rId315" Type="http://schemas.openxmlformats.org/officeDocument/2006/relationships/hyperlink" Target="https://doi-org.ezpaarse.univ-paris1.fr/10.3917/arco.moni.2012.01.0081" TargetMode="External"/><Relationship Id="rId357" Type="http://schemas.openxmlformats.org/officeDocument/2006/relationships/hyperlink" Target="https://doi-org.ezpaarse.univ-paris1.fr/10.14375/NP.9782369438090" TargetMode="External"/><Relationship Id="rId54" Type="http://schemas.openxmlformats.org/officeDocument/2006/relationships/hyperlink" Target="https://doi.org/10.4000/abpo.2870" TargetMode="External"/><Relationship Id="rId96" Type="http://schemas.openxmlformats.org/officeDocument/2006/relationships/hyperlink" Target="https://books.openedition.org/pur/17147?lang=fr" TargetMode="External"/><Relationship Id="rId161" Type="http://schemas.openxmlformats.org/officeDocument/2006/relationships/hyperlink" Target="https://doi-org.ezpaarse.univ-paris1.fr/10.14375/NP.9782070346837" TargetMode="External"/><Relationship Id="rId217" Type="http://schemas.openxmlformats.org/officeDocument/2006/relationships/hyperlink" Target="https://doi-org.ezpaarse.univ-paris1.fr/10.4000/books.pumi.23726" TargetMode="External"/><Relationship Id="rId399" Type="http://schemas.openxmlformats.org/officeDocument/2006/relationships/hyperlink" Target="https://books-openedition-org.ezpaarse.univ-paris1.fr/pur/128424" TargetMode="External"/><Relationship Id="rId259" Type="http://schemas.openxmlformats.org/officeDocument/2006/relationships/hyperlink" Target="https://books-openedition-org.ezpaarse.univ-paris1.fr/pumi/18557" TargetMode="External"/><Relationship Id="rId23" Type="http://schemas.openxmlformats.org/officeDocument/2006/relationships/hyperlink" Target="https://reader.numilog.com/reader?ISBN=9782011401359&amp;Token=d7b6623e-b260-43aa-936b-8503eda48b39&amp;referer=https%3A%2F%2Fwww-biblioaccess-com.ezpaarse.univ-paris1.fr%2F84%2FCatalog%2FSearchResultSummary%3Fquery%3Djessenne%2Brevolution%2Bempire" TargetMode="External"/><Relationship Id="rId119" Type="http://schemas.openxmlformats.org/officeDocument/2006/relationships/hyperlink" Target="https://books.openedition.org/irhis/1702?lang=fr" TargetMode="External"/><Relationship Id="rId270" Type="http://schemas.openxmlformats.org/officeDocument/2006/relationships/hyperlink" Target="https://doi-org.ezpaarse.univ-paris1.fr/10.3917/hsr.032.0049" TargetMode="External"/><Relationship Id="rId326" Type="http://schemas.openxmlformats.org/officeDocument/2006/relationships/hyperlink" Target="https://doi-org.ezpaarse.univ-paris1.fr/10.4000/ahrf.11160" TargetMode="External"/><Relationship Id="rId65" Type="http://schemas.openxmlformats.org/officeDocument/2006/relationships/hyperlink" Target="https://shs-cairn-info.ezpaarse.univ-paris1.fr/revue-historique-2012-2-page-421?lang=fr" TargetMode="External"/><Relationship Id="rId130" Type="http://schemas.openxmlformats.org/officeDocument/2006/relationships/hyperlink" Target="https://books.openedition.org/pur/113529?lang=fr" TargetMode="External"/><Relationship Id="rId368" Type="http://schemas.openxmlformats.org/officeDocument/2006/relationships/hyperlink" Target="https://books-openedition-org.ezpaarse.univ-paris1.fr/pur/129978" TargetMode="External"/><Relationship Id="rId172" Type="http://schemas.openxmlformats.org/officeDocument/2006/relationships/hyperlink" Target="https://doi-org.ezpaarse.univ-paris1.fr/10.3917/hes.154.0005" TargetMode="External"/><Relationship Id="rId228" Type="http://schemas.openxmlformats.org/officeDocument/2006/relationships/hyperlink" Target="https://doi.org/10.4000/books.pumi.24041" TargetMode="External"/><Relationship Id="rId281" Type="http://schemas.openxmlformats.org/officeDocument/2006/relationships/hyperlink" Target="https://www.persee.fr/doc/anami_0003-4398_2007_num_119_257_7165" TargetMode="External"/><Relationship Id="rId337" Type="http://schemas.openxmlformats.org/officeDocument/2006/relationships/hyperlink" Target="https://www.jstor.org/stable/3787671" TargetMode="External"/><Relationship Id="rId34" Type="http://schemas.openxmlformats.org/officeDocument/2006/relationships/hyperlink" Target="https://www-biblioaccess-com.ezpaarse.univ-paris1.fr/84/Catalog/Book/87903" TargetMode="External"/><Relationship Id="rId76" Type="http://schemas.openxmlformats.org/officeDocument/2006/relationships/hyperlink" Target="https://doi.org/10.4000/books.pur.118548" TargetMode="External"/><Relationship Id="rId141" Type="http://schemas.openxmlformats.org/officeDocument/2006/relationships/hyperlink" Target="https://doi-org.ezpaarse.univ-paris1.fr/10.3917/hsr.033.0181" TargetMode="External"/><Relationship Id="rId379" Type="http://schemas.openxmlformats.org/officeDocument/2006/relationships/hyperlink" Target="https://shs-cairn-info.ezpaarse.univ-paris1.fr/histoire-de-l-amerique-francaise--9782081470293?lang=fr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gallica.bnf.fr/ark:/12148/bpt6k3396051z" TargetMode="External"/><Relationship Id="rId239" Type="http://schemas.openxmlformats.org/officeDocument/2006/relationships/hyperlink" Target="https://doi-org.ezpaarse.univ-paris1.fr/10.4000/books.pur.20536" TargetMode="External"/><Relationship Id="rId390" Type="http://schemas.openxmlformats.org/officeDocument/2006/relationships/hyperlink" Target="https://doi-org.ezpaarse.univ-paris1.fr/10.3917/rsg.239.0127" TargetMode="External"/><Relationship Id="rId404" Type="http://schemas.openxmlformats.org/officeDocument/2006/relationships/hyperlink" Target="https://doi.org/10.4000/lrf.2187" TargetMode="External"/><Relationship Id="rId250" Type="http://schemas.openxmlformats.org/officeDocument/2006/relationships/hyperlink" Target="https://doi.org/10.3406/ahess.1983.410951" TargetMode="External"/><Relationship Id="rId292" Type="http://schemas.openxmlformats.org/officeDocument/2006/relationships/hyperlink" Target="https://doi-org.ezpaarse.univ-paris1.fr/10.3917/hsr.056.0055" TargetMode="External"/><Relationship Id="rId306" Type="http://schemas.openxmlformats.org/officeDocument/2006/relationships/hyperlink" Target="https://books-openedition-org.ezpaarse.univ-paris1.fr/irhis/2604" TargetMode="External"/><Relationship Id="rId45" Type="http://schemas.openxmlformats.org/officeDocument/2006/relationships/hyperlink" Target="https://doi.org/10.3406/hsr.1998.1055" TargetMode="External"/><Relationship Id="rId87" Type="http://schemas.openxmlformats.org/officeDocument/2006/relationships/hyperlink" Target="https://shs.cairn.info/revue-d-histoire-moderne-et-contemporaine-2001-1-page-5?lang=fr" TargetMode="External"/><Relationship Id="rId110" Type="http://schemas.openxmlformats.org/officeDocument/2006/relationships/hyperlink" Target="https://doi.org/10.3406/ahrf.1980.4377" TargetMode="External"/><Relationship Id="rId348" Type="http://schemas.openxmlformats.org/officeDocument/2006/relationships/hyperlink" Target="https://books-openedition-org.ezpaarse.univ-paris1.fr/pur/20198" TargetMode="External"/><Relationship Id="rId152" Type="http://schemas.openxmlformats.org/officeDocument/2006/relationships/hyperlink" Target="https://books.openedition.org/igpde/9578?lang=fr" TargetMode="External"/><Relationship Id="rId194" Type="http://schemas.openxmlformats.org/officeDocument/2006/relationships/hyperlink" Target="https://doi.org/10.3406/rnord.1983.3952" TargetMode="External"/><Relationship Id="rId208" Type="http://schemas.openxmlformats.org/officeDocument/2006/relationships/hyperlink" Target="https://doi.org/10.3917/hsr.018.0159" TargetMode="External"/><Relationship Id="rId261" Type="http://schemas.openxmlformats.org/officeDocument/2006/relationships/hyperlink" Target="https://books-openedition-org.ezpaarse.univ-paris1.fr/pur/101561" TargetMode="External"/><Relationship Id="rId14" Type="http://schemas.openxmlformats.org/officeDocument/2006/relationships/hyperlink" Target="https://shs-cairn-info.ezpaarse.univ-paris1.fr/atlas-des-esclavages--9782746763036?lang=fr" TargetMode="External"/><Relationship Id="rId56" Type="http://schemas.openxmlformats.org/officeDocument/2006/relationships/hyperlink" Target="http://www.jstor.org/stable/20529679" TargetMode="External"/><Relationship Id="rId317" Type="http://schemas.openxmlformats.org/officeDocument/2006/relationships/hyperlink" Target="https://univ-rennes2.hal.science/tel-02569441/" TargetMode="External"/><Relationship Id="rId359" Type="http://schemas.openxmlformats.org/officeDocument/2006/relationships/hyperlink" Target="https://books-openedition-org.ezpaarse.univ-paris1.fr/irhis/1678" TargetMode="External"/><Relationship Id="rId98" Type="http://schemas.openxmlformats.org/officeDocument/2006/relationships/hyperlink" Target="https://books.openedition.org/pumi/23151?lang=fr" TargetMode="External"/><Relationship Id="rId121" Type="http://schemas.openxmlformats.org/officeDocument/2006/relationships/hyperlink" Target="https://doi.org/10.4000/books.pur.20272" TargetMode="External"/><Relationship Id="rId163" Type="http://schemas.openxmlformats.org/officeDocument/2006/relationships/hyperlink" Target="https://doi-org.ezpaarse.univ-paris1.fr/10.4000/books.larhra.958" TargetMode="External"/><Relationship Id="rId219" Type="http://schemas.openxmlformats.org/officeDocument/2006/relationships/hyperlink" Target="https://doi-org.ezpaarse.univ-paris1.fr/10.4000/books.pur.11548" TargetMode="External"/><Relationship Id="rId370" Type="http://schemas.openxmlformats.org/officeDocument/2006/relationships/hyperlink" Target="https://www.persee.fr/doc/ahess_0395-2649_1989_num_44_1_283576" TargetMode="External"/><Relationship Id="rId230" Type="http://schemas.openxmlformats.org/officeDocument/2006/relationships/hyperlink" Target="https://doi.org/10.3917/hsr.060.0113" TargetMode="External"/><Relationship Id="rId25" Type="http://schemas.openxmlformats.org/officeDocument/2006/relationships/hyperlink" Target="https://shs-cairn-info.ezpaarse.univ-paris1.fr/l-empire-colonial-francais-de-richelieu-a-napoleon--9782200354909?lang=fr" TargetMode="External"/><Relationship Id="rId67" Type="http://schemas.openxmlformats.org/officeDocument/2006/relationships/hyperlink" Target="https://gallica.bnf.fr/ark:/12148/bpt6k184068/f27.item" TargetMode="External"/><Relationship Id="rId272" Type="http://schemas.openxmlformats.org/officeDocument/2006/relationships/hyperlink" Target="https://books-openedition-org.ezpaarse.univ-paris1.fr/pur/195139" TargetMode="External"/><Relationship Id="rId328" Type="http://schemas.openxmlformats.org/officeDocument/2006/relationships/hyperlink" Target="https://doi-org.ezpaarse.univ-paris1.fr/10.3917/dss.172.0221" TargetMode="External"/><Relationship Id="rId132" Type="http://schemas.openxmlformats.org/officeDocument/2006/relationships/hyperlink" Target="https://books.openedition.org/pumi/9250?lang=fr" TargetMode="External"/><Relationship Id="rId174" Type="http://schemas.openxmlformats.org/officeDocument/2006/relationships/hyperlink" Target="https://doi-org.ezpaarse.univ-paris1.fr/10.4000/books.pur.11569" TargetMode="External"/><Relationship Id="rId381" Type="http://schemas.openxmlformats.org/officeDocument/2006/relationships/hyperlink" Target="https://www-persee-fr.ezpaarse.univ-paris1.fr/doc/outre_0300-9513_1968_num_55_200_1465" TargetMode="External"/><Relationship Id="rId241" Type="http://schemas.openxmlformats.org/officeDocument/2006/relationships/hyperlink" Target="https://doi-org.ezpaarse.univ-paris1.fr/10.4000/books.pur.22523" TargetMode="External"/><Relationship Id="rId36" Type="http://schemas.openxmlformats.org/officeDocument/2006/relationships/hyperlink" Target="https://www-numeriquepremium-com.ezpaarse.univ-paris1.fr/doi/book/10.14375/NP.9782200345495" TargetMode="External"/><Relationship Id="rId283" Type="http://schemas.openxmlformats.org/officeDocument/2006/relationships/hyperlink" Target="https://books-openedition-org.ezpaarse.univ-paris1.fr/pupvd/3881" TargetMode="External"/><Relationship Id="rId339" Type="http://schemas.openxmlformats.org/officeDocument/2006/relationships/hyperlink" Target="https://doi-org.ezpaarse.univ-paris1.fr/10.4000/ahrf.11462" TargetMode="External"/><Relationship Id="rId78" Type="http://schemas.openxmlformats.org/officeDocument/2006/relationships/hyperlink" Target="https://journals.openedition.org/chs/824?lang=en" TargetMode="External"/><Relationship Id="rId101" Type="http://schemas.openxmlformats.org/officeDocument/2006/relationships/hyperlink" Target="https://doi-org.ezpaarse.univ-paris1.fr/10.14375/NP.9782847346381" TargetMode="External"/><Relationship Id="rId143" Type="http://schemas.openxmlformats.org/officeDocument/2006/relationships/hyperlink" Target="https://doi-org.ezpaarse.univ-paris1.fr/10.4000/books.igpde.4606" TargetMode="External"/><Relationship Id="rId185" Type="http://schemas.openxmlformats.org/officeDocument/2006/relationships/hyperlink" Target="https://doi.org/10.4000/chrhc.149" TargetMode="External"/><Relationship Id="rId350" Type="http://schemas.openxmlformats.org/officeDocument/2006/relationships/hyperlink" Target="https://www.jstor.org/stable/24077680" TargetMode="External"/><Relationship Id="rId406" Type="http://schemas.openxmlformats.org/officeDocument/2006/relationships/hyperlink" Target="https://shs-cairn-info.ezpaarse.univ-paris1.fr/revue-napoleonica-la-revue-2024-2?lang=fr" TargetMode="External"/><Relationship Id="rId9" Type="http://schemas.openxmlformats.org/officeDocument/2006/relationships/hyperlink" Target="https://shs-cairn-info.ezpaarse.univ-paris1.fr/dictionnaire-de-la-france-moderne-ebook-epub--9782011452795?lang=fr" TargetMode="External"/><Relationship Id="rId210" Type="http://schemas.openxmlformats.org/officeDocument/2006/relationships/hyperlink" Target="https://doi.org/10.3406/hsr.1995.926" TargetMode="External"/><Relationship Id="rId392" Type="http://schemas.openxmlformats.org/officeDocument/2006/relationships/hyperlink" Target="https://books-openedition-org.ezpaarse.univ-paris1.fr/pur/4103" TargetMode="External"/><Relationship Id="rId252" Type="http://schemas.openxmlformats.org/officeDocument/2006/relationships/hyperlink" Target="https://doi-org.ezpaarse.univ-paris1.fr/10.4000/books.pur.6400" TargetMode="External"/><Relationship Id="rId294" Type="http://schemas.openxmlformats.org/officeDocument/2006/relationships/hyperlink" Target="https://doi-org.ezpaarse.univ-paris1.fr/10.3917/hsr.052.0039" TargetMode="External"/><Relationship Id="rId308" Type="http://schemas.openxmlformats.org/officeDocument/2006/relationships/hyperlink" Target="https://books-openedition-org.ezpaarse.univ-paris1.fr/pup/6552" TargetMode="External"/><Relationship Id="rId47" Type="http://schemas.openxmlformats.org/officeDocument/2006/relationships/hyperlink" Target="https://shs-cairn-info.ezpaarse.univ-paris1.fr/l-identite-de-la-france-tome-3-les-hommes-et-les-choses-ii--9782081223004?lang=fr" TargetMode="External"/><Relationship Id="rId89" Type="http://schemas.openxmlformats.org/officeDocument/2006/relationships/hyperlink" Target="https://doi.org/10.3406/rnord.1984.4048" TargetMode="External"/><Relationship Id="rId112" Type="http://schemas.openxmlformats.org/officeDocument/2006/relationships/hyperlink" Target="https://books-openedition-org.ezpaarse.univ-paris1.fr/irhis/1700" TargetMode="External"/><Relationship Id="rId154" Type="http://schemas.openxmlformats.org/officeDocument/2006/relationships/hyperlink" Target="https://books.openedition.org/igpde/2073?lang=fr" TargetMode="External"/><Relationship Id="rId361" Type="http://schemas.openxmlformats.org/officeDocument/2006/relationships/hyperlink" Target="https://books-openedition-org.ezpaarse.univ-paris1.fr/irhis/1675" TargetMode="External"/><Relationship Id="rId196" Type="http://schemas.openxmlformats.org/officeDocument/2006/relationships/hyperlink" Target="http://www.persee.fr/issue/camed_0395-9317_1980_hos_4_1" TargetMode="External"/><Relationship Id="rId16" Type="http://schemas.openxmlformats.org/officeDocument/2006/relationships/hyperlink" Target="https://www-biblioaccess-com.ezpaarse.univ-paris1.fr/84/Catalog/Book/611926/611926" TargetMode="External"/><Relationship Id="rId221" Type="http://schemas.openxmlformats.org/officeDocument/2006/relationships/hyperlink" Target="https://gallica.bnf.fr/ark:/12148/bpt6k3325928k" TargetMode="External"/><Relationship Id="rId263" Type="http://schemas.openxmlformats.org/officeDocument/2006/relationships/hyperlink" Target="https://doi-org.ezpaarse.univ-paris1.fr/10.3917/hsr.048.0093" TargetMode="External"/><Relationship Id="rId319" Type="http://schemas.openxmlformats.org/officeDocument/2006/relationships/hyperlink" Target="https://shs-cairn-info.ezpaarse.univ-paris1.fr/revoltes-et-repressions-dans-la-france-moderne--9782200274900?lang=fr" TargetMode="External"/><Relationship Id="rId58" Type="http://schemas.openxmlformats.org/officeDocument/2006/relationships/hyperlink" Target="https://doi.org/10.3406/ahess.1983.410950" TargetMode="External"/><Relationship Id="rId123" Type="http://schemas.openxmlformats.org/officeDocument/2006/relationships/hyperlink" Target="https://doi-org.ezpaarse.univ-paris1.fr/10.4000/books.pupvd.4992" TargetMode="External"/><Relationship Id="rId330" Type="http://schemas.openxmlformats.org/officeDocument/2006/relationships/hyperlink" Target="https://www.jstor.org/stable/40951330" TargetMode="External"/><Relationship Id="rId165" Type="http://schemas.openxmlformats.org/officeDocument/2006/relationships/hyperlink" Target="https://books.openedition.org/pur/17597?lang=fr" TargetMode="External"/><Relationship Id="rId372" Type="http://schemas.openxmlformats.org/officeDocument/2006/relationships/hyperlink" Target="https://doi-org.ezpaarse.univ-paris1.fr/10.4000/lrf.3952" TargetMode="External"/><Relationship Id="rId232" Type="http://schemas.openxmlformats.org/officeDocument/2006/relationships/hyperlink" Target="http://www.persee.fr/doc/reco_0035-2764_1989_num_40_6_409183" TargetMode="External"/><Relationship Id="rId274" Type="http://schemas.openxmlformats.org/officeDocument/2006/relationships/hyperlink" Target="https://doi-org.ezpaarse.univ-paris1.fr/10.4000/siecles.10964" TargetMode="External"/><Relationship Id="rId27" Type="http://schemas.openxmlformats.org/officeDocument/2006/relationships/hyperlink" Target="https://shs-cairn-info.ezpaarse.univ-paris1.fr/les-institutions-de-la-monarchie-francaise-a-l-epo--9782130606789?lang=fr" TargetMode="External"/><Relationship Id="rId48" Type="http://schemas.openxmlformats.org/officeDocument/2006/relationships/hyperlink" Target="https://doi-org.ezpaarse.univ-paris1.fr/10.14375/NP.9782081443488" TargetMode="External"/><Relationship Id="rId69" Type="http://schemas.openxmlformats.org/officeDocument/2006/relationships/hyperlink" Target="http://www.jstor.org/stable/40955238" TargetMode="External"/><Relationship Id="rId113" Type="http://schemas.openxmlformats.org/officeDocument/2006/relationships/hyperlink" Target="https://doi.org/10.4000/books.irhis.1700" TargetMode="External"/><Relationship Id="rId134" Type="http://schemas.openxmlformats.org/officeDocument/2006/relationships/hyperlink" Target="https://books.openedition.org/pur/45591?lang=fr" TargetMode="External"/><Relationship Id="rId320" Type="http://schemas.openxmlformats.org/officeDocument/2006/relationships/hyperlink" Target="https://doi-org.ezpaarse.univ-paris1.fr/10.14375/NP.9782070326266" TargetMode="External"/><Relationship Id="rId80" Type="http://schemas.openxmlformats.org/officeDocument/2006/relationships/hyperlink" Target="https://doi.org/10.4000/books.irhis.2618" TargetMode="External"/><Relationship Id="rId155" Type="http://schemas.openxmlformats.org/officeDocument/2006/relationships/hyperlink" Target="https://doi.org/10.4000/books.igpde.12824" TargetMode="External"/><Relationship Id="rId176" Type="http://schemas.openxmlformats.org/officeDocument/2006/relationships/hyperlink" Target="https://doi-org.ezpaarse.univ-paris1.fr/10.4000/books.pupvd.3542" TargetMode="External"/><Relationship Id="rId197" Type="http://schemas.openxmlformats.org/officeDocument/2006/relationships/hyperlink" Target="https://doi-org.ezpaarse.univ-paris1.fr/10.4000/books.pur.4240" TargetMode="External"/><Relationship Id="rId341" Type="http://schemas.openxmlformats.org/officeDocument/2006/relationships/hyperlink" Target="https://cinumedpub.mmsh.fr/Provence-historique/Pdf/PH-1996-46-186_02.pdf" TargetMode="External"/><Relationship Id="rId362" Type="http://schemas.openxmlformats.org/officeDocument/2006/relationships/hyperlink" Target="https://histoire-compiegne.com/wp-content/uploads/ANNALES/AN31-2.pdf" TargetMode="External"/><Relationship Id="rId383" Type="http://schemas.openxmlformats.org/officeDocument/2006/relationships/hyperlink" Target="https://doi-org.ezpaarse.univ-paris1.fr/10.3917/hsr.019.0159" TargetMode="External"/><Relationship Id="rId201" Type="http://schemas.openxmlformats.org/officeDocument/2006/relationships/hyperlink" Target="https://gallica.bnf.fr/ark:/12148/bpt6k3332016m" TargetMode="External"/><Relationship Id="rId222" Type="http://schemas.openxmlformats.org/officeDocument/2006/relationships/hyperlink" Target="https://doi.org/10.3406/ahess.1994.279334" TargetMode="External"/><Relationship Id="rId243" Type="http://schemas.openxmlformats.org/officeDocument/2006/relationships/hyperlink" Target="https://doi-org.ezpaarse.univ-paris1.fr/10.4000/books.pumi.24971" TargetMode="External"/><Relationship Id="rId264" Type="http://schemas.openxmlformats.org/officeDocument/2006/relationships/hyperlink" Target="https://books-openedition-org.ezpaarse.univ-paris1.fr/pus/8688" TargetMode="External"/><Relationship Id="rId285" Type="http://schemas.openxmlformats.org/officeDocument/2006/relationships/hyperlink" Target="https://books-openedition-org.ezpaarse.univ-paris1.fr/pur/11188" TargetMode="External"/><Relationship Id="rId17" Type="http://schemas.openxmlformats.org/officeDocument/2006/relationships/hyperlink" Target="https://doi-org.ezpaarse.univ-paris1.fr/10.14375/NP.9782072799242" TargetMode="External"/><Relationship Id="rId38" Type="http://schemas.openxmlformats.org/officeDocument/2006/relationships/hyperlink" Target="https://www.persee.fr/issue/hsr_1254-728x_1995_num_3_1" TargetMode="External"/><Relationship Id="rId59" Type="http://schemas.openxmlformats.org/officeDocument/2006/relationships/hyperlink" Target="http://www.jstor.org/stable/20529805" TargetMode="External"/><Relationship Id="rId103" Type="http://schemas.openxmlformats.org/officeDocument/2006/relationships/hyperlink" Target="https://doi-org.ezpaarse.univ-paris1.fr/10.4000/books.pumi.9103" TargetMode="External"/><Relationship Id="rId124" Type="http://schemas.openxmlformats.org/officeDocument/2006/relationships/hyperlink" Target="https://books.openedition.org/pupvd/4992?lang=fr" TargetMode="External"/><Relationship Id="rId310" Type="http://schemas.openxmlformats.org/officeDocument/2006/relationships/hyperlink" Target="https://doi-org.ezpaarse.univ-paris1.fr/10.4000/ahrf.11469" TargetMode="External"/><Relationship Id="rId70" Type="http://schemas.openxmlformats.org/officeDocument/2006/relationships/hyperlink" Target="https://doi.org/10.4000/lrf.2031" TargetMode="External"/><Relationship Id="rId91" Type="http://schemas.openxmlformats.org/officeDocument/2006/relationships/hyperlink" Target="https://doi-org.ezpaarse.univ-paris1.fr/10.1515/9783111330525" TargetMode="External"/><Relationship Id="rId145" Type="http://schemas.openxmlformats.org/officeDocument/2006/relationships/hyperlink" Target="https://doi.org/10.4000/books.pufc.36118" TargetMode="External"/><Relationship Id="rId166" Type="http://schemas.openxmlformats.org/officeDocument/2006/relationships/hyperlink" Target="http://www.persee.fr/doc/acths_0000-0001_2004_act_127_1_5072" TargetMode="External"/><Relationship Id="rId187" Type="http://schemas.openxmlformats.org/officeDocument/2006/relationships/hyperlink" Target="https://doi-org.ezpaarse.univ-paris1.fr/10.4000/books.pumi.9553" TargetMode="External"/><Relationship Id="rId331" Type="http://schemas.openxmlformats.org/officeDocument/2006/relationships/hyperlink" Target="https://doi-org.ezpaarse.univ-paris1.fr/10.14375/NP.9782070359714" TargetMode="External"/><Relationship Id="rId352" Type="http://schemas.openxmlformats.org/officeDocument/2006/relationships/hyperlink" Target="https://www.persee.fr/doc/ahrf_0003-4436_1990_num_279_1_1292" TargetMode="External"/><Relationship Id="rId373" Type="http://schemas.openxmlformats.org/officeDocument/2006/relationships/hyperlink" Target="https://books-openedition-org.ezpaarse.univ-paris1.fr/pufr/26817" TargetMode="External"/><Relationship Id="rId394" Type="http://schemas.openxmlformats.org/officeDocument/2006/relationships/hyperlink" Target="https://shs-cairn-info.ezpaarse.univ-paris1.fr/l-effroi-et-la-terreur--9782359250657?lang=fr" TargetMode="External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doi.org/10.3406/hsr.1996.965" TargetMode="External"/><Relationship Id="rId233" Type="http://schemas.openxmlformats.org/officeDocument/2006/relationships/hyperlink" Target="https://doi-org.ezpaarse.univ-paris1.fr/10.4000/books.pumi.11082" TargetMode="External"/><Relationship Id="rId254" Type="http://schemas.openxmlformats.org/officeDocument/2006/relationships/hyperlink" Target="https://doi-org.ezpaarse.univ-paris1.fr/10.3917/hsr.039.0071" TargetMode="External"/><Relationship Id="rId28" Type="http://schemas.openxmlformats.org/officeDocument/2006/relationships/hyperlink" Target="https://shs-cairn-info.ezpaarse.univ-paris1.fr/pouvoir-royal-et-institutions-dans-la-france-moder--9782200613075?lang=fr" TargetMode="External"/><Relationship Id="rId49" Type="http://schemas.openxmlformats.org/officeDocument/2006/relationships/hyperlink" Target="https://www-degruyter-com.ezpaarse.univ-paris1.fr/document/doi/10.1515/9783111608662/html" TargetMode="External"/><Relationship Id="rId114" Type="http://schemas.openxmlformats.org/officeDocument/2006/relationships/hyperlink" Target="https://doi-org.ezpaarse.univ-paris1.fr/10.4000/books.pur.19007" TargetMode="External"/><Relationship Id="rId275" Type="http://schemas.openxmlformats.org/officeDocument/2006/relationships/hyperlink" Target="https://doi-org.ezpaarse.univ-paris1.fr/10.3917/hsr.056.0111" TargetMode="External"/><Relationship Id="rId296" Type="http://schemas.openxmlformats.org/officeDocument/2006/relationships/hyperlink" Target="https://www.persee.fr/doc/ahrf_0003-4436_1999_num_315_1_2224" TargetMode="External"/><Relationship Id="rId300" Type="http://schemas.openxmlformats.org/officeDocument/2006/relationships/hyperlink" Target="https://books-openedition-org.ezpaarse.univ-paris1.fr/irhis/1661" TargetMode="External"/><Relationship Id="rId60" Type="http://schemas.openxmlformats.org/officeDocument/2006/relationships/hyperlink" Target="https://doi.org/10.4000/ahrf.813" TargetMode="External"/><Relationship Id="rId81" Type="http://schemas.openxmlformats.org/officeDocument/2006/relationships/hyperlink" Target="https://www.persee.fr/issue/ahrf_0003-4436_1978_num_233_1" TargetMode="External"/><Relationship Id="rId135" Type="http://schemas.openxmlformats.org/officeDocument/2006/relationships/hyperlink" Target="https://doi-org.ezpaarse.univ-paris1.fr/10.4000/books.igpde.1141" TargetMode="External"/><Relationship Id="rId156" Type="http://schemas.openxmlformats.org/officeDocument/2006/relationships/hyperlink" Target="https://doi-org.ezpaarse.univ-paris1.fr/10.4000/books.pup.7405" TargetMode="External"/><Relationship Id="rId177" Type="http://schemas.openxmlformats.org/officeDocument/2006/relationships/hyperlink" Target="https://www-jstor-org.ezpaarse.univ-paris1.fr/stable/40369131" TargetMode="External"/><Relationship Id="rId198" Type="http://schemas.openxmlformats.org/officeDocument/2006/relationships/hyperlink" Target="https://doi-org.ezpaarse.univ-paris1.fr/10.4000/books.pur.16594" TargetMode="External"/><Relationship Id="rId321" Type="http://schemas.openxmlformats.org/officeDocument/2006/relationships/hyperlink" Target="https://books-openedition-org.ezpaarse.univ-paris1.fr/pur/128991" TargetMode="External"/><Relationship Id="rId342" Type="http://schemas.openxmlformats.org/officeDocument/2006/relationships/hyperlink" Target="https://www-vlebooks-com.ezpaarse.univ-paris1.fr/Product/Index/2196822?page=0&amp;startBookmarkId=-1" TargetMode="External"/><Relationship Id="rId363" Type="http://schemas.openxmlformats.org/officeDocument/2006/relationships/hyperlink" Target="https://shs-cairn-info.ezpaarse.univ-paris1.fr/la-grande-peur-de-1789--9782200628543?lang=fr" TargetMode="External"/><Relationship Id="rId384" Type="http://schemas.openxmlformats.org/officeDocument/2006/relationships/hyperlink" Target="https://www.jstor.org/stable/i40157927" TargetMode="External"/><Relationship Id="rId202" Type="http://schemas.openxmlformats.org/officeDocument/2006/relationships/hyperlink" Target="https://doi.org/10.3406/hsr.1999.1109" TargetMode="External"/><Relationship Id="rId223" Type="http://schemas.openxmlformats.org/officeDocument/2006/relationships/hyperlink" Target="https://doi-org.ezpaarse.univ-paris1.fr/10.4000/books.pur.131058" TargetMode="External"/><Relationship Id="rId244" Type="http://schemas.openxmlformats.org/officeDocument/2006/relationships/hyperlink" Target="https://doi-org.ezpaarse.univ-paris1.fr/10.3917/hsr.028.0033" TargetMode="External"/><Relationship Id="rId18" Type="http://schemas.openxmlformats.org/officeDocument/2006/relationships/hyperlink" Target="https://shs-cairn-info.ezpaarse.univ-paris1.fr/la-france-d-ancien-regime--9782200620141?lang=fr" TargetMode="External"/><Relationship Id="rId39" Type="http://schemas.openxmlformats.org/officeDocument/2006/relationships/hyperlink" Target="https://shs-cairn-info.ezpaarse.univ-paris1.fr/revue-histoire-et-societes-rurales-2023-2?lang=fr" TargetMode="External"/><Relationship Id="rId265" Type="http://schemas.openxmlformats.org/officeDocument/2006/relationships/hyperlink" Target="https://journals-openedition-org.ezpaarse.univ-paris1.fr/siecles/136" TargetMode="External"/><Relationship Id="rId286" Type="http://schemas.openxmlformats.org/officeDocument/2006/relationships/hyperlink" Target="https://doi-org.ezpaarse.univ-paris1.fr/10.3917/hsr.032.0007" TargetMode="External"/><Relationship Id="rId50" Type="http://schemas.openxmlformats.org/officeDocument/2006/relationships/hyperlink" Target="https://www-numeriquepremium-com.ezpaarse.univ-paris1.fr/doi/book/10.14375/NP.9791026705253" TargetMode="External"/><Relationship Id="rId104" Type="http://schemas.openxmlformats.org/officeDocument/2006/relationships/hyperlink" Target="https://books.openedition.org/pumi/9103?lang=fr" TargetMode="External"/><Relationship Id="rId125" Type="http://schemas.openxmlformats.org/officeDocument/2006/relationships/hyperlink" Target="https://doi-org.ezpaarse.univ-paris1.fr/10.4000/books.pur.21666" TargetMode="External"/><Relationship Id="rId146" Type="http://schemas.openxmlformats.org/officeDocument/2006/relationships/hyperlink" Target="https://doi-org.ezpaarse.univ-paris1.fr/10.4000/books.larhra.1018" TargetMode="External"/><Relationship Id="rId167" Type="http://schemas.openxmlformats.org/officeDocument/2006/relationships/hyperlink" Target="http://www.jstor.org/stable/650503" TargetMode="External"/><Relationship Id="rId188" Type="http://schemas.openxmlformats.org/officeDocument/2006/relationships/hyperlink" Target="https://doi-org.ezpaarse.univ-paris1.fr/10.4000/books.pupvd.1543" TargetMode="External"/><Relationship Id="rId311" Type="http://schemas.openxmlformats.org/officeDocument/2006/relationships/hyperlink" Target="https://doi-org.ezpaarse.univ-paris1.fr/10.4000/ahrf.13558" TargetMode="External"/><Relationship Id="rId332" Type="http://schemas.openxmlformats.org/officeDocument/2006/relationships/hyperlink" Target="https://www.persee.fr/doc/ahess_0395-2649_1970_num_25_1_422209" TargetMode="External"/><Relationship Id="rId353" Type="http://schemas.openxmlformats.org/officeDocument/2006/relationships/hyperlink" Target="https://www.persee.fr/doc/ahess_0395-2649_1974_num_29_1_293451" TargetMode="External"/><Relationship Id="rId374" Type="http://schemas.openxmlformats.org/officeDocument/2006/relationships/hyperlink" Target="https://books-openedition-org.ezpaarse.univ-paris1.fr/pupvd/6407" TargetMode="External"/><Relationship Id="rId395" Type="http://schemas.openxmlformats.org/officeDocument/2006/relationships/hyperlink" Target="https://www-persee-fr.ezpaarse.univ-paris1.fr/doc/outre_0300-9513_1985_num_72_266_2450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ecm.univ-paris1.fr/nuxeo/site/esupversions/2180cd0f-937a-440b-a9b0-835cd4c1d357" TargetMode="External"/><Relationship Id="rId92" Type="http://schemas.openxmlformats.org/officeDocument/2006/relationships/hyperlink" Target="https://doi-org.ezpaarse.univ-paris1.fr/10.4000/books.pur.132984" TargetMode="External"/><Relationship Id="rId213" Type="http://schemas.openxmlformats.org/officeDocument/2006/relationships/hyperlink" Target="https://gallica.bnf.fr/ark:/12148/bpt6k33239761" TargetMode="External"/><Relationship Id="rId234" Type="http://schemas.openxmlformats.org/officeDocument/2006/relationships/hyperlink" Target="https://doi-org.ezpaarse.univ-paris1.fr/10.4000/books.pur.1053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hs-cairn-info.ezpaarse.univ-paris1.fr/la-religion-dans-la-france-moderne-xvie-xviiie--9782011459800?lang=fr" TargetMode="External"/><Relationship Id="rId255" Type="http://schemas.openxmlformats.org/officeDocument/2006/relationships/hyperlink" Target="https://doi-org.ezpaarse.univ-paris1.fr/10.3917/hsr.029.0165" TargetMode="External"/><Relationship Id="rId276" Type="http://schemas.openxmlformats.org/officeDocument/2006/relationships/hyperlink" Target="https://doi-org.ezpaarse.univ-paris1.fr/10.3917/hsr.034.0079" TargetMode="External"/><Relationship Id="rId297" Type="http://schemas.openxmlformats.org/officeDocument/2006/relationships/hyperlink" Target="https://books-openedition-org.ezpaarse.univ-paris1.fr/psorbonne/62137" TargetMode="External"/><Relationship Id="rId40" Type="http://schemas.openxmlformats.org/officeDocument/2006/relationships/hyperlink" Target="https://shs-cairn-info.ezpaarse.univ-paris1.fr/revue-le-mouvement-social-2021-4-page-3?lang=fr" TargetMode="External"/><Relationship Id="rId115" Type="http://schemas.openxmlformats.org/officeDocument/2006/relationships/hyperlink" Target="https://books.openedition.org/pur/19007?lang=fr" TargetMode="External"/><Relationship Id="rId136" Type="http://schemas.openxmlformats.org/officeDocument/2006/relationships/hyperlink" Target="https://books.openedition.org/igpde/1141" TargetMode="External"/><Relationship Id="rId157" Type="http://schemas.openxmlformats.org/officeDocument/2006/relationships/hyperlink" Target="https://doi-org.ezpaarse.univ-paris1.fr/10.14375/NP.9782700723489" TargetMode="External"/><Relationship Id="rId178" Type="http://schemas.openxmlformats.org/officeDocument/2006/relationships/hyperlink" Target="http://www.jstor.org/stable/40369131" TargetMode="External"/><Relationship Id="rId301" Type="http://schemas.openxmlformats.org/officeDocument/2006/relationships/hyperlink" Target="https://books-openedition-org.ezpaarse.univ-paris1.fr/pur/4451" TargetMode="External"/><Relationship Id="rId322" Type="http://schemas.openxmlformats.org/officeDocument/2006/relationships/hyperlink" Target="https://books-openedition-org.ezpaarse.univ-paris1.fr/pur/124041" TargetMode="External"/><Relationship Id="rId343" Type="http://schemas.openxmlformats.org/officeDocument/2006/relationships/hyperlink" Target="https://www.jstor.org/stable/41061540" TargetMode="External"/><Relationship Id="rId364" Type="http://schemas.openxmlformats.org/officeDocument/2006/relationships/hyperlink" Target="https://histoire-compiegne.com/wp-content/uploads/ANNALES/AN13-2.pdf" TargetMode="External"/><Relationship Id="rId61" Type="http://schemas.openxmlformats.org/officeDocument/2006/relationships/hyperlink" Target="https://doi.org/10.4000/books.psorbonne.109382" TargetMode="External"/><Relationship Id="rId82" Type="http://schemas.openxmlformats.org/officeDocument/2006/relationships/hyperlink" Target="https://doi.org/10.3406/ahrf.1998.2178" TargetMode="External"/><Relationship Id="rId199" Type="http://schemas.openxmlformats.org/officeDocument/2006/relationships/hyperlink" Target="https://doi-org.ezpaarse.univ-paris1.fr/10.4000/books.septentrion.45806" TargetMode="External"/><Relationship Id="rId203" Type="http://schemas.openxmlformats.org/officeDocument/2006/relationships/hyperlink" Target="https://doi-org.ezpaarse.univ-paris1.fr/10.3917/hsr.025.0131" TargetMode="External"/><Relationship Id="rId385" Type="http://schemas.openxmlformats.org/officeDocument/2006/relationships/hyperlink" Target="https://www-persee-fr.ezpaarse.univ-paris1.fr/doc/outre_0300-9513_1980_num_67_246_2235" TargetMode="External"/><Relationship Id="rId19" Type="http://schemas.openxmlformats.org/officeDocument/2006/relationships/hyperlink" Target="https://shs-cairn-info.ezpaarse.univ-paris1.fr/la-france-a-l-epoque-moderne--9782200603175?lang=fr" TargetMode="External"/><Relationship Id="rId224" Type="http://schemas.openxmlformats.org/officeDocument/2006/relationships/hyperlink" Target="https://doi-org.ezpaarse.univ-paris1.fr/10.1484/M.RURHE-EB.5.112262" TargetMode="External"/><Relationship Id="rId245" Type="http://schemas.openxmlformats.org/officeDocument/2006/relationships/hyperlink" Target="https://doi-org.ezpaarse.univ-paris1.fr/10.4000/books.pur.50591" TargetMode="External"/><Relationship Id="rId266" Type="http://schemas.openxmlformats.org/officeDocument/2006/relationships/hyperlink" Target="https://books-openedition-org.ezpaarse.univ-paris1.fr/irhis/1161" TargetMode="External"/><Relationship Id="rId287" Type="http://schemas.openxmlformats.org/officeDocument/2006/relationships/hyperlink" Target="https://www.persee.fr/doc/anami_0003-4398_2010_num_122_272_7340" TargetMode="External"/><Relationship Id="rId410" Type="http://schemas.openxmlformats.org/officeDocument/2006/relationships/customXml" Target="../customXml/item2.xml"/><Relationship Id="rId30" Type="http://schemas.openxmlformats.org/officeDocument/2006/relationships/hyperlink" Target="https://shs-cairn-info.ezpaarse.univ-paris1.fr/religion-et-politique-en-france-depuis-1789--9782200347574?lang=fr" TargetMode="External"/><Relationship Id="rId105" Type="http://schemas.openxmlformats.org/officeDocument/2006/relationships/hyperlink" Target="https://doi-org.ezpaarse.univ-paris1.fr/10.4000/books.pur.120168" TargetMode="External"/><Relationship Id="rId126" Type="http://schemas.openxmlformats.org/officeDocument/2006/relationships/hyperlink" Target="https://books.openedition.org/pur/21666?lang=fr" TargetMode="External"/><Relationship Id="rId147" Type="http://schemas.openxmlformats.org/officeDocument/2006/relationships/hyperlink" Target="https://shs-cairn-info.ezpaarse.univ-paris1.fr/la-nuit-du-4-aout--9782070453764?lang=fr" TargetMode="External"/><Relationship Id="rId168" Type="http://schemas.openxmlformats.org/officeDocument/2006/relationships/hyperlink" Target="https://www-jstor-org.ezpaarse.univ-paris1.fr/stable/650503" TargetMode="External"/><Relationship Id="rId312" Type="http://schemas.openxmlformats.org/officeDocument/2006/relationships/hyperlink" Target="https://www.persee.fr/doc/ahrf_0003-4436_1990_num_280_1_1319" TargetMode="External"/><Relationship Id="rId333" Type="http://schemas.openxmlformats.org/officeDocument/2006/relationships/hyperlink" Target="https://shs-cairn-info.ezpaarse.univ-paris1.fr/revue-dix-huitieme-siecle-2021-1?lang=fr" TargetMode="External"/><Relationship Id="rId354" Type="http://schemas.openxmlformats.org/officeDocument/2006/relationships/hyperlink" Target="https://www.persee.fr/doc/anami_0003-4398_1966_num_78_79_4547" TargetMode="External"/><Relationship Id="rId51" Type="http://schemas.openxmlformats.org/officeDocument/2006/relationships/hyperlink" Target="https://doi-org.ezpaarse.univ-paris1.fr/10.4000/books.pur.14276" TargetMode="External"/><Relationship Id="rId72" Type="http://schemas.openxmlformats.org/officeDocument/2006/relationships/hyperlink" Target="https://shs.cairn.info/revue-histoire-et-societes-rurales-2019-2-page-103?lang=fr" TargetMode="External"/><Relationship Id="rId93" Type="http://schemas.openxmlformats.org/officeDocument/2006/relationships/hyperlink" Target="https://doi-org.ezpaarse.univ-paris1.fr/10.4000/books.pur.7058" TargetMode="External"/><Relationship Id="rId189" Type="http://schemas.openxmlformats.org/officeDocument/2006/relationships/hyperlink" Target="https://doi-org.ezpaarse.univ-paris1.fr/10.4000/books.pumi.9631" TargetMode="External"/><Relationship Id="rId375" Type="http://schemas.openxmlformats.org/officeDocument/2006/relationships/hyperlink" Target="https://doi-org.ezpaarse.univ-paris1.fr/10.1515/9783111330280" TargetMode="External"/><Relationship Id="rId396" Type="http://schemas.openxmlformats.org/officeDocument/2006/relationships/hyperlink" Target="https://shs-cairn-info.ezpaarse.univ-paris1.fr/les-maitres-de-la-guadeloupe--9791021036666?lang=fr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oi.org/10.3406/ahess.1994.279336" TargetMode="External"/><Relationship Id="rId235" Type="http://schemas.openxmlformats.org/officeDocument/2006/relationships/hyperlink" Target="https://doi.org/10.3406/rural.1977.2275" TargetMode="External"/><Relationship Id="rId256" Type="http://schemas.openxmlformats.org/officeDocument/2006/relationships/hyperlink" Target="https://books-openedition-org.ezpaarse.univ-paris1.fr/psorbonne/1078" TargetMode="External"/><Relationship Id="rId277" Type="http://schemas.openxmlformats.org/officeDocument/2006/relationships/hyperlink" Target="https://books-openedition-org.ezpaarse.univ-paris1.fr/pur/134898" TargetMode="External"/><Relationship Id="rId298" Type="http://schemas.openxmlformats.org/officeDocument/2006/relationships/hyperlink" Target="https://doi-org.ezpaarse.univ-paris1.fr/10.4000/rives.96" TargetMode="External"/><Relationship Id="rId400" Type="http://schemas.openxmlformats.org/officeDocument/2006/relationships/hyperlink" Target="https://books-openedition-org.ezpaarse.univ-paris1.fr/pur/157902" TargetMode="External"/><Relationship Id="rId116" Type="http://schemas.openxmlformats.org/officeDocument/2006/relationships/hyperlink" Target="https://doi-org.ezpaarse.univ-paris1.fr/10.4000/books.pur.107583" TargetMode="External"/><Relationship Id="rId137" Type="http://schemas.openxmlformats.org/officeDocument/2006/relationships/hyperlink" Target="https://doi-org.ezpaarse.univ-paris1.fr/10.4000/books.pumi.9274" TargetMode="External"/><Relationship Id="rId158" Type="http://schemas.openxmlformats.org/officeDocument/2006/relationships/hyperlink" Target="https://shs-cairn-info.ezpaarse.univ-paris1.fr/guerre-et-societe-a-l-epoque-moderne--9782130515463?lang=fr" TargetMode="External"/><Relationship Id="rId302" Type="http://schemas.openxmlformats.org/officeDocument/2006/relationships/hyperlink" Target="https://www.persee.fr/doc/ahrf_0003-4436_1995_num_300_1_1788" TargetMode="External"/><Relationship Id="rId323" Type="http://schemas.openxmlformats.org/officeDocument/2006/relationships/hyperlink" Target="https://books-openedition-org.ezpaarse.univ-paris1.fr/pumi/9070" TargetMode="External"/><Relationship Id="rId344" Type="http://schemas.openxmlformats.org/officeDocument/2006/relationships/hyperlink" Target="https://ezpaarse.univ-paris1.fr/login?url=https://search.ebscohost.com/login.aspx?direct=true&amp;db=aph&amp;AN=9607015297&amp;lang=fr&amp;site=ehost-live" TargetMode="External"/><Relationship Id="rId20" Type="http://schemas.openxmlformats.org/officeDocument/2006/relationships/hyperlink" Target="https://shs-cairn-info.ezpaarse.univ-paris1.fr/la-france-a-l-epoque-moderne--9782200626181?lang=fr" TargetMode="External"/><Relationship Id="rId41" Type="http://schemas.openxmlformats.org/officeDocument/2006/relationships/hyperlink" Target="https://doi.org/10.3406/ahrf.1999.2228" TargetMode="External"/><Relationship Id="rId62" Type="http://schemas.openxmlformats.org/officeDocument/2006/relationships/hyperlink" Target="https://pandor.u-bourgogne.fr/archives-en-ligne/functions/ead/detached/CH/CH_1999_1T_n74.pdf" TargetMode="External"/><Relationship Id="rId83" Type="http://schemas.openxmlformats.org/officeDocument/2006/relationships/hyperlink" Target="https://doi-org.ezpaarse.univ-paris1.fr/10.1484/J.RHEF.5.100002" TargetMode="External"/><Relationship Id="rId179" Type="http://schemas.openxmlformats.org/officeDocument/2006/relationships/hyperlink" Target="https://doi-org.ezpaarse.univ-paris1.fr/10.4000/books.pur.17473" TargetMode="External"/><Relationship Id="rId365" Type="http://schemas.openxmlformats.org/officeDocument/2006/relationships/hyperlink" Target="https://www.jstor.org/stable/26646839" TargetMode="External"/><Relationship Id="rId386" Type="http://schemas.openxmlformats.org/officeDocument/2006/relationships/hyperlink" Target="https://www-persee-fr.ezpaarse.univ-paris1.fr/doc/outre_1631-0438_2013_num_100_378_5003" TargetMode="External"/><Relationship Id="rId190" Type="http://schemas.openxmlformats.org/officeDocument/2006/relationships/hyperlink" Target="https://doi-org.ezpaarse.univ-paris1.fr/10.4000/books.pur.5180" TargetMode="External"/><Relationship Id="rId204" Type="http://schemas.openxmlformats.org/officeDocument/2006/relationships/hyperlink" Target="https://gallica.bnf.fr/ark:/12148/bpt6k3361380b" TargetMode="External"/><Relationship Id="rId225" Type="http://schemas.openxmlformats.org/officeDocument/2006/relationships/hyperlink" Target="https://doi-org.ezpaarse.univ-paris1.fr/10.3917/arco.lemao.2010.01" TargetMode="External"/><Relationship Id="rId246" Type="http://schemas.openxmlformats.org/officeDocument/2006/relationships/hyperlink" Target="https://gallica.bnf.fr/ark:/12148/bpt6k4808699d" TargetMode="External"/><Relationship Id="rId267" Type="http://schemas.openxmlformats.org/officeDocument/2006/relationships/hyperlink" Target="https://doi-org.ezpaarse.univ-paris1.fr/10.14375/NP.9791026706007" TargetMode="External"/><Relationship Id="rId288" Type="http://schemas.openxmlformats.org/officeDocument/2006/relationships/hyperlink" Target="https://books-openedition-org.ezpaarse.univ-paris1.fr/pur/189532" TargetMode="External"/><Relationship Id="rId411" Type="http://schemas.openxmlformats.org/officeDocument/2006/relationships/customXml" Target="../customXml/item3.xml"/><Relationship Id="rId106" Type="http://schemas.openxmlformats.org/officeDocument/2006/relationships/hyperlink" Target="https://books.openedition.org/pur/120168?lang=fr" TargetMode="External"/><Relationship Id="rId127" Type="http://schemas.openxmlformats.org/officeDocument/2006/relationships/hyperlink" Target="https://www.academia.edu/35190758/ESTIMES_COMPOIX_et_CADASTRES_HISTOIRE_DUN_PATRIMOINE_COMMUN_DE_L_EUROPE_M%C3%89RIDIONALE_Le_Pas_doiseau_Toulouse_2017_271_p" TargetMode="External"/><Relationship Id="rId313" Type="http://schemas.openxmlformats.org/officeDocument/2006/relationships/hyperlink" Target="https://shs-cairn-info.ezpaarse.univ-paris1.fr/la-voie-paysanne-dans-la-revolution-francaise--9782707109262?lang=fr" TargetMode="External"/><Relationship Id="rId10" Type="http://schemas.openxmlformats.org/officeDocument/2006/relationships/hyperlink" Target="https://doi-org.ezpaarse.univ-paris1.fr/10.14375/NP.9782746740785" TargetMode="External"/><Relationship Id="rId31" Type="http://schemas.openxmlformats.org/officeDocument/2006/relationships/hyperlink" Target="https://shs-cairn-info.ezpaarse.univ-paris1.fr/histoire-de-la-population-francaise-3--9782130419280?lang=fr" TargetMode="External"/><Relationship Id="rId52" Type="http://schemas.openxmlformats.org/officeDocument/2006/relationships/hyperlink" Target="https://shs.cairn.info/revue-du-nord-2015-1?lang=fr" TargetMode="External"/><Relationship Id="rId73" Type="http://schemas.openxmlformats.org/officeDocument/2006/relationships/hyperlink" Target="https://shs.cairn.info/revue-societes-et-representations-2003-2-page-39?lang=fr" TargetMode="External"/><Relationship Id="rId94" Type="http://schemas.openxmlformats.org/officeDocument/2006/relationships/hyperlink" Target="https://books.openedition.org/pur/7058?lang=fr" TargetMode="External"/><Relationship Id="rId148" Type="http://schemas.openxmlformats.org/officeDocument/2006/relationships/hyperlink" Target="https://www.researchgate.net/publication/285692700_Les_compoix_de_Languedoc_Impot_territoire_et_societe_du_XIVe_au_XVIIIe_siecle_The_Land_Registries_of_Languedoc_Royal_Taxation_Territory_and_Society_from_the_14th_to_the_18th_century" TargetMode="External"/><Relationship Id="rId169" Type="http://schemas.openxmlformats.org/officeDocument/2006/relationships/hyperlink" Target="https://doi.org/10.4000/books.igpde.12795" TargetMode="External"/><Relationship Id="rId334" Type="http://schemas.openxmlformats.org/officeDocument/2006/relationships/hyperlink" Target="https://www.persee.fr/doc/hsr_1254-728x_1997_num_8_1_1038" TargetMode="External"/><Relationship Id="rId355" Type="http://schemas.openxmlformats.org/officeDocument/2006/relationships/hyperlink" Target="https://www.persee.fr/doc/anami_0003-4398_1999_num_111_225_2610" TargetMode="External"/><Relationship Id="rId376" Type="http://schemas.openxmlformats.org/officeDocument/2006/relationships/hyperlink" Target="https://doi-org.ezpaarse.univ-paris1.fr/10.14375/NP.9782908327120" TargetMode="External"/><Relationship Id="rId397" Type="http://schemas.openxmlformats.org/officeDocument/2006/relationships/hyperlink" Target="https://doi-org.ezpaarse.univ-paris1.fr/10.3917/hsr.036.007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-brepolsonline-net.ezpaarse.univ-paris1.fr/doi/book/10.1484/M.CORN-EB.5.105953" TargetMode="External"/><Relationship Id="rId215" Type="http://schemas.openxmlformats.org/officeDocument/2006/relationships/hyperlink" Target="https://doi-org.ezpaarse.univ-paris1.fr/10.3917/hsr.048.0049" TargetMode="External"/><Relationship Id="rId236" Type="http://schemas.openxmlformats.org/officeDocument/2006/relationships/hyperlink" Target="https://shs-cairn-info.ezpaarse.univ-paris1.fr/revue-annales-historiques-de-la-revolution-francaise-2023-3-page-67?lang=fr" TargetMode="External"/><Relationship Id="rId257" Type="http://schemas.openxmlformats.org/officeDocument/2006/relationships/hyperlink" Target="https://doi-org.ezpaarse.univ-paris1.fr/10.3917/hsr.055.0043" TargetMode="External"/><Relationship Id="rId278" Type="http://schemas.openxmlformats.org/officeDocument/2006/relationships/hyperlink" Target="https://books-openedition-org.ezpaarse.univ-paris1.fr/pumi/8733" TargetMode="External"/><Relationship Id="rId401" Type="http://schemas.openxmlformats.org/officeDocument/2006/relationships/hyperlink" Target="https://books-openedition-org.ezpaarse.univ-paris1.fr/pur/97652" TargetMode="External"/><Relationship Id="rId303" Type="http://schemas.openxmlformats.org/officeDocument/2006/relationships/hyperlink" Target="https://doi-org.ezpaarse.univ-paris1.fr/10.4000/ahrf.12943" TargetMode="External"/><Relationship Id="rId42" Type="http://schemas.openxmlformats.org/officeDocument/2006/relationships/hyperlink" Target="https://shs.cairn.info/revue-histoire-et-societes-rurales-2010-1-page-7?lang=fr" TargetMode="External"/><Relationship Id="rId84" Type="http://schemas.openxmlformats.org/officeDocument/2006/relationships/hyperlink" Target="https://gallica.bnf.fr/ark:/12148/bpt6k33369589" TargetMode="External"/><Relationship Id="rId138" Type="http://schemas.openxmlformats.org/officeDocument/2006/relationships/hyperlink" Target="https://books.openedition.org/pumi/9274?lang=fr" TargetMode="External"/><Relationship Id="rId345" Type="http://schemas.openxmlformats.org/officeDocument/2006/relationships/hyperlink" Target="https://www.persee.fr/doc/rnord_0035-2624_1935_num_21_84_1694" TargetMode="External"/><Relationship Id="rId387" Type="http://schemas.openxmlformats.org/officeDocument/2006/relationships/hyperlink" Target="https://books-openedition-org.ezpaarse.univ-paris1.fr/pur/185883" TargetMode="External"/><Relationship Id="rId191" Type="http://schemas.openxmlformats.org/officeDocument/2006/relationships/hyperlink" Target="https://doi-org.ezpaarse.univ-paris1.fr/10.4000/books.pur.127380" TargetMode="External"/><Relationship Id="rId205" Type="http://schemas.openxmlformats.org/officeDocument/2006/relationships/hyperlink" Target="https://m.shabretagne.com/scripts/files/66992c74c8cb20.70928063/2014_12.pdf" TargetMode="External"/><Relationship Id="rId247" Type="http://schemas.openxmlformats.org/officeDocument/2006/relationships/hyperlink" Target="https://doi-org.ezpaarse.univ-paris1.fr/10.3917/puf.collo.1983.01" TargetMode="External"/><Relationship Id="rId412" Type="http://schemas.openxmlformats.org/officeDocument/2006/relationships/customXml" Target="../customXml/item4.xml"/><Relationship Id="rId107" Type="http://schemas.openxmlformats.org/officeDocument/2006/relationships/hyperlink" Target="https://doi.org/10.3406/polix.1991.1466" TargetMode="External"/><Relationship Id="rId289" Type="http://schemas.openxmlformats.org/officeDocument/2006/relationships/hyperlink" Target="https://doi-org.ezpaarse.univ-paris1.fr/10.14375/NP.9791026708803" TargetMode="External"/><Relationship Id="rId11" Type="http://schemas.openxmlformats.org/officeDocument/2006/relationships/hyperlink" Target="https://doi-org.ezpaarse.univ-paris1.fr/10.14375/NP.9782080276940" TargetMode="External"/><Relationship Id="rId53" Type="http://schemas.openxmlformats.org/officeDocument/2006/relationships/hyperlink" Target="https://gallica.bnf.fr/ark:/12148/bpt6k3336915j" TargetMode="External"/><Relationship Id="rId149" Type="http://schemas.openxmlformats.org/officeDocument/2006/relationships/hyperlink" Target="https://shs-cairn-info.ezpaarse.univ-paris1.fr/les-elites-et-la-terre--9782200244156-page-77?lang=fr" TargetMode="External"/><Relationship Id="rId314" Type="http://schemas.openxmlformats.org/officeDocument/2006/relationships/hyperlink" Target="https://books-openedition-org.ezpaarse.univ-paris1.fr/pur/23366" TargetMode="External"/><Relationship Id="rId356" Type="http://schemas.openxmlformats.org/officeDocument/2006/relationships/hyperlink" Target="https://www.persee.fr/doc/ahess_0395-2649_1972_num_27_3_422534" TargetMode="External"/><Relationship Id="rId398" Type="http://schemas.openxmlformats.org/officeDocument/2006/relationships/hyperlink" Target="https://doi-org.ezpaarse.univ-paris1.fr/10.3917/hes.084.0051" TargetMode="External"/><Relationship Id="rId95" Type="http://schemas.openxmlformats.org/officeDocument/2006/relationships/hyperlink" Target="https://doi-org.ezpaarse.univ-paris1.fr/10.4000/books.pur.17147" TargetMode="External"/><Relationship Id="rId160" Type="http://schemas.openxmlformats.org/officeDocument/2006/relationships/hyperlink" Target="https://doi-org.ezpaarse.univ-paris1.fr/10.4000/books.pur.122337" TargetMode="External"/><Relationship Id="rId216" Type="http://schemas.openxmlformats.org/officeDocument/2006/relationships/hyperlink" Target="https://doi-org.ezpaarse.univ-paris1.fr/10.3917/pug.belmo.2013.01" TargetMode="External"/><Relationship Id="rId258" Type="http://schemas.openxmlformats.org/officeDocument/2006/relationships/hyperlink" Target="https://books-openedition-org.ezpaarse.univ-paris1.fr/pur/99257" TargetMode="External"/><Relationship Id="rId22" Type="http://schemas.openxmlformats.org/officeDocument/2006/relationships/hyperlink" Target="https://www-biblioaccess-com.ezpaarse.univ-paris1.fr/84/Catalog/Book/158914/R&#233;volution-et-Empire-1783-1815" TargetMode="External"/><Relationship Id="rId64" Type="http://schemas.openxmlformats.org/officeDocument/2006/relationships/hyperlink" Target="https://doi.org/10.3406/ahrf.1982.3648" TargetMode="External"/><Relationship Id="rId118" Type="http://schemas.openxmlformats.org/officeDocument/2006/relationships/hyperlink" Target="https://books-openedition-org.ezpaarse.univ-paris1.fr/irhis/1702" TargetMode="External"/><Relationship Id="rId325" Type="http://schemas.openxmlformats.org/officeDocument/2006/relationships/hyperlink" Target="https://doi-org.ezpaarse.univ-paris1.fr/10.3917/hes.191.0101" TargetMode="External"/><Relationship Id="rId367" Type="http://schemas.openxmlformats.org/officeDocument/2006/relationships/hyperlink" Target="https://doi-org.ezpaarse.univ-paris1.fr/10.3917/dec.cardi.2012.01.0095" TargetMode="External"/><Relationship Id="rId171" Type="http://schemas.openxmlformats.org/officeDocument/2006/relationships/hyperlink" Target="https://doi-org.ezpaarse.univ-paris1.fr/10.4000/books.pumi.9619" TargetMode="External"/><Relationship Id="rId227" Type="http://schemas.openxmlformats.org/officeDocument/2006/relationships/hyperlink" Target="https://doi-org.ezpaarse.univ-paris1.fr/10.4000/books.igpde.8756" TargetMode="External"/><Relationship Id="rId269" Type="http://schemas.openxmlformats.org/officeDocument/2006/relationships/hyperlink" Target="https://theses.hal.science/tel-01751304/" TargetMode="External"/><Relationship Id="rId33" Type="http://schemas.openxmlformats.org/officeDocument/2006/relationships/hyperlink" Target="https://shs-cairn-info.ezpaarse.univ-paris1.fr/les-femmes-dans-la-france-moderne--9782200632861?lang=fr" TargetMode="External"/><Relationship Id="rId129" Type="http://schemas.openxmlformats.org/officeDocument/2006/relationships/hyperlink" Target="https://doi-org.ezpaarse.univ-paris1.fr/10.4000/books.pur.113529" TargetMode="External"/><Relationship Id="rId280" Type="http://schemas.openxmlformats.org/officeDocument/2006/relationships/hyperlink" Target="https://doi-org.ezpaarse.univ-paris1.fr/10.3917/hsr.051.0041" TargetMode="External"/><Relationship Id="rId336" Type="http://schemas.openxmlformats.org/officeDocument/2006/relationships/hyperlink" Target="https://www.persee.fr/doc/hsr_1254-728x_1999_num_11_1_1091" TargetMode="External"/><Relationship Id="rId75" Type="http://schemas.openxmlformats.org/officeDocument/2006/relationships/hyperlink" Target="https://books.openedition.org/irhis/2616?lang=fr" TargetMode="External"/><Relationship Id="rId140" Type="http://schemas.openxmlformats.org/officeDocument/2006/relationships/hyperlink" Target="https://doi.org/10.3406/rhmc.1984.1284" TargetMode="External"/><Relationship Id="rId182" Type="http://schemas.openxmlformats.org/officeDocument/2006/relationships/hyperlink" Target="https://gallica.bnf.fr/ark:/12148/bpt6k3336016v" TargetMode="External"/><Relationship Id="rId378" Type="http://schemas.openxmlformats.org/officeDocument/2006/relationships/hyperlink" Target="https://shs-cairn-info.ezpaarse.univ-paris1.fr/travail-capitalisme-et-societe-esclavagiste--9782707145536?lang=fr" TargetMode="External"/><Relationship Id="rId403" Type="http://schemas.openxmlformats.org/officeDocument/2006/relationships/hyperlink" Target="https://www-persee-fr.ezpaarse.univ-paris1.fr/doc/outre_0399-1385_1949_num_36_127_114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doi-org.ezpaarse.univ-paris1.fr/10.3917/rdn.400.0307" TargetMode="External"/><Relationship Id="rId291" Type="http://schemas.openxmlformats.org/officeDocument/2006/relationships/hyperlink" Target="https://books-openedition-org.ezpaarse.univ-paris1.fr/pumi/24901" TargetMode="External"/><Relationship Id="rId305" Type="http://schemas.openxmlformats.org/officeDocument/2006/relationships/hyperlink" Target="https://www-numeriquepremium-com.ezpaarse.univ-paris1.fr/doi/epdf/10.14375/NP.9782847346381" TargetMode="External"/><Relationship Id="rId347" Type="http://schemas.openxmlformats.org/officeDocument/2006/relationships/hyperlink" Target="https://www.academie-sciences-lettres-toulouse.fr/wp-content/uploads/2017/01/2016-14-JL-Laffont.pdf" TargetMode="External"/><Relationship Id="rId44" Type="http://schemas.openxmlformats.org/officeDocument/2006/relationships/hyperlink" Target="https://shs.cairn.info/revue-du-nord-2008-2-page-335?lang=fr" TargetMode="External"/><Relationship Id="rId86" Type="http://schemas.openxmlformats.org/officeDocument/2006/relationships/hyperlink" Target="https://shs-cairn-info.ezpaarse.univ-paris1.fr/visages-de-la-terreur--9782200600129-page-91?lang=fr" TargetMode="External"/><Relationship Id="rId151" Type="http://schemas.openxmlformats.org/officeDocument/2006/relationships/hyperlink" Target="https://doi-org.ezpaarse.univ-paris1.fr/10.4000/books.igpde.9578" TargetMode="External"/><Relationship Id="rId389" Type="http://schemas.openxmlformats.org/officeDocument/2006/relationships/hyperlink" Target="https://doi-org.ezpaarse.univ-paris1.fr/10.3917/rdn.411.0513" TargetMode="External"/><Relationship Id="rId193" Type="http://schemas.openxmlformats.org/officeDocument/2006/relationships/hyperlink" Target="https://archive.org/details/lavilleetlacampa00roupuoft/page/n7/mode/2up" TargetMode="External"/><Relationship Id="rId207" Type="http://schemas.openxmlformats.org/officeDocument/2006/relationships/hyperlink" Target="https://doi-org.ezpaarse.univ-paris1.fr/10.4000/books.psorbonne.2338" TargetMode="External"/><Relationship Id="rId249" Type="http://schemas.openxmlformats.org/officeDocument/2006/relationships/hyperlink" Target="https://doi-org.ezpaarse.univ-paris1.fr/10.3917/hsr.053.0041" TargetMode="External"/><Relationship Id="rId13" Type="http://schemas.openxmlformats.org/officeDocument/2006/relationships/hyperlink" Target="https://doi-org.ezpaarse.univ-paris1.fr/10.14375/NP.9782080277510" TargetMode="External"/><Relationship Id="rId109" Type="http://schemas.openxmlformats.org/officeDocument/2006/relationships/hyperlink" Target="https://doi.org/10.4000/books.pur.124404" TargetMode="External"/><Relationship Id="rId260" Type="http://schemas.openxmlformats.org/officeDocument/2006/relationships/hyperlink" Target="https://books-openedition-org.ezpaarse.univ-paris1.fr/pumi/9790" TargetMode="External"/><Relationship Id="rId316" Type="http://schemas.openxmlformats.org/officeDocument/2006/relationships/hyperlink" Target="https://doi-org.ezpaarse.univ-paris1.fr/10.4000/lrf.4306" TargetMode="External"/><Relationship Id="rId55" Type="http://schemas.openxmlformats.org/officeDocument/2006/relationships/hyperlink" Target="https://theses.hal.science/tel-02930406v2/document" TargetMode="External"/><Relationship Id="rId97" Type="http://schemas.openxmlformats.org/officeDocument/2006/relationships/hyperlink" Target="https://doi-org.ezpaarse.univ-paris1.fr/10.4000/books.pumi.23151" TargetMode="External"/><Relationship Id="rId120" Type="http://schemas.openxmlformats.org/officeDocument/2006/relationships/hyperlink" Target="https://shs.cairn.info/revue-histoire-et-societes-rurales-2007-1-page-121?lang=fr" TargetMode="External"/><Relationship Id="rId358" Type="http://schemas.openxmlformats.org/officeDocument/2006/relationships/hyperlink" Target="https://www.persee.fr/doc/ahess_0395-2649_1979_num_34_4_294086" TargetMode="External"/><Relationship Id="rId162" Type="http://schemas.openxmlformats.org/officeDocument/2006/relationships/hyperlink" Target="https://doi.org/10.3406/ahrf.2004.2692" TargetMode="External"/><Relationship Id="rId218" Type="http://schemas.openxmlformats.org/officeDocument/2006/relationships/hyperlink" Target="https://doi-org.ezpaarse.univ-paris1.fr/10.4000/books.pumi.23272" TargetMode="External"/><Relationship Id="rId271" Type="http://schemas.openxmlformats.org/officeDocument/2006/relationships/hyperlink" Target="https://books.openedition.org/pur/21817" TargetMode="External"/><Relationship Id="rId24" Type="http://schemas.openxmlformats.org/officeDocument/2006/relationships/hyperlink" Target="https://www-biblioaccess-com.ezpaarse.univ-paris1.fr/84/Catalog/Book/611924/R&#233;volution-Consulat-Empire-1789-1815" TargetMode="External"/><Relationship Id="rId66" Type="http://schemas.openxmlformats.org/officeDocument/2006/relationships/hyperlink" Target="https://gallica.bnf.fr/ark:/12148/bpt6k5621196j/f98.item" TargetMode="External"/><Relationship Id="rId131" Type="http://schemas.openxmlformats.org/officeDocument/2006/relationships/hyperlink" Target="https://doi-org.ezpaarse.univ-paris1.fr/10.4000/books.pumi.9250" TargetMode="External"/><Relationship Id="rId327" Type="http://schemas.openxmlformats.org/officeDocument/2006/relationships/hyperlink" Target="https://shs-cairn-info.ezpaarse.univ-paris1.fr/histoire-des-revoltes-populaires-en-france--9782348058936?lang=fr" TargetMode="External"/><Relationship Id="rId369" Type="http://schemas.openxmlformats.org/officeDocument/2006/relationships/hyperlink" Target="https://www.persee.fr/doc/ahrf_0003-4436_1995_num_299_1_1878" TargetMode="External"/><Relationship Id="rId173" Type="http://schemas.openxmlformats.org/officeDocument/2006/relationships/hyperlink" Target="https://doi.org/10.3406/annor.1990.1868" TargetMode="External"/><Relationship Id="rId229" Type="http://schemas.openxmlformats.org/officeDocument/2006/relationships/hyperlink" Target="https://doi-org.ezpaarse.univ-paris1.fr/10.3917/rhmc.603.0110" TargetMode="External"/><Relationship Id="rId380" Type="http://schemas.openxmlformats.org/officeDocument/2006/relationships/hyperlink" Target="https://www-degruyter-com.ezpaarse.univ-paris1.fr/document/doi/10.1515/9783111342672/html" TargetMode="External"/><Relationship Id="rId240" Type="http://schemas.openxmlformats.org/officeDocument/2006/relationships/hyperlink" Target="https://doi.org/10.3406/abpo.1999.4020" TargetMode="External"/><Relationship Id="rId35" Type="http://schemas.openxmlformats.org/officeDocument/2006/relationships/hyperlink" Target="https://www-biblioaccess-com.ezpaarse.univ-paris1.fr/84/Catalog/Book/47070/L-%C3%89conomie-d-Ancien-R%C3%A9gime" TargetMode="External"/><Relationship Id="rId77" Type="http://schemas.openxmlformats.org/officeDocument/2006/relationships/hyperlink" Target="https://doi.org/10.3406/rhmc.1986.1382" TargetMode="External"/><Relationship Id="rId100" Type="http://schemas.openxmlformats.org/officeDocument/2006/relationships/hyperlink" Target="https://hal.science/hal-04404023" TargetMode="External"/><Relationship Id="rId282" Type="http://schemas.openxmlformats.org/officeDocument/2006/relationships/hyperlink" Target="https://doi-org.ezpaarse.univ-paris1.fr/10.3917/hsr.047.0075" TargetMode="External"/><Relationship Id="rId338" Type="http://schemas.openxmlformats.org/officeDocument/2006/relationships/hyperlink" Target="https://www.persee.fr/doc/ahrf_0003-4436_2000_num_319_1_2295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shs.cairn.info/revue-histoire-et-societes-rurales-2010-1-page-181?lang=fr" TargetMode="External"/><Relationship Id="rId184" Type="http://schemas.openxmlformats.org/officeDocument/2006/relationships/hyperlink" Target="https://doi-org.ezpaarse.univ-paris1.fr/10.4000/chrhc.149" TargetMode="External"/><Relationship Id="rId391" Type="http://schemas.openxmlformats.org/officeDocument/2006/relationships/hyperlink" Target="https://www.jstor.org/stable/27885927" TargetMode="External"/><Relationship Id="rId405" Type="http://schemas.openxmlformats.org/officeDocument/2006/relationships/hyperlink" Target="https://shs-cairn-info.ezpaarse.univ-paris1.fr/revue-annales-historiques-de-la-revolution-francaise-2024-3-page-107?lang=fr" TargetMode="External"/><Relationship Id="rId251" Type="http://schemas.openxmlformats.org/officeDocument/2006/relationships/hyperlink" Target="https://www.persee.fr/doc/ahess_0395-2649_1983_num_38_3_410951" TargetMode="External"/><Relationship Id="rId46" Type="http://schemas.openxmlformats.org/officeDocument/2006/relationships/hyperlink" Target="https://doi.org/10.3406/hsr.1998.1070" TargetMode="External"/><Relationship Id="rId293" Type="http://schemas.openxmlformats.org/officeDocument/2006/relationships/hyperlink" Target="https://theses.hal.science/tel-02376915" TargetMode="External"/><Relationship Id="rId307" Type="http://schemas.openxmlformats.org/officeDocument/2006/relationships/hyperlink" Target="https://www.persee.fr/doc/ahrf_0003-4436_2005_num_339_1_2750" TargetMode="External"/><Relationship Id="rId349" Type="http://schemas.openxmlformats.org/officeDocument/2006/relationships/hyperlink" Target="https://www.persee.fr/doc/anami_0003-4398_1989_num_101_185_7443" TargetMode="External"/><Relationship Id="rId88" Type="http://schemas.openxmlformats.org/officeDocument/2006/relationships/hyperlink" Target="https://doi.org/10.4000/books.larhra.982" TargetMode="External"/><Relationship Id="rId111" Type="http://schemas.openxmlformats.org/officeDocument/2006/relationships/hyperlink" Target="https://doi.org/10.4000/books.pur.129342" TargetMode="External"/><Relationship Id="rId153" Type="http://schemas.openxmlformats.org/officeDocument/2006/relationships/hyperlink" Target="https://doi-org.ezpaarse.univ-paris1.fr/10.4000/books.igpde.2061" TargetMode="External"/><Relationship Id="rId195" Type="http://schemas.openxmlformats.org/officeDocument/2006/relationships/hyperlink" Target="https://www.persee.fr/issue/abpo_0399-0826_1982_num_89_2" TargetMode="External"/><Relationship Id="rId209" Type="http://schemas.openxmlformats.org/officeDocument/2006/relationships/hyperlink" Target="http://www.persee.fr/issue/ahrf_0003-4436_1999_num_315_1" TargetMode="External"/><Relationship Id="rId360" Type="http://schemas.openxmlformats.org/officeDocument/2006/relationships/hyperlink" Target="https://www.jstor.org/stable/41923428" TargetMode="External"/><Relationship Id="rId220" Type="http://schemas.openxmlformats.org/officeDocument/2006/relationships/hyperlink" Target="https://doi-org.ezpaarse.univ-paris1.fr/10.3917/hsr.059.0107" TargetMode="External"/><Relationship Id="rId15" Type="http://schemas.openxmlformats.org/officeDocument/2006/relationships/hyperlink" Target="https://doi-org.ezpaarse.univ-paris1.fr/10.14375/NP.9782746745315" TargetMode="External"/><Relationship Id="rId57" Type="http://schemas.openxmlformats.org/officeDocument/2006/relationships/hyperlink" Target="http://www.jstor.org/stable/20530247" TargetMode="External"/><Relationship Id="rId262" Type="http://schemas.openxmlformats.org/officeDocument/2006/relationships/hyperlink" Target="https://doi-org.ezpaarse.univ-paris1.fr/10.3917/rdn.362.0835" TargetMode="External"/><Relationship Id="rId318" Type="http://schemas.openxmlformats.org/officeDocument/2006/relationships/hyperlink" Target="https://books-openedition-org.ezpaarse.univ-paris1.fr/psorbonne/1040" TargetMode="External"/><Relationship Id="rId99" Type="http://schemas.openxmlformats.org/officeDocument/2006/relationships/hyperlink" Target="https://gallica.bnf.fr/ark:/12148/bpt6k3335858n" TargetMode="External"/><Relationship Id="rId122" Type="http://schemas.openxmlformats.org/officeDocument/2006/relationships/hyperlink" Target="https://doi.org/10.3406/anami.2003.2819" TargetMode="External"/><Relationship Id="rId164" Type="http://schemas.openxmlformats.org/officeDocument/2006/relationships/hyperlink" Target="https://doi-org.ezpaarse.univ-paris1.fr/10.4000/books.pur.17597" TargetMode="External"/><Relationship Id="rId371" Type="http://schemas.openxmlformats.org/officeDocument/2006/relationships/hyperlink" Target="https://www.persee.fr/doc/ahrf_0003-4436_2004_num_335_1_2687" TargetMode="External"/><Relationship Id="rId26" Type="http://schemas.openxmlformats.org/officeDocument/2006/relationships/hyperlink" Target="https://shs-cairn-info.ezpaarse.univ-paris1.fr/les-institutions-de-la-france-moderne--9782200286606?lang=fr" TargetMode="External"/><Relationship Id="rId231" Type="http://schemas.openxmlformats.org/officeDocument/2006/relationships/hyperlink" Target="https://www-brepolsonline-net.ezpaarse.univ-paris1.fr/doi/abs/10.1484/M.RURHE-EB.5.112272" TargetMode="External"/><Relationship Id="rId273" Type="http://schemas.openxmlformats.org/officeDocument/2006/relationships/hyperlink" Target="https://doi-org.ezpaarse.univ-paris1.fr/10.3917/rhmc.531.0089" TargetMode="External"/><Relationship Id="rId329" Type="http://schemas.openxmlformats.org/officeDocument/2006/relationships/hyperlink" Target="https://theses.hal.science/tel-03642018" TargetMode="External"/><Relationship Id="rId68" Type="http://schemas.openxmlformats.org/officeDocument/2006/relationships/hyperlink" Target="https://www-jstor-org.ezpaarse.univ-paris1.fr/stable/i40042858" TargetMode="External"/><Relationship Id="rId133" Type="http://schemas.openxmlformats.org/officeDocument/2006/relationships/hyperlink" Target="https://doi-org.ezpaarse.univ-paris1.fr/10.4000/books.pur.45591" TargetMode="External"/><Relationship Id="rId175" Type="http://schemas.openxmlformats.org/officeDocument/2006/relationships/hyperlink" Target="https://doi.org/10.4000/books.pufr.25080" TargetMode="External"/><Relationship Id="rId340" Type="http://schemas.openxmlformats.org/officeDocument/2006/relationships/hyperlink" Target="https://shs-cairn-info.ezpaarse.univ-paris1.fr/le-marquis-et-le-regent--9782847344820?lang=fr" TargetMode="External"/><Relationship Id="rId200" Type="http://schemas.openxmlformats.org/officeDocument/2006/relationships/hyperlink" Target="https://hal.science/hal-03051269" TargetMode="External"/><Relationship Id="rId382" Type="http://schemas.openxmlformats.org/officeDocument/2006/relationships/hyperlink" Target="https://books-openedition-org.ezpaarse.univ-paris1.fr/pur/5870" TargetMode="External"/><Relationship Id="rId242" Type="http://schemas.openxmlformats.org/officeDocument/2006/relationships/hyperlink" Target="https://doi.org/10.3406/rural.1976.2170" TargetMode="External"/><Relationship Id="rId284" Type="http://schemas.openxmlformats.org/officeDocument/2006/relationships/hyperlink" Target="https://www.persee.fr/doc/ahrf_0003-4436_1982_num_247_1_3647" TargetMode="External"/><Relationship Id="rId37" Type="http://schemas.openxmlformats.org/officeDocument/2006/relationships/hyperlink" Target="https://shs-cairn-info.ezpaarse.univ-paris1.fr/la-famille-en-france-a-l-epoque-moderne--9782200244170?lang=fr" TargetMode="External"/><Relationship Id="rId79" Type="http://schemas.openxmlformats.org/officeDocument/2006/relationships/hyperlink" Target="https://doi.org/10.4000/books.pur.3941" TargetMode="External"/><Relationship Id="rId102" Type="http://schemas.openxmlformats.org/officeDocument/2006/relationships/hyperlink" Target="https://www-numeriquepremium-com.ezpaarse.univ-paris1.fr/doi/epdf/10.14375/NP.9782847346381" TargetMode="External"/><Relationship Id="rId144" Type="http://schemas.openxmlformats.org/officeDocument/2006/relationships/hyperlink" Target="https://books.openedition.org/igpde/4606?lang=fr" TargetMode="External"/><Relationship Id="rId90" Type="http://schemas.openxmlformats.org/officeDocument/2006/relationships/hyperlink" Target="https://humanisme-renaissance-droz-org.ezpaarse.univ-paris1.fr/book/9782600017534" TargetMode="External"/><Relationship Id="rId186" Type="http://schemas.openxmlformats.org/officeDocument/2006/relationships/hyperlink" Target="https://doi-org.ezpaarse.univ-paris1.fr/10.4000/books.pumi.37921" TargetMode="External"/><Relationship Id="rId351" Type="http://schemas.openxmlformats.org/officeDocument/2006/relationships/hyperlink" Target="https://www.persee.fr/doc/ahrf_0003-4436_1963_num_174_1_3633" TargetMode="External"/><Relationship Id="rId393" Type="http://schemas.openxmlformats.org/officeDocument/2006/relationships/hyperlink" Target="https://books-openedition-org.ezpaarse.univ-paris1.fr/pur/97676" TargetMode="External"/><Relationship Id="rId407" Type="http://schemas.openxmlformats.org/officeDocument/2006/relationships/footer" Target="footer1.xml"/><Relationship Id="rId211" Type="http://schemas.openxmlformats.org/officeDocument/2006/relationships/hyperlink" Target="https://doi-org.ezpaarse.univ-paris1.fr/10.4000/books.pur.17761" TargetMode="External"/><Relationship Id="rId253" Type="http://schemas.openxmlformats.org/officeDocument/2006/relationships/hyperlink" Target="https://books-openedition-org.ezpaarse.univ-paris1.fr/pumi/8794" TargetMode="External"/><Relationship Id="rId295" Type="http://schemas.openxmlformats.org/officeDocument/2006/relationships/hyperlink" Target="https://www-persee-fr.ezpaarse.univ-paris1.fr/doc/anami_0003-4398_2012_num_124_277_7391" TargetMode="External"/><Relationship Id="rId309" Type="http://schemas.openxmlformats.org/officeDocument/2006/relationships/hyperlink" Target="https://doi-org.ezpaarse.univ-paris1.fr/10.3917/rdn.409.00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C5DE77D25714D98B4E799E6F72B29" ma:contentTypeVersion="4" ma:contentTypeDescription="Crée un document." ma:contentTypeScope="" ma:versionID="f79a09396c2ea928825f75d6cd6abc17">
  <xsd:schema xmlns:xsd="http://www.w3.org/2001/XMLSchema" xmlns:xs="http://www.w3.org/2001/XMLSchema" xmlns:p="http://schemas.microsoft.com/office/2006/metadata/properties" xmlns:ns2="c0762c1c-5ea5-449d-a89a-4f155e219f50" targetNamespace="http://schemas.microsoft.com/office/2006/metadata/properties" ma:root="true" ma:fieldsID="b2566c234e4bac858a3e2bc710146c77" ns2:_="">
    <xsd:import namespace="c0762c1c-5ea5-449d-a89a-4f155e219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62c1c-5ea5-449d-a89a-4f155e21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33054-D96B-B640-BFDD-0D7AD1D81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0239-4DAE-4980-AF40-B0BA583A9D09}"/>
</file>

<file path=customXml/itemProps3.xml><?xml version="1.0" encoding="utf-8"?>
<ds:datastoreItem xmlns:ds="http://schemas.openxmlformats.org/officeDocument/2006/customXml" ds:itemID="{DDC680E1-0AC8-4891-B32F-4B4FBE1C1643}"/>
</file>

<file path=customXml/itemProps4.xml><?xml version="1.0" encoding="utf-8"?>
<ds:datastoreItem xmlns:ds="http://schemas.openxmlformats.org/officeDocument/2006/customXml" ds:itemID="{420C53D0-C8DE-4BCD-83B8-BA26DCCEA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20316</Words>
  <Characters>111742</Characters>
  <Application>Microsoft Office Word</Application>
  <DocSecurity>0</DocSecurity>
  <Lines>931</Lines>
  <Paragraphs>263</Paragraphs>
  <ScaleCrop>false</ScaleCrop>
  <Company>Université Paris 1 Panthéon Sorbonne</Company>
  <LinksUpToDate>false</LinksUpToDate>
  <CharactersWithSpaces>131795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Baron</dc:creator>
  <dc:description/>
  <cp:lastModifiedBy>Claire Couet</cp:lastModifiedBy>
  <cp:revision>2</cp:revision>
  <cp:lastPrinted>2021-11-24T13:58:00Z</cp:lastPrinted>
  <dcterms:created xsi:type="dcterms:W3CDTF">2025-02-05T16:51:00Z</dcterms:created>
  <dcterms:modified xsi:type="dcterms:W3CDTF">2025-02-05T16:51:00Z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 1 Panthéon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5c20be7-c3a5-46e3-9158-fa8a02ce2395_Enabled">
    <vt:lpwstr>true</vt:lpwstr>
  </property>
  <property fmtid="{D5CDD505-2E9C-101B-9397-08002B2CF9AE}" pid="10" name="MSIP_Label_d5c20be7-c3a5-46e3-9158-fa8a02ce2395_SetDate">
    <vt:lpwstr>2024-09-30T15:23:37Z</vt:lpwstr>
  </property>
  <property fmtid="{D5CDD505-2E9C-101B-9397-08002B2CF9AE}" pid="11" name="MSIP_Label_d5c20be7-c3a5-46e3-9158-fa8a02ce2395_Method">
    <vt:lpwstr>Standard</vt:lpwstr>
  </property>
  <property fmtid="{D5CDD505-2E9C-101B-9397-08002B2CF9AE}" pid="12" name="MSIP_Label_d5c20be7-c3a5-46e3-9158-fa8a02ce2395_Name">
    <vt:lpwstr>defa4170-0d19-0005-0004-bc88714345d2</vt:lpwstr>
  </property>
  <property fmtid="{D5CDD505-2E9C-101B-9397-08002B2CF9AE}" pid="13" name="MSIP_Label_d5c20be7-c3a5-46e3-9158-fa8a02ce2395_SiteId">
    <vt:lpwstr>8c6f9078-037e-4261-a583-52a944e55f7f</vt:lpwstr>
  </property>
  <property fmtid="{D5CDD505-2E9C-101B-9397-08002B2CF9AE}" pid="14" name="MSIP_Label_d5c20be7-c3a5-46e3-9158-fa8a02ce2395_ActionId">
    <vt:lpwstr>5bfa4beb-bede-4856-95c5-53f1496e7086</vt:lpwstr>
  </property>
  <property fmtid="{D5CDD505-2E9C-101B-9397-08002B2CF9AE}" pid="15" name="MSIP_Label_d5c20be7-c3a5-46e3-9158-fa8a02ce2395_ContentBits">
    <vt:lpwstr>0</vt:lpwstr>
  </property>
  <property fmtid="{D5CDD505-2E9C-101B-9397-08002B2CF9AE}" pid="16" name="ContentTypeId">
    <vt:lpwstr>0x010100452C5DE77D25714D98B4E799E6F72B29</vt:lpwstr>
  </property>
</Properties>
</file>